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E857" w14:textId="6C269242"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903ED" w:rsidRPr="006903ED">
        <w:rPr>
          <w:rFonts w:ascii="黑体" w:eastAsia="黑体" w:hAnsi="黑体" w:hint="eastAsia"/>
          <w:sz w:val="32"/>
          <w:szCs w:val="32"/>
        </w:rPr>
        <w:t>生物医用材料</w:t>
      </w:r>
      <w:r w:rsidRPr="001E5724">
        <w:rPr>
          <w:rFonts w:ascii="黑体" w:eastAsia="黑体" w:hAnsi="黑体" w:hint="eastAsia"/>
          <w:sz w:val="32"/>
          <w:szCs w:val="32"/>
        </w:rPr>
        <w:t>》课程教学大纲</w:t>
      </w:r>
      <w:r>
        <w:rPr>
          <w:rFonts w:ascii="黑体" w:eastAsia="黑体" w:hAnsi="黑体" w:hint="eastAsia"/>
          <w:sz w:val="32"/>
          <w:szCs w:val="32"/>
        </w:rPr>
        <w:t>（三号黑体）</w:t>
      </w:r>
    </w:p>
    <w:p w14:paraId="3E322407"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43A605CE" w14:textId="77777777" w:rsidTr="00DD7B5F">
        <w:trPr>
          <w:jc w:val="center"/>
        </w:trPr>
        <w:tc>
          <w:tcPr>
            <w:tcW w:w="1135" w:type="dxa"/>
            <w:vAlign w:val="center"/>
          </w:tcPr>
          <w:p w14:paraId="249CF2E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41EE035" w14:textId="08E7A79A" w:rsidR="00D13271" w:rsidRPr="00DD7B5F" w:rsidRDefault="006903ED" w:rsidP="00DD7B5F">
            <w:pPr>
              <w:spacing w:beforeLines="50" w:before="156" w:afterLines="50" w:after="156"/>
              <w:jc w:val="left"/>
              <w:rPr>
                <w:rFonts w:ascii="宋体" w:eastAsia="宋体" w:hAnsi="宋体"/>
              </w:rPr>
            </w:pPr>
            <w:r>
              <w:rPr>
                <w:rFonts w:ascii="宋体" w:eastAsia="宋体" w:hAnsi="宋体" w:hint="eastAsia"/>
              </w:rPr>
              <w:t>Bio</w:t>
            </w:r>
            <w:r>
              <w:rPr>
                <w:rFonts w:ascii="宋体" w:eastAsia="宋体" w:hAnsi="宋体"/>
              </w:rPr>
              <w:t xml:space="preserve">medical </w:t>
            </w:r>
            <w:r>
              <w:rPr>
                <w:rFonts w:ascii="宋体" w:eastAsia="宋体" w:hAnsi="宋体" w:hint="eastAsia"/>
              </w:rPr>
              <w:t>materials</w:t>
            </w:r>
          </w:p>
        </w:tc>
        <w:tc>
          <w:tcPr>
            <w:tcW w:w="1134" w:type="dxa"/>
            <w:vAlign w:val="center"/>
          </w:tcPr>
          <w:p w14:paraId="1F8C20C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5DD15B3C" w14:textId="1E7DDD64" w:rsidR="00D13271" w:rsidRPr="00DD7B5F" w:rsidRDefault="006903ED" w:rsidP="00DD7B5F">
            <w:pPr>
              <w:spacing w:beforeLines="50" w:before="156" w:afterLines="50" w:after="156"/>
              <w:rPr>
                <w:rFonts w:ascii="宋体" w:eastAsia="宋体" w:hAnsi="宋体"/>
              </w:rPr>
            </w:pPr>
            <w:r w:rsidRPr="00E6335C">
              <w:t>BFMA1001</w:t>
            </w:r>
          </w:p>
        </w:tc>
      </w:tr>
      <w:tr w:rsidR="00D13271" w:rsidRPr="002F4D99" w14:paraId="1F48E6FD" w14:textId="77777777" w:rsidTr="00DD7B5F">
        <w:trPr>
          <w:jc w:val="center"/>
        </w:trPr>
        <w:tc>
          <w:tcPr>
            <w:tcW w:w="1135" w:type="dxa"/>
            <w:vAlign w:val="center"/>
          </w:tcPr>
          <w:p w14:paraId="5339971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63660C5E" w14:textId="38B46B8C" w:rsidR="00D13271" w:rsidRPr="00DD7B5F" w:rsidRDefault="006903ED" w:rsidP="00DD7B5F">
            <w:pPr>
              <w:spacing w:beforeLines="50" w:before="156" w:afterLines="50" w:after="156"/>
              <w:jc w:val="left"/>
              <w:rPr>
                <w:rFonts w:ascii="宋体" w:eastAsia="宋体" w:hAnsi="宋体"/>
              </w:rPr>
            </w:pPr>
            <w:r w:rsidRPr="006903ED">
              <w:rPr>
                <w:rFonts w:ascii="宋体" w:eastAsia="宋体" w:hAnsi="宋体" w:hint="eastAsia"/>
              </w:rPr>
              <w:t>专业核心课程</w:t>
            </w:r>
            <w:r>
              <w:rPr>
                <w:rFonts w:ascii="宋体" w:eastAsia="宋体" w:hAnsi="宋体" w:hint="eastAsia"/>
              </w:rPr>
              <w:t>，</w:t>
            </w:r>
            <w:r>
              <w:rPr>
                <w:rFonts w:hint="eastAsia"/>
              </w:rPr>
              <w:t>学位课程</w:t>
            </w:r>
          </w:p>
        </w:tc>
        <w:tc>
          <w:tcPr>
            <w:tcW w:w="1134" w:type="dxa"/>
            <w:vAlign w:val="center"/>
          </w:tcPr>
          <w:p w14:paraId="5CF5692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DCF2846" w14:textId="0C1C92A3" w:rsidR="00D13271" w:rsidRPr="00DD7B5F" w:rsidRDefault="006903ED" w:rsidP="00DD7B5F">
            <w:pPr>
              <w:spacing w:beforeLines="50" w:before="156" w:afterLines="50" w:after="156"/>
              <w:rPr>
                <w:rFonts w:ascii="宋体" w:eastAsia="宋体" w:hAnsi="宋体"/>
              </w:rPr>
            </w:pPr>
            <w:r>
              <w:rPr>
                <w:rFonts w:ascii="宋体" w:eastAsia="宋体" w:hAnsi="宋体" w:hint="eastAsia"/>
              </w:rPr>
              <w:t>功能材料专业</w:t>
            </w:r>
          </w:p>
        </w:tc>
      </w:tr>
      <w:tr w:rsidR="00D13271" w:rsidRPr="002F4D99" w14:paraId="3ED71F31" w14:textId="77777777" w:rsidTr="00DD7B5F">
        <w:trPr>
          <w:jc w:val="center"/>
        </w:trPr>
        <w:tc>
          <w:tcPr>
            <w:tcW w:w="1135" w:type="dxa"/>
            <w:vAlign w:val="center"/>
          </w:tcPr>
          <w:p w14:paraId="4AD23E6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7EB165C9" w14:textId="7C43D4FB" w:rsidR="00D13271" w:rsidRPr="00DD7B5F" w:rsidRDefault="006903ED"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p>
        </w:tc>
        <w:tc>
          <w:tcPr>
            <w:tcW w:w="1134" w:type="dxa"/>
            <w:vAlign w:val="center"/>
          </w:tcPr>
          <w:p w14:paraId="769AC4D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A7E001D" w14:textId="4E5909DB" w:rsidR="00D13271" w:rsidRPr="00DD7B5F" w:rsidRDefault="006903ED" w:rsidP="00DD7B5F">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13271" w:rsidRPr="002F4D99" w14:paraId="4A912FD5" w14:textId="77777777" w:rsidTr="00DD7B5F">
        <w:trPr>
          <w:jc w:val="center"/>
        </w:trPr>
        <w:tc>
          <w:tcPr>
            <w:tcW w:w="1135" w:type="dxa"/>
            <w:vAlign w:val="center"/>
          </w:tcPr>
          <w:p w14:paraId="5DD47FA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3C32163D" w14:textId="48DC0035" w:rsidR="00D13271" w:rsidRPr="00DD7B5F" w:rsidRDefault="006903ED" w:rsidP="00DD7B5F">
            <w:pPr>
              <w:spacing w:beforeLines="50" w:before="156" w:afterLines="50" w:after="156"/>
              <w:jc w:val="left"/>
              <w:rPr>
                <w:rFonts w:ascii="宋体" w:eastAsia="宋体" w:hAnsi="宋体"/>
              </w:rPr>
            </w:pPr>
            <w:proofErr w:type="gramStart"/>
            <w:r>
              <w:rPr>
                <w:rFonts w:ascii="宋体" w:eastAsia="宋体" w:hAnsi="宋体" w:hint="eastAsia"/>
              </w:rPr>
              <w:t>孟凤华</w:t>
            </w:r>
            <w:proofErr w:type="gramEnd"/>
          </w:p>
        </w:tc>
        <w:tc>
          <w:tcPr>
            <w:tcW w:w="1134" w:type="dxa"/>
            <w:vAlign w:val="center"/>
          </w:tcPr>
          <w:p w14:paraId="688C039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E71B09C" w14:textId="726272CF" w:rsidR="00D13271" w:rsidRPr="00DD7B5F" w:rsidRDefault="006903ED"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sidR="00E91F87">
              <w:rPr>
                <w:rFonts w:ascii="宋体" w:eastAsia="宋体" w:hAnsi="宋体"/>
              </w:rPr>
              <w:t>3</w:t>
            </w:r>
            <w:r>
              <w:rPr>
                <w:rFonts w:ascii="宋体" w:eastAsia="宋体" w:hAnsi="宋体"/>
              </w:rPr>
              <w:t>.05.30</w:t>
            </w:r>
          </w:p>
        </w:tc>
      </w:tr>
      <w:tr w:rsidR="00D13271" w:rsidRPr="002F4D99" w14:paraId="4C5CA68E" w14:textId="77777777" w:rsidTr="00DD7B5F">
        <w:trPr>
          <w:jc w:val="center"/>
        </w:trPr>
        <w:tc>
          <w:tcPr>
            <w:tcW w:w="1135" w:type="dxa"/>
            <w:vAlign w:val="center"/>
          </w:tcPr>
          <w:p w14:paraId="3EE4CC1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A7602F7" w14:textId="692F2D73" w:rsidR="00D13271" w:rsidRPr="00DD7B5F" w:rsidRDefault="00A81D51" w:rsidP="00DD7B5F">
            <w:pPr>
              <w:spacing w:beforeLines="50" w:before="156" w:afterLines="50" w:after="156"/>
              <w:rPr>
                <w:rFonts w:ascii="宋体" w:eastAsia="宋体" w:hAnsi="宋体"/>
              </w:rPr>
            </w:pPr>
            <w:r w:rsidRPr="00A81D51">
              <w:rPr>
                <w:rFonts w:ascii="宋体" w:eastAsia="宋体" w:hAnsi="宋体" w:hint="eastAsia"/>
              </w:rPr>
              <w:t>生物材料</w:t>
            </w:r>
            <w:r w:rsidRPr="00A81D51">
              <w:rPr>
                <w:rFonts w:ascii="宋体" w:eastAsia="宋体" w:hAnsi="宋体"/>
              </w:rPr>
              <w:t>-生物学与材料科学的交叉（</w:t>
            </w:r>
            <w:proofErr w:type="spellStart"/>
            <w:r w:rsidRPr="00A81D51">
              <w:rPr>
                <w:rFonts w:ascii="宋体" w:eastAsia="宋体" w:hAnsi="宋体"/>
              </w:rPr>
              <w:t>Mikos</w:t>
            </w:r>
            <w:proofErr w:type="spellEnd"/>
            <w:r w:rsidRPr="00A81D51">
              <w:rPr>
                <w:rFonts w:ascii="宋体" w:eastAsia="宋体" w:hAnsi="宋体"/>
              </w:rPr>
              <w:t>等著）</w:t>
            </w:r>
          </w:p>
        </w:tc>
      </w:tr>
    </w:tbl>
    <w:p w14:paraId="196E73D9"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14:paraId="3D5F12A4"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14:paraId="54E49E4F" w14:textId="76378453" w:rsidR="003B2173" w:rsidRDefault="00CE3088" w:rsidP="00CE3088">
      <w:pPr>
        <w:pStyle w:val="a3"/>
        <w:spacing w:beforeLines="50" w:before="156" w:afterLines="50" w:after="156"/>
        <w:ind w:firstLineChars="200" w:firstLine="420"/>
        <w:rPr>
          <w:rFonts w:hAnsi="宋体" w:cs="宋体"/>
        </w:rPr>
      </w:pPr>
      <w:r w:rsidRPr="00A54326">
        <w:rPr>
          <w:rFonts w:hAnsi="宋体" w:cs="宋体" w:hint="eastAsia"/>
        </w:rPr>
        <w:t>本课程的总体目标</w:t>
      </w:r>
      <w:r w:rsidR="003A08F0" w:rsidRPr="00A54326">
        <w:rPr>
          <w:rFonts w:hAnsi="宋体" w:cs="宋体" w:hint="eastAsia"/>
        </w:rPr>
        <w:t>旨在帮助学生</w:t>
      </w:r>
      <w:r w:rsidR="00673179" w:rsidRPr="00A54326">
        <w:rPr>
          <w:rFonts w:hAnsi="宋体" w:cs="宋体" w:hint="eastAsia"/>
        </w:rPr>
        <w:t>获得必要的生物材料学的基本知识，关注</w:t>
      </w:r>
      <w:r w:rsidR="003B2173" w:rsidRPr="00A54326">
        <w:rPr>
          <w:rFonts w:hAnsi="宋体" w:cs="宋体" w:hint="eastAsia"/>
        </w:rPr>
        <w:t>和掌握</w:t>
      </w:r>
      <w:r w:rsidR="00673179" w:rsidRPr="00A54326">
        <w:rPr>
          <w:rFonts w:hAnsi="宋体" w:cs="宋体" w:hint="eastAsia"/>
        </w:rPr>
        <w:t>本学科当下的发展前沿动态，掌握本门学科的一般方法</w:t>
      </w:r>
      <w:r w:rsidR="006D76B7" w:rsidRPr="00A54326">
        <w:rPr>
          <w:rFonts w:hAnsi="宋体" w:cs="宋体" w:hint="eastAsia"/>
        </w:rPr>
        <w:t>，为未来我国快速发展的生物药物产业培养和输送人才。</w:t>
      </w:r>
    </w:p>
    <w:p w14:paraId="51D00CB1" w14:textId="654537EF" w:rsidR="00E05E8B" w:rsidRPr="00FB77A1" w:rsidRDefault="00E05E8B" w:rsidP="003A08F0">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14:paraId="3583C475" w14:textId="77777777" w:rsidR="000F054A" w:rsidRDefault="000F054A" w:rsidP="00DD7B5F">
      <w:pPr>
        <w:pStyle w:val="a3"/>
        <w:spacing w:beforeLines="50" w:before="156" w:afterLines="50" w:after="156"/>
        <w:ind w:firstLineChars="200" w:firstLine="420"/>
        <w:rPr>
          <w:rFonts w:hAnsi="宋体" w:cs="宋体"/>
        </w:rPr>
      </w:pPr>
      <w:r w:rsidRPr="00E91F87">
        <w:rPr>
          <w:rFonts w:hAnsi="宋体" w:cs="宋体" w:hint="eastAsia"/>
        </w:rPr>
        <w:t>（</w:t>
      </w:r>
      <w:r w:rsidRPr="00E91F87">
        <w:rPr>
          <w:rFonts w:hAnsi="宋体" w:cs="宋体"/>
        </w:rPr>
        <w:t>课程目标规定</w:t>
      </w:r>
      <w:r w:rsidRPr="00E91F87">
        <w:rPr>
          <w:rFonts w:hAnsi="宋体" w:cs="宋体" w:hint="eastAsia"/>
        </w:rPr>
        <w:t>某一阶段的学生通过课程学习以</w:t>
      </w:r>
      <w:r w:rsidRPr="00FB77A1">
        <w:rPr>
          <w:rFonts w:hAnsi="宋体" w:cs="宋体" w:hint="eastAsia"/>
        </w:rPr>
        <w:t>后，在发展德、智、体、美、</w:t>
      </w:r>
      <w:proofErr w:type="gramStart"/>
      <w:r w:rsidRPr="00FB77A1">
        <w:rPr>
          <w:rFonts w:hAnsi="宋体" w:cs="宋体" w:hint="eastAsia"/>
        </w:rPr>
        <w:t>劳</w:t>
      </w:r>
      <w:proofErr w:type="gramEnd"/>
      <w:r w:rsidRPr="00FB77A1">
        <w:rPr>
          <w:rFonts w:hAnsi="宋体" w:cs="宋体"/>
        </w:rPr>
        <w:t>等方面</w:t>
      </w:r>
      <w:r w:rsidRPr="00FB77A1">
        <w:rPr>
          <w:rFonts w:hAnsi="宋体" w:cs="宋体" w:hint="eastAsia"/>
        </w:rPr>
        <w:t>期望实现的程度，它是确定课程内容、教学目标和教学方法的基础。）（五号宋体）</w:t>
      </w:r>
    </w:p>
    <w:p w14:paraId="1B149466" w14:textId="60940AB9"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A54326" w:rsidRPr="00A54326">
        <w:rPr>
          <w:rFonts w:hAnsi="宋体" w:cs="宋体" w:hint="eastAsia"/>
          <w:b/>
        </w:rPr>
        <w:t>了解生物材料学在生物医学工程、生物科学、生物技术及医学中的地位和作用，培养和增强学生学习和应用本门学科的兴趣和社会责任感</w:t>
      </w:r>
    </w:p>
    <w:p w14:paraId="7F8DC300" w14:textId="4BA6FDD4" w:rsidR="00E05E8B" w:rsidRPr="00D111F5" w:rsidRDefault="00E05E8B" w:rsidP="00DD7B5F">
      <w:pPr>
        <w:pStyle w:val="a3"/>
        <w:spacing w:beforeLines="50" w:before="156" w:afterLines="50" w:after="156"/>
        <w:ind w:firstLineChars="200" w:firstLine="420"/>
        <w:rPr>
          <w:rFonts w:hAnsi="宋体" w:cs="宋体"/>
        </w:rPr>
      </w:pPr>
      <w:r>
        <w:rPr>
          <w:rFonts w:hAnsi="宋体" w:cs="宋体" w:hint="eastAsia"/>
        </w:rPr>
        <w:t>1</w:t>
      </w:r>
      <w:r w:rsidRPr="00D111F5">
        <w:rPr>
          <w:rFonts w:hAnsi="宋体" w:cs="宋体" w:hint="eastAsia"/>
        </w:rPr>
        <w:t>．1</w:t>
      </w:r>
      <w:r w:rsidR="00D111F5" w:rsidRPr="00D111F5">
        <w:rPr>
          <w:rFonts w:hAnsi="宋体" w:cs="宋体"/>
        </w:rPr>
        <w:t xml:space="preserve"> </w:t>
      </w:r>
      <w:r w:rsidR="00D111F5" w:rsidRPr="00D111F5">
        <w:rPr>
          <w:rFonts w:hAnsi="宋体" w:cs="宋体" w:hint="eastAsia"/>
        </w:rPr>
        <w:t>了解生物材料学在生物医学工程、生物科学、生物技术及医学中的地位和作用</w:t>
      </w:r>
    </w:p>
    <w:p w14:paraId="7C7ECECF" w14:textId="0A21EABC" w:rsidR="00E05E8B" w:rsidRPr="00D111F5" w:rsidRDefault="00E05E8B" w:rsidP="00DD7B5F">
      <w:pPr>
        <w:pStyle w:val="a3"/>
        <w:spacing w:beforeLines="50" w:before="156" w:afterLines="50" w:after="156"/>
        <w:ind w:firstLineChars="200" w:firstLine="420"/>
        <w:rPr>
          <w:rFonts w:hAnsi="宋体" w:cs="宋体"/>
        </w:rPr>
      </w:pPr>
      <w:r w:rsidRPr="00D111F5">
        <w:rPr>
          <w:rFonts w:hAnsi="宋体" w:cs="宋体"/>
        </w:rPr>
        <w:t>1</w:t>
      </w:r>
      <w:r w:rsidRPr="00D111F5">
        <w:rPr>
          <w:rFonts w:hAnsi="宋体" w:cs="宋体" w:hint="eastAsia"/>
        </w:rPr>
        <w:t>．2</w:t>
      </w:r>
      <w:r w:rsidR="00D111F5" w:rsidRPr="00D111F5">
        <w:rPr>
          <w:rFonts w:hAnsi="宋体" w:cs="宋体"/>
        </w:rPr>
        <w:t xml:space="preserve"> </w:t>
      </w:r>
      <w:r w:rsidR="00D111F5" w:rsidRPr="00D111F5">
        <w:rPr>
          <w:rFonts w:hAnsi="宋体" w:cs="宋体" w:hint="eastAsia"/>
        </w:rPr>
        <w:t>培养和增强学生学习和应用本门学科的兴趣和社会责任感</w:t>
      </w:r>
    </w:p>
    <w:p w14:paraId="0F4D74E6" w14:textId="0406DCBD"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A54326" w:rsidRPr="00A54326">
        <w:rPr>
          <w:rFonts w:hAnsi="宋体" w:cs="宋体" w:hint="eastAsia"/>
          <w:b/>
        </w:rPr>
        <w:t>理解和掌握典型的生物材料的性质、使用要求，掌握典型生物材料的优缺点，具备进行生物材料选用、性能测试和评价的能力，以及相关领域较好的科学素养</w:t>
      </w:r>
    </w:p>
    <w:p w14:paraId="298A42AB" w14:textId="7B0F5138" w:rsidR="00E05E8B" w:rsidRPr="00D111F5" w:rsidRDefault="00E05E8B" w:rsidP="00DD7B5F">
      <w:pPr>
        <w:pStyle w:val="a3"/>
        <w:spacing w:beforeLines="50" w:before="156" w:afterLines="50" w:after="156"/>
        <w:ind w:firstLineChars="200" w:firstLine="420"/>
        <w:rPr>
          <w:rFonts w:hAnsi="宋体" w:cs="宋体"/>
        </w:rPr>
      </w:pPr>
      <w:r w:rsidRPr="00D111F5">
        <w:rPr>
          <w:rFonts w:hAnsi="宋体" w:cs="宋体" w:hint="eastAsia"/>
        </w:rPr>
        <w:t>2．1</w:t>
      </w:r>
      <w:r w:rsidR="00D111F5" w:rsidRPr="00D111F5">
        <w:rPr>
          <w:rFonts w:hAnsi="宋体" w:cs="宋体"/>
        </w:rPr>
        <w:t xml:space="preserve"> </w:t>
      </w:r>
      <w:r w:rsidR="00D111F5" w:rsidRPr="00D111F5">
        <w:rPr>
          <w:rFonts w:hAnsi="宋体" w:cs="宋体" w:hint="eastAsia"/>
        </w:rPr>
        <w:t>理解和掌握不同典型的生物材料的性质、使用要求，掌握典型生物材料的优缺点</w:t>
      </w:r>
    </w:p>
    <w:p w14:paraId="382C6CEB" w14:textId="5E6867EB" w:rsidR="00E05E8B" w:rsidRPr="00D111F5" w:rsidRDefault="00E05E8B" w:rsidP="00DD7B5F">
      <w:pPr>
        <w:pStyle w:val="a3"/>
        <w:spacing w:beforeLines="50" w:before="156" w:afterLines="50" w:after="156"/>
        <w:ind w:firstLineChars="200" w:firstLine="420"/>
        <w:rPr>
          <w:rFonts w:hAnsi="宋体" w:cs="宋体"/>
        </w:rPr>
      </w:pPr>
      <w:r w:rsidRPr="00D111F5">
        <w:rPr>
          <w:rFonts w:hAnsi="宋体" w:cs="宋体"/>
        </w:rPr>
        <w:t>2</w:t>
      </w:r>
      <w:r w:rsidRPr="00D111F5">
        <w:rPr>
          <w:rFonts w:hAnsi="宋体" w:cs="宋体" w:hint="eastAsia"/>
        </w:rPr>
        <w:t>．2</w:t>
      </w:r>
      <w:r w:rsidR="00D111F5" w:rsidRPr="00D111F5">
        <w:rPr>
          <w:rFonts w:hAnsi="宋体" w:cs="宋体"/>
        </w:rPr>
        <w:t xml:space="preserve"> </w:t>
      </w:r>
      <w:r w:rsidR="00D111F5" w:rsidRPr="00D111F5">
        <w:rPr>
          <w:rFonts w:hAnsi="宋体" w:cs="宋体" w:hint="eastAsia"/>
        </w:rPr>
        <w:t>具备进行生物材料选用、性能测试和评价的能力</w:t>
      </w:r>
    </w:p>
    <w:p w14:paraId="62F8FA68" w14:textId="6B757527" w:rsidR="00A45001" w:rsidRPr="000C2D1F" w:rsidRDefault="00A45001" w:rsidP="00A45001">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3</w:t>
      </w:r>
      <w:r w:rsidRPr="000C2D1F">
        <w:rPr>
          <w:rFonts w:hAnsi="宋体" w:cs="宋体" w:hint="eastAsia"/>
          <w:b/>
        </w:rPr>
        <w:t>：</w:t>
      </w:r>
      <w:r w:rsidR="00A54326" w:rsidRPr="00A54326">
        <w:rPr>
          <w:rFonts w:hAnsi="宋体" w:cs="宋体" w:hint="eastAsia"/>
          <w:b/>
        </w:rPr>
        <w:t>系统掌握生物材料</w:t>
      </w:r>
      <w:proofErr w:type="gramStart"/>
      <w:r w:rsidR="00A54326" w:rsidRPr="00A54326">
        <w:rPr>
          <w:rFonts w:hAnsi="宋体" w:cs="宋体" w:hint="eastAsia"/>
          <w:b/>
        </w:rPr>
        <w:t>学方向</w:t>
      </w:r>
      <w:proofErr w:type="gramEnd"/>
      <w:r w:rsidR="00A54326" w:rsidRPr="00A54326">
        <w:rPr>
          <w:rFonts w:hAnsi="宋体" w:cs="宋体" w:hint="eastAsia"/>
          <w:b/>
        </w:rPr>
        <w:t>的专业知识，具备应用这些知识分析解决生物材料</w:t>
      </w:r>
      <w:proofErr w:type="gramStart"/>
      <w:r w:rsidR="00A54326" w:rsidRPr="00A54326">
        <w:rPr>
          <w:rFonts w:hAnsi="宋体" w:cs="宋体" w:hint="eastAsia"/>
          <w:b/>
        </w:rPr>
        <w:t>学复杂</w:t>
      </w:r>
      <w:proofErr w:type="gramEnd"/>
      <w:r w:rsidR="00A54326" w:rsidRPr="00A54326">
        <w:rPr>
          <w:rFonts w:hAnsi="宋体" w:cs="宋体" w:hint="eastAsia"/>
          <w:b/>
        </w:rPr>
        <w:t>问题的能力</w:t>
      </w:r>
      <w:r w:rsidR="00D111F5">
        <w:rPr>
          <w:rFonts w:hAnsi="宋体" w:cs="宋体" w:hint="eastAsia"/>
          <w:b/>
        </w:rPr>
        <w:t>、</w:t>
      </w:r>
      <w:r w:rsidR="00A54326" w:rsidRPr="00A54326">
        <w:rPr>
          <w:rFonts w:hAnsi="宋体" w:cs="宋体" w:hint="eastAsia"/>
          <w:b/>
        </w:rPr>
        <w:t>相关领域较好的技术开发和科技管理能力</w:t>
      </w:r>
      <w:r w:rsidR="00D111F5">
        <w:rPr>
          <w:rFonts w:hAnsi="宋体" w:cs="宋体" w:hint="eastAsia"/>
          <w:b/>
        </w:rPr>
        <w:t>、和</w:t>
      </w:r>
      <w:r w:rsidR="00A54326" w:rsidRPr="00A54326">
        <w:rPr>
          <w:rFonts w:hAnsi="宋体" w:cs="宋体" w:hint="eastAsia"/>
          <w:b/>
        </w:rPr>
        <w:t>较强的就业竞争力</w:t>
      </w:r>
    </w:p>
    <w:p w14:paraId="04AB58EE" w14:textId="2884A592" w:rsidR="00A45001" w:rsidRPr="00D111F5" w:rsidRDefault="00D111F5" w:rsidP="00A45001">
      <w:pPr>
        <w:pStyle w:val="a3"/>
        <w:spacing w:beforeLines="50" w:before="156" w:afterLines="50" w:after="156"/>
        <w:ind w:firstLineChars="200" w:firstLine="420"/>
        <w:rPr>
          <w:rFonts w:hAnsi="宋体" w:cs="宋体"/>
        </w:rPr>
      </w:pPr>
      <w:r>
        <w:rPr>
          <w:rFonts w:hAnsi="宋体" w:cs="宋体"/>
        </w:rPr>
        <w:t>3</w:t>
      </w:r>
      <w:r w:rsidR="00A45001" w:rsidRPr="00D111F5">
        <w:rPr>
          <w:rFonts w:hAnsi="宋体" w:cs="宋体" w:hint="eastAsia"/>
        </w:rPr>
        <w:t>．1</w:t>
      </w:r>
      <w:r w:rsidRPr="00D111F5">
        <w:rPr>
          <w:rFonts w:hAnsi="宋体" w:cs="宋体"/>
        </w:rPr>
        <w:t xml:space="preserve"> </w:t>
      </w:r>
      <w:r w:rsidRPr="00D111F5">
        <w:rPr>
          <w:rFonts w:hAnsi="宋体" w:cs="宋体" w:hint="eastAsia"/>
        </w:rPr>
        <w:t>系统掌握生物材料</w:t>
      </w:r>
      <w:proofErr w:type="gramStart"/>
      <w:r w:rsidRPr="00D111F5">
        <w:rPr>
          <w:rFonts w:hAnsi="宋体" w:cs="宋体" w:hint="eastAsia"/>
        </w:rPr>
        <w:t>学方向</w:t>
      </w:r>
      <w:proofErr w:type="gramEnd"/>
      <w:r w:rsidRPr="00D111F5">
        <w:rPr>
          <w:rFonts w:hAnsi="宋体" w:cs="宋体" w:hint="eastAsia"/>
        </w:rPr>
        <w:t>的专业知识，具备应用这些知识分析解决生物材料</w:t>
      </w:r>
      <w:proofErr w:type="gramStart"/>
      <w:r w:rsidRPr="00D111F5">
        <w:rPr>
          <w:rFonts w:hAnsi="宋体" w:cs="宋体" w:hint="eastAsia"/>
        </w:rPr>
        <w:t>学复杂</w:t>
      </w:r>
      <w:proofErr w:type="gramEnd"/>
      <w:r w:rsidRPr="00D111F5">
        <w:rPr>
          <w:rFonts w:hAnsi="宋体" w:cs="宋体" w:hint="eastAsia"/>
        </w:rPr>
        <w:t>问题的能力</w:t>
      </w:r>
    </w:p>
    <w:p w14:paraId="3C7F489A" w14:textId="141C57F3" w:rsidR="00A45001" w:rsidRPr="00D111F5" w:rsidRDefault="00D111F5" w:rsidP="00A45001">
      <w:pPr>
        <w:pStyle w:val="a3"/>
        <w:spacing w:beforeLines="50" w:before="156" w:afterLines="50" w:after="156"/>
        <w:ind w:firstLineChars="200" w:firstLine="420"/>
        <w:rPr>
          <w:rFonts w:hAnsi="宋体" w:cs="宋体"/>
        </w:rPr>
      </w:pPr>
      <w:r>
        <w:rPr>
          <w:rFonts w:hAnsi="宋体" w:cs="宋体"/>
        </w:rPr>
        <w:t>3</w:t>
      </w:r>
      <w:r w:rsidR="00A45001" w:rsidRPr="00D111F5">
        <w:rPr>
          <w:rFonts w:hAnsi="宋体" w:cs="宋体" w:hint="eastAsia"/>
        </w:rPr>
        <w:t>．2</w:t>
      </w:r>
      <w:r w:rsidRPr="00D111F5">
        <w:rPr>
          <w:rFonts w:hAnsi="宋体" w:cs="宋体"/>
        </w:rPr>
        <w:t xml:space="preserve"> </w:t>
      </w:r>
      <w:r w:rsidRPr="00D111F5">
        <w:rPr>
          <w:rFonts w:hAnsi="宋体" w:cs="宋体" w:hint="eastAsia"/>
        </w:rPr>
        <w:t>具备相关领域较好的技术开发和科技管理能力</w:t>
      </w:r>
    </w:p>
    <w:p w14:paraId="795B95C5" w14:textId="2BCD544B" w:rsidR="00A45001" w:rsidRPr="000C2D1F" w:rsidRDefault="00A45001" w:rsidP="00A45001">
      <w:pPr>
        <w:pStyle w:val="a3"/>
        <w:spacing w:beforeLines="50" w:before="156" w:afterLines="50" w:after="156"/>
        <w:ind w:firstLineChars="200" w:firstLine="422"/>
        <w:rPr>
          <w:rFonts w:hAnsi="宋体" w:cs="宋体"/>
          <w:b/>
        </w:rPr>
      </w:pPr>
      <w:r w:rsidRPr="000C2D1F">
        <w:rPr>
          <w:rFonts w:hAnsi="宋体" w:cs="宋体" w:hint="eastAsia"/>
          <w:b/>
        </w:rPr>
        <w:lastRenderedPageBreak/>
        <w:t>课程目标</w:t>
      </w:r>
      <w:r>
        <w:rPr>
          <w:rFonts w:hAnsi="宋体" w:cs="宋体"/>
          <w:b/>
        </w:rPr>
        <w:t>4</w:t>
      </w:r>
      <w:r w:rsidRPr="000C2D1F">
        <w:rPr>
          <w:rFonts w:hAnsi="宋体" w:cs="宋体" w:hint="eastAsia"/>
          <w:b/>
        </w:rPr>
        <w:t>：</w:t>
      </w:r>
      <w:r w:rsidR="00A54326" w:rsidRPr="00A54326">
        <w:rPr>
          <w:rFonts w:hAnsi="宋体" w:cs="宋体" w:hint="eastAsia"/>
          <w:b/>
        </w:rPr>
        <w:t>培养学生的自主学习能力，查找和整理科学资料的能力，口头表达能力以及团队协作精神，具备终生学习的习惯和能力，跨文化交流与合作的能力，以及</w:t>
      </w:r>
      <w:r w:rsidR="00A54326" w:rsidRPr="00A54326">
        <w:rPr>
          <w:rFonts w:hAnsi="宋体" w:cs="宋体"/>
          <w:b/>
        </w:rPr>
        <w:t>在团队中发挥协作并承担领导角色的能力</w:t>
      </w:r>
      <w:r w:rsidR="00EC1F12" w:rsidRPr="000C2D1F">
        <w:rPr>
          <w:rFonts w:hAnsi="宋体" w:cs="宋体"/>
          <w:b/>
        </w:rPr>
        <w:t xml:space="preserve"> </w:t>
      </w:r>
    </w:p>
    <w:p w14:paraId="498DA545" w14:textId="6525C6DA" w:rsidR="00A45001" w:rsidRPr="00D111F5" w:rsidRDefault="00D111F5" w:rsidP="00A45001">
      <w:pPr>
        <w:pStyle w:val="a3"/>
        <w:spacing w:beforeLines="50" w:before="156" w:afterLines="50" w:after="156"/>
        <w:ind w:firstLineChars="200" w:firstLine="420"/>
        <w:rPr>
          <w:rFonts w:hAnsi="宋体" w:cs="宋体"/>
        </w:rPr>
      </w:pPr>
      <w:r w:rsidRPr="00D111F5">
        <w:rPr>
          <w:rFonts w:hAnsi="宋体" w:cs="宋体"/>
        </w:rPr>
        <w:t>4</w:t>
      </w:r>
      <w:r w:rsidR="00A45001" w:rsidRPr="00D111F5">
        <w:rPr>
          <w:rFonts w:hAnsi="宋体" w:cs="宋体" w:hint="eastAsia"/>
        </w:rPr>
        <w:t>．1</w:t>
      </w:r>
      <w:r w:rsidRPr="00D111F5">
        <w:rPr>
          <w:rFonts w:hAnsi="宋体" w:cs="宋体"/>
        </w:rPr>
        <w:t xml:space="preserve"> </w:t>
      </w:r>
      <w:r w:rsidRPr="00D111F5">
        <w:rPr>
          <w:rFonts w:hAnsi="宋体" w:cs="宋体" w:hint="eastAsia"/>
        </w:rPr>
        <w:t>培养学生的自主学习能力，查找和整理科学资料的能力，具备终生学习的习惯</w:t>
      </w:r>
    </w:p>
    <w:p w14:paraId="5A0A27E6" w14:textId="17715F22" w:rsidR="00A45001" w:rsidRPr="00D111F5" w:rsidRDefault="00D111F5" w:rsidP="00A45001">
      <w:pPr>
        <w:pStyle w:val="a3"/>
        <w:spacing w:beforeLines="50" w:before="156" w:afterLines="50" w:after="156"/>
        <w:ind w:firstLineChars="200" w:firstLine="420"/>
        <w:rPr>
          <w:rFonts w:hAnsi="宋体" w:cs="宋体"/>
        </w:rPr>
      </w:pPr>
      <w:r w:rsidRPr="00D111F5">
        <w:rPr>
          <w:rFonts w:hAnsi="宋体" w:cs="宋体"/>
        </w:rPr>
        <w:t>4</w:t>
      </w:r>
      <w:r w:rsidR="00A45001" w:rsidRPr="00D111F5">
        <w:rPr>
          <w:rFonts w:hAnsi="宋体" w:cs="宋体" w:hint="eastAsia"/>
        </w:rPr>
        <w:t>．2</w:t>
      </w:r>
      <w:r w:rsidRPr="00D111F5">
        <w:rPr>
          <w:rFonts w:hAnsi="宋体" w:cs="宋体"/>
        </w:rPr>
        <w:t xml:space="preserve"> </w:t>
      </w:r>
      <w:r w:rsidRPr="00D111F5">
        <w:rPr>
          <w:rFonts w:hAnsi="宋体" w:cs="宋体" w:hint="eastAsia"/>
        </w:rPr>
        <w:t>口头表达能力以及团队协作精神，及</w:t>
      </w:r>
      <w:r w:rsidRPr="00D111F5">
        <w:rPr>
          <w:rFonts w:hAnsi="宋体" w:cs="宋体"/>
        </w:rPr>
        <w:t xml:space="preserve">在团队中发挥协作并承担领导角色的能力 </w:t>
      </w:r>
    </w:p>
    <w:p w14:paraId="10847159" w14:textId="77777777" w:rsidR="00D111F5" w:rsidRDefault="00D111F5" w:rsidP="00DD7B5F">
      <w:pPr>
        <w:pStyle w:val="a3"/>
        <w:spacing w:beforeLines="50" w:before="156" w:afterLines="50" w:after="156"/>
        <w:ind w:firstLineChars="200" w:firstLine="420"/>
        <w:rPr>
          <w:rFonts w:hAnsi="宋体" w:cs="宋体"/>
        </w:rPr>
      </w:pPr>
    </w:p>
    <w:p w14:paraId="79F7DFD8" w14:textId="735B4C21"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3553668B"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5B91ACC0"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2688"/>
        <w:gridCol w:w="3118"/>
      </w:tblGrid>
      <w:tr w:rsidR="00E05E8B" w14:paraId="1D3D65D9" w14:textId="77777777" w:rsidTr="00EF35E4">
        <w:trPr>
          <w:jc w:val="center"/>
        </w:trPr>
        <w:tc>
          <w:tcPr>
            <w:tcW w:w="1302" w:type="dxa"/>
            <w:vAlign w:val="center"/>
          </w:tcPr>
          <w:p w14:paraId="7E9D1BCF"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6C40E123"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688" w:type="dxa"/>
            <w:vAlign w:val="center"/>
          </w:tcPr>
          <w:p w14:paraId="1009EF2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118" w:type="dxa"/>
            <w:vAlign w:val="center"/>
          </w:tcPr>
          <w:p w14:paraId="68298E1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7AAB47E8" w14:textId="77777777" w:rsidTr="00EF35E4">
        <w:trPr>
          <w:jc w:val="center"/>
        </w:trPr>
        <w:tc>
          <w:tcPr>
            <w:tcW w:w="1302" w:type="dxa"/>
            <w:vMerge w:val="restart"/>
            <w:vAlign w:val="center"/>
          </w:tcPr>
          <w:p w14:paraId="5778E69C"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5433D207"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2688" w:type="dxa"/>
            <w:vAlign w:val="center"/>
          </w:tcPr>
          <w:p w14:paraId="630D2AD6" w14:textId="27960F09" w:rsidR="00E05E8B" w:rsidRDefault="005639D5" w:rsidP="00DD7B5F">
            <w:pPr>
              <w:pStyle w:val="a3"/>
              <w:spacing w:beforeLines="50" w:before="156" w:afterLines="50" w:after="156"/>
              <w:jc w:val="center"/>
              <w:rPr>
                <w:rFonts w:hAnsi="宋体" w:cs="宋体"/>
              </w:rPr>
            </w:pPr>
            <w:r>
              <w:rPr>
                <w:rFonts w:hAnsi="宋体" w:cs="宋体" w:hint="eastAsia"/>
              </w:rPr>
              <w:t>第一章</w:t>
            </w:r>
          </w:p>
        </w:tc>
        <w:tc>
          <w:tcPr>
            <w:tcW w:w="3118" w:type="dxa"/>
            <w:vAlign w:val="center"/>
          </w:tcPr>
          <w:p w14:paraId="0B313AD9" w14:textId="23DB0E2F" w:rsidR="00E05E8B" w:rsidRDefault="002C3240" w:rsidP="00DD7B5F">
            <w:pPr>
              <w:pStyle w:val="a3"/>
              <w:spacing w:beforeLines="50" w:before="156" w:afterLines="50" w:after="156"/>
              <w:jc w:val="center"/>
              <w:rPr>
                <w:rFonts w:hAnsi="宋体" w:cs="宋体"/>
              </w:rPr>
            </w:pPr>
            <w:r>
              <w:rPr>
                <w:rFonts w:hAnsi="宋体" w:cs="宋体"/>
              </w:rPr>
              <w:t>10</w:t>
            </w:r>
            <w:r>
              <w:rPr>
                <w:rFonts w:hAnsi="宋体" w:cs="宋体" w:hint="eastAsia"/>
              </w:rPr>
              <w:t>-</w:t>
            </w:r>
            <w:r>
              <w:rPr>
                <w:rFonts w:hAnsi="宋体" w:cs="宋体"/>
              </w:rPr>
              <w:t>2</w:t>
            </w:r>
            <w:r>
              <w:rPr>
                <w:rFonts w:hAnsi="宋体" w:cs="宋体" w:hint="eastAsia"/>
              </w:rPr>
              <w:t>、1</w:t>
            </w:r>
            <w:r>
              <w:rPr>
                <w:rFonts w:hAnsi="宋体" w:cs="宋体"/>
              </w:rPr>
              <w:t>1</w:t>
            </w:r>
            <w:r>
              <w:rPr>
                <w:rFonts w:hAnsi="宋体" w:cs="宋体" w:hint="eastAsia"/>
              </w:rPr>
              <w:t>-</w:t>
            </w:r>
            <w:r>
              <w:rPr>
                <w:rFonts w:hAnsi="宋体" w:cs="宋体"/>
              </w:rPr>
              <w:t>1</w:t>
            </w:r>
          </w:p>
        </w:tc>
      </w:tr>
      <w:tr w:rsidR="00E05E8B" w14:paraId="4304078A" w14:textId="77777777" w:rsidTr="00EF35E4">
        <w:trPr>
          <w:jc w:val="center"/>
        </w:trPr>
        <w:tc>
          <w:tcPr>
            <w:tcW w:w="1302" w:type="dxa"/>
            <w:vMerge/>
            <w:vAlign w:val="center"/>
          </w:tcPr>
          <w:p w14:paraId="17F28E83"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4F51FB8D" w14:textId="77777777" w:rsidR="00E05E8B" w:rsidRDefault="00E05E8B" w:rsidP="00DD7B5F">
            <w:pPr>
              <w:pStyle w:val="a3"/>
              <w:spacing w:beforeLines="50" w:before="156" w:afterLines="50" w:after="156"/>
              <w:jc w:val="center"/>
              <w:rPr>
                <w:rFonts w:hAnsi="宋体" w:cs="宋体"/>
              </w:rPr>
            </w:pPr>
            <w:r>
              <w:rPr>
                <w:rFonts w:hAnsi="宋体" w:cs="宋体" w:hint="eastAsia"/>
              </w:rPr>
              <w:t>1.2</w:t>
            </w:r>
          </w:p>
        </w:tc>
        <w:tc>
          <w:tcPr>
            <w:tcW w:w="2688" w:type="dxa"/>
            <w:vAlign w:val="center"/>
          </w:tcPr>
          <w:p w14:paraId="172C2066" w14:textId="79182201" w:rsidR="00E05E8B" w:rsidRDefault="005639D5" w:rsidP="00DD7B5F">
            <w:pPr>
              <w:pStyle w:val="a3"/>
              <w:spacing w:beforeLines="50" w:before="156" w:afterLines="50" w:after="156"/>
              <w:jc w:val="center"/>
              <w:rPr>
                <w:rFonts w:hAnsi="宋体" w:cs="宋体"/>
              </w:rPr>
            </w:pPr>
            <w:r>
              <w:rPr>
                <w:rFonts w:hAnsi="宋体" w:cs="宋体" w:hint="eastAsia"/>
              </w:rPr>
              <w:t>第一章、专题一、专题二</w:t>
            </w:r>
          </w:p>
        </w:tc>
        <w:tc>
          <w:tcPr>
            <w:tcW w:w="3118" w:type="dxa"/>
            <w:vAlign w:val="center"/>
          </w:tcPr>
          <w:p w14:paraId="12E3AA2C" w14:textId="56422070" w:rsidR="00E05E8B" w:rsidRDefault="00C04F13" w:rsidP="00DD7B5F">
            <w:pPr>
              <w:pStyle w:val="a3"/>
              <w:spacing w:beforeLines="50" w:before="156" w:afterLines="50" w:after="156"/>
              <w:jc w:val="center"/>
              <w:rPr>
                <w:rFonts w:hAnsi="宋体" w:cs="宋体"/>
              </w:rPr>
            </w:pPr>
            <w:r>
              <w:rPr>
                <w:rFonts w:hAnsi="宋体" w:cs="宋体"/>
              </w:rPr>
              <w:t>6</w:t>
            </w:r>
            <w:r>
              <w:rPr>
                <w:rFonts w:hAnsi="宋体" w:cs="宋体" w:hint="eastAsia"/>
              </w:rPr>
              <w:t>-</w:t>
            </w:r>
            <w:r>
              <w:rPr>
                <w:rFonts w:hAnsi="宋体" w:cs="宋体"/>
              </w:rPr>
              <w:t>1</w:t>
            </w:r>
            <w:r>
              <w:rPr>
                <w:rFonts w:hAnsi="宋体" w:cs="宋体" w:hint="eastAsia"/>
              </w:rPr>
              <w:t>、</w:t>
            </w:r>
            <w:r w:rsidR="002C3240">
              <w:rPr>
                <w:rFonts w:hAnsi="宋体" w:cs="宋体"/>
              </w:rPr>
              <w:t>8</w:t>
            </w:r>
            <w:r w:rsidR="002C3240">
              <w:rPr>
                <w:rFonts w:hAnsi="宋体" w:cs="宋体" w:hint="eastAsia"/>
              </w:rPr>
              <w:t>-</w:t>
            </w:r>
            <w:r w:rsidR="002C3240">
              <w:rPr>
                <w:rFonts w:hAnsi="宋体" w:cs="宋体"/>
              </w:rPr>
              <w:t>1</w:t>
            </w:r>
          </w:p>
        </w:tc>
      </w:tr>
      <w:tr w:rsidR="00E05E8B" w14:paraId="26A46DA4" w14:textId="77777777" w:rsidTr="00EF35E4">
        <w:trPr>
          <w:jc w:val="center"/>
        </w:trPr>
        <w:tc>
          <w:tcPr>
            <w:tcW w:w="1302" w:type="dxa"/>
            <w:vMerge w:val="restart"/>
            <w:vAlign w:val="center"/>
          </w:tcPr>
          <w:p w14:paraId="0CA223C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43428F29"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2688" w:type="dxa"/>
            <w:vAlign w:val="center"/>
          </w:tcPr>
          <w:p w14:paraId="6B7AEEE2" w14:textId="009D2FBD" w:rsidR="00E05E8B" w:rsidRDefault="005639D5" w:rsidP="00DD7B5F">
            <w:pPr>
              <w:pStyle w:val="a3"/>
              <w:spacing w:beforeLines="50" w:before="156" w:afterLines="50" w:after="156"/>
              <w:jc w:val="center"/>
              <w:rPr>
                <w:rFonts w:hAnsi="宋体" w:cs="宋体"/>
              </w:rPr>
            </w:pPr>
            <w:r w:rsidRPr="006B27EC">
              <w:rPr>
                <w:rFonts w:hAnsi="宋体" w:cs="宋体" w:hint="eastAsia"/>
              </w:rPr>
              <w:t>第一章到第八章</w:t>
            </w:r>
          </w:p>
        </w:tc>
        <w:tc>
          <w:tcPr>
            <w:tcW w:w="3118" w:type="dxa"/>
            <w:vAlign w:val="center"/>
          </w:tcPr>
          <w:p w14:paraId="662B4FE2" w14:textId="1BBCF018" w:rsidR="00E05E8B" w:rsidRDefault="002C3240" w:rsidP="00DD7B5F">
            <w:pPr>
              <w:pStyle w:val="a3"/>
              <w:spacing w:beforeLines="50" w:before="156" w:afterLines="50" w:after="156"/>
              <w:jc w:val="center"/>
              <w:rPr>
                <w:rFonts w:hAnsi="宋体" w:cs="宋体"/>
              </w:rPr>
            </w:pPr>
            <w:r>
              <w:rPr>
                <w:rFonts w:hAnsi="宋体" w:cs="宋体" w:hint="eastAsia"/>
              </w:rPr>
              <w:t>2-</w:t>
            </w:r>
            <w:r>
              <w:rPr>
                <w:rFonts w:hAnsi="宋体" w:cs="宋体"/>
              </w:rPr>
              <w:t>1</w:t>
            </w:r>
            <w:r>
              <w:rPr>
                <w:rFonts w:hAnsi="宋体" w:cs="宋体" w:hint="eastAsia"/>
              </w:rPr>
              <w:t>、</w:t>
            </w:r>
            <w:r w:rsidR="00C04F13">
              <w:rPr>
                <w:rFonts w:hAnsi="宋体" w:cs="宋体" w:hint="eastAsia"/>
              </w:rPr>
              <w:t>5-</w:t>
            </w:r>
            <w:r w:rsidR="00C04F13">
              <w:rPr>
                <w:rFonts w:hAnsi="宋体" w:cs="宋体"/>
              </w:rPr>
              <w:t>1</w:t>
            </w:r>
          </w:p>
        </w:tc>
      </w:tr>
      <w:tr w:rsidR="00E05E8B" w14:paraId="714B5AD2" w14:textId="77777777" w:rsidTr="00EF35E4">
        <w:trPr>
          <w:jc w:val="center"/>
        </w:trPr>
        <w:tc>
          <w:tcPr>
            <w:tcW w:w="1302" w:type="dxa"/>
            <w:vMerge/>
            <w:vAlign w:val="center"/>
          </w:tcPr>
          <w:p w14:paraId="0D0EEC92"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1096552A" w14:textId="77777777"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2688" w:type="dxa"/>
            <w:vAlign w:val="center"/>
          </w:tcPr>
          <w:p w14:paraId="724DE19B" w14:textId="3D602E9E" w:rsidR="00E05E8B" w:rsidRPr="006B27EC" w:rsidRDefault="005639D5" w:rsidP="00DD7B5F">
            <w:pPr>
              <w:pStyle w:val="a3"/>
              <w:spacing w:beforeLines="50" w:before="156" w:afterLines="50" w:after="156"/>
              <w:jc w:val="center"/>
              <w:rPr>
                <w:rFonts w:hAnsi="宋体" w:cs="宋体"/>
              </w:rPr>
            </w:pPr>
            <w:r w:rsidRPr="006B27EC">
              <w:rPr>
                <w:rFonts w:hAnsi="宋体" w:cs="宋体" w:hint="eastAsia"/>
              </w:rPr>
              <w:t>第一章到第八章</w:t>
            </w:r>
          </w:p>
        </w:tc>
        <w:tc>
          <w:tcPr>
            <w:tcW w:w="3118" w:type="dxa"/>
            <w:vAlign w:val="center"/>
          </w:tcPr>
          <w:p w14:paraId="30D4DDBD" w14:textId="1586AC59" w:rsidR="00E05E8B" w:rsidRDefault="002C3240" w:rsidP="00DD7B5F">
            <w:pPr>
              <w:pStyle w:val="a3"/>
              <w:spacing w:beforeLines="50" w:before="156" w:afterLines="50" w:after="156"/>
              <w:jc w:val="center"/>
              <w:rPr>
                <w:rFonts w:hAnsi="宋体" w:cs="宋体"/>
              </w:rPr>
            </w:pPr>
            <w:r>
              <w:rPr>
                <w:rFonts w:hAnsi="宋体" w:cs="宋体" w:hint="eastAsia"/>
              </w:rPr>
              <w:t>4-</w:t>
            </w:r>
            <w:r>
              <w:rPr>
                <w:rFonts w:hAnsi="宋体" w:cs="宋体"/>
              </w:rPr>
              <w:t>1</w:t>
            </w:r>
            <w:r>
              <w:rPr>
                <w:rFonts w:hAnsi="宋体" w:cs="宋体" w:hint="eastAsia"/>
              </w:rPr>
              <w:t>、</w:t>
            </w:r>
            <w:r w:rsidR="00C04F13">
              <w:rPr>
                <w:rFonts w:hAnsi="宋体" w:cs="宋体" w:hint="eastAsia"/>
              </w:rPr>
              <w:t>7-</w:t>
            </w:r>
            <w:r w:rsidR="00C04F13">
              <w:rPr>
                <w:rFonts w:hAnsi="宋体" w:cs="宋体"/>
              </w:rPr>
              <w:t>2</w:t>
            </w:r>
          </w:p>
        </w:tc>
      </w:tr>
      <w:tr w:rsidR="0012338A" w14:paraId="74675405" w14:textId="77777777" w:rsidTr="00EF35E4">
        <w:trPr>
          <w:jc w:val="center"/>
        </w:trPr>
        <w:tc>
          <w:tcPr>
            <w:tcW w:w="1302" w:type="dxa"/>
            <w:vMerge w:val="restart"/>
            <w:vAlign w:val="center"/>
          </w:tcPr>
          <w:p w14:paraId="30E4A325" w14:textId="326DBF93" w:rsidR="0012338A" w:rsidRDefault="0012338A" w:rsidP="00456891">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3</w:t>
            </w:r>
          </w:p>
        </w:tc>
        <w:tc>
          <w:tcPr>
            <w:tcW w:w="1959" w:type="dxa"/>
            <w:vAlign w:val="center"/>
          </w:tcPr>
          <w:p w14:paraId="4E538415" w14:textId="7145654D" w:rsidR="0012338A" w:rsidRDefault="00EF35E4" w:rsidP="00456891">
            <w:pPr>
              <w:pStyle w:val="a3"/>
              <w:spacing w:beforeLines="50" w:before="156" w:afterLines="50" w:after="156"/>
              <w:jc w:val="center"/>
              <w:rPr>
                <w:rFonts w:hAnsi="宋体" w:cs="宋体"/>
              </w:rPr>
            </w:pPr>
            <w:r>
              <w:rPr>
                <w:rFonts w:hAnsi="宋体" w:cs="宋体"/>
              </w:rPr>
              <w:t>3</w:t>
            </w:r>
            <w:r w:rsidR="0012338A">
              <w:rPr>
                <w:rFonts w:hAnsi="宋体" w:cs="宋体" w:hint="eastAsia"/>
              </w:rPr>
              <w:t>.1</w:t>
            </w:r>
          </w:p>
        </w:tc>
        <w:tc>
          <w:tcPr>
            <w:tcW w:w="2688" w:type="dxa"/>
            <w:vAlign w:val="center"/>
          </w:tcPr>
          <w:p w14:paraId="74FEE89A" w14:textId="1E9EE74B" w:rsidR="0012338A" w:rsidRDefault="005639D5" w:rsidP="00456891">
            <w:pPr>
              <w:pStyle w:val="a3"/>
              <w:spacing w:beforeLines="50" w:before="156" w:afterLines="50" w:after="156"/>
              <w:jc w:val="center"/>
              <w:rPr>
                <w:rFonts w:hAnsi="宋体" w:cs="宋体"/>
              </w:rPr>
            </w:pPr>
            <w:r w:rsidRPr="006B27EC">
              <w:rPr>
                <w:rFonts w:hAnsi="宋体" w:cs="宋体" w:hint="eastAsia"/>
              </w:rPr>
              <w:t>第二章到最后</w:t>
            </w:r>
            <w:r>
              <w:rPr>
                <w:rFonts w:hAnsi="宋体" w:cs="宋体" w:hint="eastAsia"/>
              </w:rPr>
              <w:t>专题二</w:t>
            </w:r>
          </w:p>
        </w:tc>
        <w:tc>
          <w:tcPr>
            <w:tcW w:w="3118" w:type="dxa"/>
            <w:vAlign w:val="center"/>
          </w:tcPr>
          <w:p w14:paraId="722E4704" w14:textId="4441A370" w:rsidR="0012338A" w:rsidRDefault="00C04F13" w:rsidP="00456891">
            <w:pPr>
              <w:pStyle w:val="a3"/>
              <w:spacing w:beforeLines="50" w:before="156" w:afterLines="50" w:after="156"/>
              <w:jc w:val="center"/>
              <w:rPr>
                <w:rFonts w:hAnsi="宋体" w:cs="宋体"/>
              </w:rPr>
            </w:pPr>
            <w:r>
              <w:rPr>
                <w:rFonts w:hAnsi="宋体" w:cs="宋体"/>
              </w:rPr>
              <w:t>1</w:t>
            </w:r>
            <w:r>
              <w:rPr>
                <w:rFonts w:hAnsi="宋体" w:cs="宋体" w:hint="eastAsia"/>
              </w:rPr>
              <w:t>-</w:t>
            </w:r>
            <w:r>
              <w:rPr>
                <w:rFonts w:hAnsi="宋体" w:cs="宋体"/>
              </w:rPr>
              <w:t>2</w:t>
            </w:r>
            <w:r>
              <w:rPr>
                <w:rFonts w:hAnsi="宋体" w:cs="宋体" w:hint="eastAsia"/>
              </w:rPr>
              <w:t>、</w:t>
            </w:r>
            <w:r>
              <w:rPr>
                <w:rFonts w:hAnsi="宋体" w:cs="宋体"/>
              </w:rPr>
              <w:t>1</w:t>
            </w:r>
            <w:r>
              <w:rPr>
                <w:rFonts w:hAnsi="宋体" w:cs="宋体" w:hint="eastAsia"/>
              </w:rPr>
              <w:t>-</w:t>
            </w:r>
            <w:r>
              <w:rPr>
                <w:rFonts w:hAnsi="宋体" w:cs="宋体"/>
              </w:rPr>
              <w:t>3</w:t>
            </w:r>
            <w:r>
              <w:rPr>
                <w:rFonts w:hAnsi="宋体" w:cs="宋体" w:hint="eastAsia"/>
              </w:rPr>
              <w:t>、</w:t>
            </w:r>
            <w:r w:rsidR="002C3240">
              <w:rPr>
                <w:rFonts w:hAnsi="宋体" w:cs="宋体" w:hint="eastAsia"/>
              </w:rPr>
              <w:t>2-</w:t>
            </w:r>
            <w:r w:rsidR="002C3240">
              <w:rPr>
                <w:rFonts w:hAnsi="宋体" w:cs="宋体"/>
              </w:rPr>
              <w:t>1</w:t>
            </w:r>
            <w:r w:rsidR="002C3240">
              <w:rPr>
                <w:rFonts w:hAnsi="宋体" w:cs="宋体" w:hint="eastAsia"/>
              </w:rPr>
              <w:t>、3-</w:t>
            </w:r>
            <w:r w:rsidR="002C3240">
              <w:rPr>
                <w:rFonts w:hAnsi="宋体" w:cs="宋体"/>
              </w:rPr>
              <w:t>1</w:t>
            </w:r>
          </w:p>
        </w:tc>
      </w:tr>
      <w:tr w:rsidR="0012338A" w14:paraId="626EA6E0" w14:textId="77777777" w:rsidTr="00EF35E4">
        <w:trPr>
          <w:jc w:val="center"/>
        </w:trPr>
        <w:tc>
          <w:tcPr>
            <w:tcW w:w="1302" w:type="dxa"/>
            <w:vMerge/>
            <w:vAlign w:val="center"/>
          </w:tcPr>
          <w:p w14:paraId="3B0F2F7D" w14:textId="77777777" w:rsidR="0012338A" w:rsidRDefault="0012338A" w:rsidP="00456891">
            <w:pPr>
              <w:pStyle w:val="a3"/>
              <w:spacing w:beforeLines="50" w:before="156" w:afterLines="50" w:after="156"/>
              <w:jc w:val="center"/>
              <w:rPr>
                <w:rFonts w:hAnsi="宋体" w:cs="宋体"/>
                <w:szCs w:val="21"/>
              </w:rPr>
            </w:pPr>
          </w:p>
        </w:tc>
        <w:tc>
          <w:tcPr>
            <w:tcW w:w="1959" w:type="dxa"/>
            <w:vAlign w:val="center"/>
          </w:tcPr>
          <w:p w14:paraId="509DA8FF" w14:textId="1E673502" w:rsidR="0012338A" w:rsidRDefault="00EF35E4" w:rsidP="00456891">
            <w:pPr>
              <w:pStyle w:val="a3"/>
              <w:spacing w:beforeLines="50" w:before="156" w:afterLines="50" w:after="156"/>
              <w:jc w:val="center"/>
              <w:rPr>
                <w:rFonts w:hAnsi="宋体" w:cs="宋体"/>
              </w:rPr>
            </w:pPr>
            <w:r>
              <w:rPr>
                <w:rFonts w:hAnsi="宋体" w:cs="宋体"/>
              </w:rPr>
              <w:t>3</w:t>
            </w:r>
            <w:r w:rsidR="0012338A">
              <w:rPr>
                <w:rFonts w:hAnsi="宋体" w:cs="宋体" w:hint="eastAsia"/>
              </w:rPr>
              <w:t>.2</w:t>
            </w:r>
          </w:p>
        </w:tc>
        <w:tc>
          <w:tcPr>
            <w:tcW w:w="2688" w:type="dxa"/>
            <w:vAlign w:val="center"/>
          </w:tcPr>
          <w:p w14:paraId="4B692FA1" w14:textId="57CD744C" w:rsidR="0012338A" w:rsidRDefault="005639D5" w:rsidP="00456891">
            <w:pPr>
              <w:pStyle w:val="a3"/>
              <w:spacing w:beforeLines="50" w:before="156" w:afterLines="50" w:after="156"/>
              <w:jc w:val="center"/>
              <w:rPr>
                <w:rFonts w:hAnsi="宋体" w:cs="宋体"/>
              </w:rPr>
            </w:pPr>
            <w:r w:rsidRPr="006B27EC">
              <w:rPr>
                <w:rFonts w:hAnsi="宋体" w:cs="宋体" w:hint="eastAsia"/>
              </w:rPr>
              <w:t>第二章到最后</w:t>
            </w:r>
            <w:r>
              <w:rPr>
                <w:rFonts w:hAnsi="宋体" w:cs="宋体" w:hint="eastAsia"/>
              </w:rPr>
              <w:t>专题二</w:t>
            </w:r>
          </w:p>
        </w:tc>
        <w:tc>
          <w:tcPr>
            <w:tcW w:w="3118" w:type="dxa"/>
            <w:vAlign w:val="center"/>
          </w:tcPr>
          <w:p w14:paraId="1D550A08" w14:textId="1C55C12D" w:rsidR="0012338A" w:rsidRDefault="00C04F13" w:rsidP="00456891">
            <w:pPr>
              <w:pStyle w:val="a3"/>
              <w:spacing w:beforeLines="50" w:before="156" w:afterLines="50" w:after="156"/>
              <w:jc w:val="center"/>
              <w:rPr>
                <w:rFonts w:hAnsi="宋体" w:cs="宋体"/>
              </w:rPr>
            </w:pPr>
            <w:r>
              <w:rPr>
                <w:rFonts w:hAnsi="宋体" w:cs="宋体" w:hint="eastAsia"/>
              </w:rPr>
              <w:t>1-</w:t>
            </w:r>
            <w:r>
              <w:rPr>
                <w:rFonts w:hAnsi="宋体" w:cs="宋体"/>
              </w:rPr>
              <w:t>4</w:t>
            </w:r>
            <w:r>
              <w:rPr>
                <w:rFonts w:hAnsi="宋体" w:cs="宋体" w:hint="eastAsia"/>
              </w:rPr>
              <w:t>、</w:t>
            </w:r>
            <w:r w:rsidR="002C3240">
              <w:rPr>
                <w:rFonts w:hAnsi="宋体" w:cs="宋体" w:hint="eastAsia"/>
              </w:rPr>
              <w:t>2-</w:t>
            </w:r>
            <w:r w:rsidR="002C3240">
              <w:rPr>
                <w:rFonts w:hAnsi="宋体" w:cs="宋体"/>
              </w:rPr>
              <w:t>3</w:t>
            </w:r>
            <w:r>
              <w:rPr>
                <w:rFonts w:hAnsi="宋体" w:cs="宋体" w:hint="eastAsia"/>
              </w:rPr>
              <w:t>、3-</w:t>
            </w:r>
            <w:r>
              <w:rPr>
                <w:rFonts w:hAnsi="宋体" w:cs="宋体"/>
              </w:rPr>
              <w:t>4</w:t>
            </w:r>
            <w:r>
              <w:rPr>
                <w:rFonts w:hAnsi="宋体" w:cs="宋体" w:hint="eastAsia"/>
              </w:rPr>
              <w:t>、4-</w:t>
            </w:r>
            <w:r>
              <w:rPr>
                <w:rFonts w:hAnsi="宋体" w:cs="宋体"/>
              </w:rPr>
              <w:t>2</w:t>
            </w:r>
            <w:r>
              <w:rPr>
                <w:rFonts w:hAnsi="宋体" w:cs="宋体" w:hint="eastAsia"/>
              </w:rPr>
              <w:t>、4-</w:t>
            </w:r>
            <w:r>
              <w:rPr>
                <w:rFonts w:hAnsi="宋体" w:cs="宋体"/>
              </w:rPr>
              <w:t>3</w:t>
            </w:r>
            <w:r>
              <w:rPr>
                <w:rFonts w:hAnsi="宋体" w:cs="宋体" w:hint="eastAsia"/>
              </w:rPr>
              <w:t>、4-</w:t>
            </w:r>
            <w:r>
              <w:rPr>
                <w:rFonts w:hAnsi="宋体" w:cs="宋体"/>
              </w:rPr>
              <w:t>4</w:t>
            </w:r>
          </w:p>
        </w:tc>
      </w:tr>
      <w:tr w:rsidR="0012338A" w14:paraId="59088EA7" w14:textId="77777777" w:rsidTr="00EF35E4">
        <w:trPr>
          <w:jc w:val="center"/>
        </w:trPr>
        <w:tc>
          <w:tcPr>
            <w:tcW w:w="1302" w:type="dxa"/>
            <w:vMerge w:val="restart"/>
            <w:vAlign w:val="center"/>
          </w:tcPr>
          <w:p w14:paraId="4A04D4A3" w14:textId="43DCEA1E" w:rsidR="0012338A" w:rsidRDefault="0012338A" w:rsidP="00456891">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1959" w:type="dxa"/>
            <w:vAlign w:val="center"/>
          </w:tcPr>
          <w:p w14:paraId="365E5552" w14:textId="7D83652F" w:rsidR="0012338A" w:rsidRDefault="00EF35E4" w:rsidP="00456891">
            <w:pPr>
              <w:pStyle w:val="a3"/>
              <w:spacing w:beforeLines="50" w:before="156" w:afterLines="50" w:after="156"/>
              <w:jc w:val="center"/>
              <w:rPr>
                <w:rFonts w:hAnsi="宋体" w:cs="宋体"/>
              </w:rPr>
            </w:pPr>
            <w:r>
              <w:rPr>
                <w:rFonts w:hAnsi="宋体" w:cs="宋体"/>
              </w:rPr>
              <w:t>4</w:t>
            </w:r>
            <w:r w:rsidR="0012338A">
              <w:rPr>
                <w:rFonts w:hAnsi="宋体" w:cs="宋体" w:hint="eastAsia"/>
              </w:rPr>
              <w:t>.1</w:t>
            </w:r>
          </w:p>
        </w:tc>
        <w:tc>
          <w:tcPr>
            <w:tcW w:w="2688" w:type="dxa"/>
            <w:vAlign w:val="center"/>
          </w:tcPr>
          <w:p w14:paraId="5BFBF80A" w14:textId="4A0D163E" w:rsidR="0012338A" w:rsidRDefault="005639D5" w:rsidP="00456891">
            <w:pPr>
              <w:pStyle w:val="a3"/>
              <w:spacing w:beforeLines="50" w:before="156" w:afterLines="50" w:after="156"/>
              <w:jc w:val="center"/>
              <w:rPr>
                <w:rFonts w:hAnsi="宋体" w:cs="宋体"/>
              </w:rPr>
            </w:pPr>
            <w:r>
              <w:rPr>
                <w:rFonts w:hAnsi="宋体" w:cs="宋体" w:hint="eastAsia"/>
              </w:rPr>
              <w:t>每堂课的学生报告、期中分组报告</w:t>
            </w:r>
          </w:p>
        </w:tc>
        <w:tc>
          <w:tcPr>
            <w:tcW w:w="3118" w:type="dxa"/>
            <w:vAlign w:val="center"/>
          </w:tcPr>
          <w:p w14:paraId="6C677BE2" w14:textId="23E3D2E5" w:rsidR="0012338A" w:rsidRDefault="002C3240" w:rsidP="00456891">
            <w:pPr>
              <w:pStyle w:val="a3"/>
              <w:spacing w:beforeLines="50" w:before="156" w:afterLines="50" w:after="156"/>
              <w:jc w:val="center"/>
              <w:rPr>
                <w:rFonts w:hAnsi="宋体" w:cs="宋体"/>
              </w:rPr>
            </w:pPr>
            <w:r>
              <w:rPr>
                <w:rFonts w:hAnsi="宋体" w:cs="宋体" w:hint="eastAsia"/>
              </w:rPr>
              <w:t>1</w:t>
            </w:r>
            <w:r>
              <w:rPr>
                <w:rFonts w:hAnsi="宋体" w:cs="宋体"/>
              </w:rPr>
              <w:t>0</w:t>
            </w:r>
            <w:r>
              <w:rPr>
                <w:rFonts w:hAnsi="宋体" w:cs="宋体" w:hint="eastAsia"/>
              </w:rPr>
              <w:t>-</w:t>
            </w:r>
            <w:r>
              <w:rPr>
                <w:rFonts w:hAnsi="宋体" w:cs="宋体"/>
              </w:rPr>
              <w:t>1</w:t>
            </w:r>
            <w:r>
              <w:rPr>
                <w:rFonts w:hAnsi="宋体" w:cs="宋体" w:hint="eastAsia"/>
              </w:rPr>
              <w:t>、1</w:t>
            </w:r>
            <w:r>
              <w:rPr>
                <w:rFonts w:hAnsi="宋体" w:cs="宋体"/>
              </w:rPr>
              <w:t>0</w:t>
            </w:r>
            <w:r>
              <w:rPr>
                <w:rFonts w:hAnsi="宋体" w:cs="宋体" w:hint="eastAsia"/>
              </w:rPr>
              <w:t>-</w:t>
            </w:r>
            <w:r>
              <w:rPr>
                <w:rFonts w:hAnsi="宋体" w:cs="宋体"/>
              </w:rPr>
              <w:t>3</w:t>
            </w:r>
            <w:r>
              <w:rPr>
                <w:rFonts w:hAnsi="宋体" w:cs="宋体" w:hint="eastAsia"/>
              </w:rPr>
              <w:t>、1</w:t>
            </w:r>
            <w:r>
              <w:rPr>
                <w:rFonts w:hAnsi="宋体" w:cs="宋体"/>
              </w:rPr>
              <w:t>2</w:t>
            </w:r>
            <w:r>
              <w:rPr>
                <w:rFonts w:hAnsi="宋体" w:cs="宋体" w:hint="eastAsia"/>
              </w:rPr>
              <w:t>-</w:t>
            </w:r>
            <w:r>
              <w:rPr>
                <w:rFonts w:hAnsi="宋体" w:cs="宋体"/>
              </w:rPr>
              <w:t>1</w:t>
            </w:r>
            <w:r>
              <w:rPr>
                <w:rFonts w:hAnsi="宋体" w:cs="宋体" w:hint="eastAsia"/>
              </w:rPr>
              <w:t>,、1</w:t>
            </w:r>
            <w:r>
              <w:rPr>
                <w:rFonts w:hAnsi="宋体" w:cs="宋体"/>
              </w:rPr>
              <w:t>2</w:t>
            </w:r>
            <w:r>
              <w:rPr>
                <w:rFonts w:hAnsi="宋体" w:cs="宋体" w:hint="eastAsia"/>
              </w:rPr>
              <w:t>-</w:t>
            </w:r>
            <w:r>
              <w:rPr>
                <w:rFonts w:hAnsi="宋体" w:cs="宋体"/>
              </w:rPr>
              <w:t>2</w:t>
            </w:r>
          </w:p>
        </w:tc>
      </w:tr>
      <w:tr w:rsidR="0012338A" w14:paraId="08E199E7" w14:textId="77777777" w:rsidTr="00EF35E4">
        <w:trPr>
          <w:jc w:val="center"/>
        </w:trPr>
        <w:tc>
          <w:tcPr>
            <w:tcW w:w="1302" w:type="dxa"/>
            <w:vMerge/>
            <w:vAlign w:val="center"/>
          </w:tcPr>
          <w:p w14:paraId="385578C1" w14:textId="77777777" w:rsidR="0012338A" w:rsidRDefault="0012338A" w:rsidP="00456891">
            <w:pPr>
              <w:pStyle w:val="a3"/>
              <w:spacing w:beforeLines="50" w:before="156" w:afterLines="50" w:after="156"/>
              <w:jc w:val="center"/>
              <w:rPr>
                <w:rFonts w:hAnsi="宋体" w:cs="宋体"/>
                <w:szCs w:val="21"/>
              </w:rPr>
            </w:pPr>
          </w:p>
        </w:tc>
        <w:tc>
          <w:tcPr>
            <w:tcW w:w="1959" w:type="dxa"/>
            <w:vAlign w:val="center"/>
          </w:tcPr>
          <w:p w14:paraId="42066705" w14:textId="23621559" w:rsidR="0012338A" w:rsidRDefault="00EF35E4" w:rsidP="00456891">
            <w:pPr>
              <w:pStyle w:val="a3"/>
              <w:spacing w:beforeLines="50" w:before="156" w:afterLines="50" w:after="156"/>
              <w:jc w:val="center"/>
              <w:rPr>
                <w:rFonts w:hAnsi="宋体" w:cs="宋体"/>
              </w:rPr>
            </w:pPr>
            <w:r>
              <w:rPr>
                <w:rFonts w:hAnsi="宋体" w:cs="宋体"/>
              </w:rPr>
              <w:t>4</w:t>
            </w:r>
            <w:r w:rsidR="0012338A">
              <w:rPr>
                <w:rFonts w:hAnsi="宋体" w:cs="宋体" w:hint="eastAsia"/>
              </w:rPr>
              <w:t>.2</w:t>
            </w:r>
          </w:p>
        </w:tc>
        <w:tc>
          <w:tcPr>
            <w:tcW w:w="2688" w:type="dxa"/>
            <w:vAlign w:val="center"/>
          </w:tcPr>
          <w:p w14:paraId="0AAAFBAB" w14:textId="1883F475" w:rsidR="0012338A" w:rsidRDefault="005639D5" w:rsidP="00456891">
            <w:pPr>
              <w:pStyle w:val="a3"/>
              <w:spacing w:beforeLines="50" w:before="156" w:afterLines="50" w:after="156"/>
              <w:jc w:val="center"/>
              <w:rPr>
                <w:rFonts w:ascii="黑体" w:hAnsi="宋体"/>
                <w:b/>
                <w:bCs/>
                <w:szCs w:val="21"/>
              </w:rPr>
            </w:pPr>
            <w:r>
              <w:rPr>
                <w:rFonts w:hAnsi="宋体" w:cs="宋体" w:hint="eastAsia"/>
              </w:rPr>
              <w:t>每堂课的学生报告、期中分组报告</w:t>
            </w:r>
          </w:p>
        </w:tc>
        <w:tc>
          <w:tcPr>
            <w:tcW w:w="3118" w:type="dxa"/>
            <w:vAlign w:val="center"/>
          </w:tcPr>
          <w:p w14:paraId="5C858239" w14:textId="17180545" w:rsidR="0012338A" w:rsidRDefault="002C3240" w:rsidP="00456891">
            <w:pPr>
              <w:pStyle w:val="a3"/>
              <w:spacing w:beforeLines="50" w:before="156" w:afterLines="50" w:after="156"/>
              <w:jc w:val="center"/>
              <w:rPr>
                <w:rFonts w:hAnsi="宋体" w:cs="宋体"/>
              </w:rPr>
            </w:pPr>
            <w:r>
              <w:rPr>
                <w:rFonts w:hAnsi="宋体" w:cs="宋体"/>
              </w:rPr>
              <w:t>9</w:t>
            </w:r>
            <w:r>
              <w:rPr>
                <w:rFonts w:hAnsi="宋体" w:cs="宋体" w:hint="eastAsia"/>
              </w:rPr>
              <w:t>-</w:t>
            </w:r>
            <w:r>
              <w:rPr>
                <w:rFonts w:hAnsi="宋体" w:cs="宋体"/>
              </w:rPr>
              <w:t>1</w:t>
            </w:r>
            <w:r>
              <w:rPr>
                <w:rFonts w:hAnsi="宋体" w:cs="宋体" w:hint="eastAsia"/>
              </w:rPr>
              <w:t>、9-</w:t>
            </w:r>
            <w:r>
              <w:rPr>
                <w:rFonts w:hAnsi="宋体" w:cs="宋体"/>
              </w:rPr>
              <w:t>2</w:t>
            </w:r>
            <w:r w:rsidR="00526F9C">
              <w:rPr>
                <w:rFonts w:hAnsi="宋体" w:cs="宋体" w:hint="eastAsia"/>
              </w:rPr>
              <w:t>、1</w:t>
            </w:r>
            <w:r w:rsidR="00526F9C">
              <w:rPr>
                <w:rFonts w:hAnsi="宋体" w:cs="宋体"/>
              </w:rPr>
              <w:t>1</w:t>
            </w:r>
            <w:r w:rsidR="00526F9C">
              <w:rPr>
                <w:rFonts w:hAnsi="宋体" w:cs="宋体" w:hint="eastAsia"/>
              </w:rPr>
              <w:t>-</w:t>
            </w:r>
            <w:r w:rsidR="00526F9C">
              <w:rPr>
                <w:rFonts w:hAnsi="宋体" w:cs="宋体"/>
              </w:rPr>
              <w:t>1</w:t>
            </w:r>
          </w:p>
        </w:tc>
      </w:tr>
    </w:tbl>
    <w:p w14:paraId="340608DB" w14:textId="038F8A61"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w:t>
      </w:r>
      <w:r w:rsidR="008560E2" w:rsidRPr="0074160C">
        <w:rPr>
          <w:rFonts w:ascii="宋体" w:eastAsia="宋体" w:hAnsi="宋体" w:hint="eastAsia"/>
          <w:szCs w:val="21"/>
          <w:highlight w:val="yellow"/>
        </w:rPr>
        <w:t>程按照本科教学手册中各专业拟定的毕业要求填写“对应毕业要求”栏</w:t>
      </w:r>
      <w:r w:rsidR="008560E2" w:rsidRPr="00FB77A1">
        <w:rPr>
          <w:rFonts w:ascii="宋体" w:eastAsia="宋体" w:hAnsi="宋体" w:hint="eastAsia"/>
          <w:szCs w:val="21"/>
        </w:rPr>
        <w:t>。</w:t>
      </w:r>
      <w:r w:rsidRPr="00FB77A1">
        <w:rPr>
          <w:rFonts w:ascii="宋体" w:eastAsia="宋体" w:hAnsi="宋体" w:hint="eastAsia"/>
          <w:szCs w:val="21"/>
        </w:rPr>
        <w:t>）</w:t>
      </w:r>
    </w:p>
    <w:p w14:paraId="668E8A67"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05609140"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64B0F314" w14:textId="62D9B051"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A81D51" w:rsidRPr="00A81D51">
        <w:rPr>
          <w:rFonts w:ascii="黑体" w:eastAsia="黑体" w:hAnsi="黑体" w:cs="Times New Roman" w:hint="eastAsia"/>
          <w:b/>
          <w:sz w:val="24"/>
          <w:szCs w:val="24"/>
        </w:rPr>
        <w:t>生物医用材料概述和医疗器械</w:t>
      </w:r>
    </w:p>
    <w:p w14:paraId="1E9E47A7" w14:textId="77777777" w:rsidR="00980C39"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A81D51">
        <w:rPr>
          <w:rFonts w:ascii="宋体" w:eastAsia="宋体" w:hAnsi="宋体" w:cs="宋体" w:hint="eastAsia"/>
          <w:color w:val="000000"/>
          <w:kern w:val="0"/>
          <w:szCs w:val="21"/>
        </w:rPr>
        <w:t>：</w:t>
      </w:r>
    </w:p>
    <w:p w14:paraId="736A3442" w14:textId="6FDA23DA" w:rsidR="002A7568" w:rsidRPr="00313A87" w:rsidRDefault="00A81D51" w:rsidP="00DD7B5F">
      <w:pPr>
        <w:widowControl/>
        <w:spacing w:beforeLines="50" w:before="156" w:afterLines="50" w:after="156"/>
        <w:ind w:firstLineChars="200" w:firstLine="420"/>
        <w:jc w:val="left"/>
        <w:rPr>
          <w:rFonts w:ascii="宋体" w:eastAsia="宋体" w:hAnsi="宋体"/>
          <w:szCs w:val="21"/>
        </w:rPr>
      </w:pPr>
      <w:r w:rsidRPr="00A81D51">
        <w:rPr>
          <w:rFonts w:ascii="宋体" w:eastAsia="宋体" w:hAnsi="宋体" w:cs="宋体" w:hint="eastAsia"/>
          <w:color w:val="000000"/>
          <w:kern w:val="0"/>
          <w:szCs w:val="21"/>
        </w:rPr>
        <w:lastRenderedPageBreak/>
        <w:t>了解生物材料的相关概念；掌握天然和合成材料，掌握表面和本体材料的差别；明确材料设计的标准取决于材料的最终用途</w:t>
      </w:r>
    </w:p>
    <w:p w14:paraId="6EC331BB" w14:textId="77777777" w:rsidR="00980C39"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980C39">
        <w:rPr>
          <w:rFonts w:ascii="宋体" w:eastAsia="宋体" w:hAnsi="宋体" w:cs="宋体" w:hint="eastAsia"/>
          <w:color w:val="000000"/>
          <w:kern w:val="0"/>
          <w:szCs w:val="21"/>
        </w:rPr>
        <w:t xml:space="preserve"> </w:t>
      </w:r>
    </w:p>
    <w:p w14:paraId="4C63BAB1" w14:textId="633D12BB" w:rsidR="002A7568" w:rsidRDefault="006909D0"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重点：常用生物材料和医疗器械所必须具备的性质；</w:t>
      </w:r>
    </w:p>
    <w:p w14:paraId="3968143C" w14:textId="150A7026" w:rsidR="006909D0" w:rsidRPr="00313A87" w:rsidRDefault="006909D0"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难点：生物材料的使用范围；生物材料使用的需要关注的普遍问题</w:t>
      </w:r>
    </w:p>
    <w:p w14:paraId="56EC50A9" w14:textId="77777777" w:rsidR="00A84E61"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r w:rsidR="00A84E61">
        <w:rPr>
          <w:rFonts w:ascii="宋体" w:eastAsia="宋体" w:hAnsi="宋体" w:cs="宋体" w:hint="eastAsia"/>
          <w:color w:val="000000"/>
          <w:kern w:val="0"/>
          <w:szCs w:val="21"/>
        </w:rPr>
        <w:t xml:space="preserve"> </w:t>
      </w:r>
      <w:r w:rsidR="00A84E61">
        <w:rPr>
          <w:rFonts w:ascii="宋体" w:eastAsia="宋体" w:hAnsi="宋体" w:cs="宋体"/>
          <w:color w:val="000000"/>
          <w:kern w:val="0"/>
          <w:szCs w:val="21"/>
        </w:rPr>
        <w:t xml:space="preserve"> </w:t>
      </w:r>
    </w:p>
    <w:p w14:paraId="28FDF5BD" w14:textId="0E89837C" w:rsidR="002A7568" w:rsidRPr="00FC3892" w:rsidRDefault="00A84E61" w:rsidP="00FC3892">
      <w:pPr>
        <w:pStyle w:val="ac"/>
        <w:widowControl/>
        <w:numPr>
          <w:ilvl w:val="0"/>
          <w:numId w:val="3"/>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生物材料和生物相容性的定义和相关重要的概念；</w:t>
      </w:r>
    </w:p>
    <w:p w14:paraId="4C85D961" w14:textId="4CC5C04E" w:rsidR="00A84E61" w:rsidRPr="00FC3892" w:rsidRDefault="006909D0" w:rsidP="00FC3892">
      <w:pPr>
        <w:pStyle w:val="ac"/>
        <w:widowControl/>
        <w:numPr>
          <w:ilvl w:val="0"/>
          <w:numId w:val="3"/>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多种</w:t>
      </w:r>
      <w:r w:rsidR="00A84E61" w:rsidRPr="00FC3892">
        <w:rPr>
          <w:rFonts w:ascii="宋体" w:eastAsia="宋体" w:hAnsi="宋体" w:cs="宋体" w:hint="eastAsia"/>
          <w:color w:val="000000"/>
          <w:kern w:val="0"/>
          <w:szCs w:val="21"/>
        </w:rPr>
        <w:t>代表性成功生物材料和医疗器械实例讲解；</w:t>
      </w:r>
    </w:p>
    <w:p w14:paraId="714DF1CA" w14:textId="73A35CA8" w:rsidR="00A84E61" w:rsidRPr="00FC3892" w:rsidRDefault="00A84E61" w:rsidP="00FC3892">
      <w:pPr>
        <w:pStyle w:val="ac"/>
        <w:widowControl/>
        <w:numPr>
          <w:ilvl w:val="0"/>
          <w:numId w:val="3"/>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生物材料</w:t>
      </w:r>
      <w:r w:rsidR="006909D0" w:rsidRPr="00FC3892">
        <w:rPr>
          <w:rFonts w:ascii="宋体" w:eastAsia="宋体" w:hAnsi="宋体" w:cs="宋体" w:hint="eastAsia"/>
          <w:color w:val="000000"/>
          <w:kern w:val="0"/>
          <w:szCs w:val="21"/>
        </w:rPr>
        <w:t>的要求</w:t>
      </w:r>
    </w:p>
    <w:p w14:paraId="17105DA6" w14:textId="236662BD" w:rsidR="006909D0" w:rsidRPr="00FC3892" w:rsidRDefault="006909D0" w:rsidP="00FC3892">
      <w:pPr>
        <w:pStyle w:val="ac"/>
        <w:widowControl/>
        <w:numPr>
          <w:ilvl w:val="0"/>
          <w:numId w:val="3"/>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生物材料</w:t>
      </w:r>
      <w:r w:rsidR="005245DA" w:rsidRPr="00FC3892">
        <w:rPr>
          <w:rFonts w:ascii="宋体" w:eastAsia="宋体" w:hAnsi="宋体" w:cs="宋体" w:hint="eastAsia"/>
          <w:color w:val="000000"/>
          <w:kern w:val="0"/>
          <w:szCs w:val="21"/>
        </w:rPr>
        <w:t>的</w:t>
      </w:r>
      <w:r w:rsidRPr="00FC3892">
        <w:rPr>
          <w:rFonts w:ascii="宋体" w:eastAsia="宋体" w:hAnsi="宋体" w:cs="宋体" w:hint="eastAsia"/>
          <w:color w:val="000000"/>
          <w:kern w:val="0"/>
          <w:szCs w:val="21"/>
        </w:rPr>
        <w:t>发展历史和现状</w:t>
      </w:r>
    </w:p>
    <w:p w14:paraId="60DA8D29" w14:textId="2173D704" w:rsidR="006909D0" w:rsidRPr="00FC3892" w:rsidRDefault="006909D0" w:rsidP="00FC3892">
      <w:pPr>
        <w:pStyle w:val="ac"/>
        <w:widowControl/>
        <w:numPr>
          <w:ilvl w:val="0"/>
          <w:numId w:val="3"/>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生物材料产业发展方向</w:t>
      </w:r>
    </w:p>
    <w:p w14:paraId="31C91A8B" w14:textId="1705D6BB"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B7F4039" w14:textId="1AC219D9" w:rsidR="00972991" w:rsidRPr="00972991" w:rsidRDefault="00D23AF9" w:rsidP="0097299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972991" w:rsidRPr="00972991">
        <w:rPr>
          <w:rFonts w:ascii="宋体" w:eastAsia="宋体" w:hAnsi="宋体" w:cs="宋体"/>
          <w:color w:val="000000"/>
          <w:kern w:val="0"/>
          <w:szCs w:val="21"/>
        </w:rPr>
        <w:t>1）讲授法：</w:t>
      </w:r>
      <w:r w:rsidR="005245DA" w:rsidRPr="00A81D51">
        <w:rPr>
          <w:rFonts w:ascii="宋体" w:eastAsia="宋体" w:hAnsi="宋体" w:cs="宋体" w:hint="eastAsia"/>
          <w:color w:val="000000"/>
          <w:kern w:val="0"/>
          <w:szCs w:val="21"/>
        </w:rPr>
        <w:t>生物材料</w:t>
      </w:r>
      <w:r w:rsidR="005245DA">
        <w:rPr>
          <w:rFonts w:ascii="宋体" w:eastAsia="宋体" w:hAnsi="宋体" w:cs="宋体" w:hint="eastAsia"/>
          <w:color w:val="000000"/>
          <w:kern w:val="0"/>
          <w:szCs w:val="21"/>
        </w:rPr>
        <w:t>定义、案例、发展和方向</w:t>
      </w:r>
      <w:r w:rsidR="00972991" w:rsidRPr="00972991">
        <w:rPr>
          <w:rFonts w:ascii="宋体" w:eastAsia="宋体" w:hAnsi="宋体" w:cs="宋体"/>
          <w:color w:val="000000"/>
          <w:kern w:val="0"/>
          <w:szCs w:val="21"/>
        </w:rPr>
        <w:t>等。</w:t>
      </w:r>
    </w:p>
    <w:p w14:paraId="0114E297" w14:textId="1FC7C077" w:rsidR="00DE7E71" w:rsidRDefault="00DE7E71" w:rsidP="00980C3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Pr="00DE7E71">
        <w:rPr>
          <w:rFonts w:ascii="宋体" w:eastAsia="宋体" w:hAnsi="宋体" w:cs="宋体"/>
          <w:color w:val="000000"/>
          <w:kern w:val="0"/>
          <w:szCs w:val="21"/>
        </w:rPr>
        <w:t>案例教学法：</w:t>
      </w:r>
      <w:r>
        <w:rPr>
          <w:rFonts w:ascii="宋体" w:eastAsia="宋体" w:hAnsi="宋体" w:cs="宋体" w:hint="eastAsia"/>
          <w:color w:val="000000"/>
          <w:kern w:val="0"/>
          <w:szCs w:val="21"/>
        </w:rPr>
        <w:t>研究</w:t>
      </w:r>
      <w:r w:rsidRPr="00DE7E71">
        <w:rPr>
          <w:rFonts w:ascii="宋体" w:eastAsia="宋体" w:hAnsi="宋体" w:cs="宋体"/>
          <w:color w:val="000000"/>
          <w:kern w:val="0"/>
          <w:szCs w:val="21"/>
        </w:rPr>
        <w:t>临床</w:t>
      </w:r>
      <w:r>
        <w:rPr>
          <w:rFonts w:ascii="宋体" w:eastAsia="宋体" w:hAnsi="宋体" w:cs="宋体" w:hint="eastAsia"/>
          <w:color w:val="000000"/>
          <w:kern w:val="0"/>
          <w:szCs w:val="21"/>
        </w:rPr>
        <w:t>应用</w:t>
      </w:r>
      <w:r w:rsidRPr="00DE7E71">
        <w:rPr>
          <w:rFonts w:ascii="宋体" w:eastAsia="宋体" w:hAnsi="宋体" w:cs="宋体"/>
          <w:color w:val="000000"/>
          <w:kern w:val="0"/>
          <w:szCs w:val="21"/>
        </w:rPr>
        <w:t>的医疗器械和生物材料中材料的性质、器械的功能，设计的要求等。</w:t>
      </w:r>
    </w:p>
    <w:p w14:paraId="123D3591" w14:textId="29FF59B0" w:rsidR="00DE7E71" w:rsidRDefault="00DE7E71" w:rsidP="00DE7E71">
      <w:pPr>
        <w:widowControl/>
        <w:spacing w:beforeLines="50" w:before="156" w:afterLines="50" w:after="156"/>
        <w:ind w:firstLineChars="200" w:firstLine="420"/>
        <w:jc w:val="left"/>
        <w:rPr>
          <w:rFonts w:ascii="宋体" w:eastAsia="宋体" w:hAnsi="宋体" w:cs="宋体"/>
          <w:color w:val="000000"/>
          <w:kern w:val="0"/>
          <w:szCs w:val="21"/>
        </w:rPr>
      </w:pPr>
      <w:r w:rsidRPr="00980C39">
        <w:rPr>
          <w:rFonts w:ascii="宋体" w:eastAsia="宋体" w:hAnsi="宋体" w:cs="宋体" w:hint="eastAsia"/>
          <w:color w:val="000000"/>
          <w:kern w:val="0"/>
          <w:szCs w:val="21"/>
        </w:rPr>
        <w:t>（</w:t>
      </w:r>
      <w:r>
        <w:rPr>
          <w:rFonts w:ascii="宋体" w:eastAsia="宋体" w:hAnsi="宋体" w:cs="宋体"/>
          <w:color w:val="000000"/>
          <w:kern w:val="0"/>
          <w:szCs w:val="21"/>
        </w:rPr>
        <w:t>3</w:t>
      </w:r>
      <w:r w:rsidRPr="00980C39">
        <w:rPr>
          <w:rFonts w:ascii="宋体" w:eastAsia="宋体" w:hAnsi="宋体" w:cs="宋体"/>
          <w:color w:val="000000"/>
          <w:kern w:val="0"/>
          <w:szCs w:val="21"/>
        </w:rPr>
        <w:t>）讨论法：</w:t>
      </w:r>
      <w:r>
        <w:rPr>
          <w:rFonts w:ascii="宋体" w:eastAsia="宋体" w:hAnsi="宋体" w:cs="宋体" w:hint="eastAsia"/>
          <w:color w:val="000000"/>
          <w:kern w:val="0"/>
          <w:szCs w:val="21"/>
        </w:rPr>
        <w:t>讨论某种生物材料的相关要求和应用场景</w:t>
      </w:r>
      <w:r w:rsidRPr="00980C39">
        <w:rPr>
          <w:rFonts w:ascii="宋体" w:eastAsia="宋体" w:hAnsi="宋体" w:cs="宋体"/>
          <w:color w:val="000000"/>
          <w:kern w:val="0"/>
          <w:szCs w:val="21"/>
        </w:rPr>
        <w:t>。</w:t>
      </w:r>
    </w:p>
    <w:p w14:paraId="0B0C19E5"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05E4FBA" w14:textId="29E6BC63" w:rsidR="00980C39" w:rsidRDefault="00D23AF9"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D23AF9">
        <w:rPr>
          <w:rFonts w:ascii="宋体" w:eastAsia="宋体" w:hAnsi="宋体" w:cs="TimesNewRomanPSMT"/>
          <w:color w:val="000000"/>
          <w:kern w:val="0"/>
          <w:szCs w:val="21"/>
        </w:rPr>
        <w:t xml:space="preserve">   </w:t>
      </w: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sidR="005245DA">
        <w:rPr>
          <w:rFonts w:ascii="宋体" w:eastAsia="宋体" w:hAnsi="宋体" w:cs="TimesNewRomanPSMT" w:hint="eastAsia"/>
          <w:color w:val="000000"/>
          <w:kern w:val="0"/>
          <w:szCs w:val="21"/>
        </w:rPr>
        <w:t>作业</w:t>
      </w:r>
      <w:r w:rsidRPr="00D23AF9">
        <w:rPr>
          <w:rFonts w:ascii="宋体" w:eastAsia="宋体" w:hAnsi="宋体" w:cs="TimesNewRomanPSMT"/>
          <w:color w:val="000000"/>
          <w:kern w:val="0"/>
          <w:szCs w:val="21"/>
        </w:rPr>
        <w:t>。</w:t>
      </w:r>
    </w:p>
    <w:p w14:paraId="38BBDBCD" w14:textId="7FBC15C8"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A81D51" w:rsidRPr="00A81D51">
        <w:rPr>
          <w:rFonts w:ascii="黑体" w:eastAsia="黑体" w:hAnsi="黑体" w:cs="Times New Roman" w:hint="eastAsia"/>
          <w:b/>
          <w:sz w:val="24"/>
          <w:szCs w:val="24"/>
        </w:rPr>
        <w:t>生物材料的化学结构</w:t>
      </w:r>
    </w:p>
    <w:p w14:paraId="3BD8E960" w14:textId="54D9A503"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掌握各种键形成材料亚基的方式和简单晶体结构参数、缺陷类型；理解化学结构影响晶体形成机制；理解各种分析技术的基本原理</w:t>
      </w:r>
    </w:p>
    <w:p w14:paraId="3E538D85" w14:textId="77777777" w:rsidR="008E61CD"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sidR="008E61CD">
        <w:rPr>
          <w:rFonts w:ascii="宋体" w:eastAsia="宋体" w:hAnsi="宋体" w:cs="宋体" w:hint="eastAsia"/>
          <w:color w:val="000000"/>
          <w:kern w:val="0"/>
          <w:szCs w:val="21"/>
        </w:rPr>
        <w:t xml:space="preserve"> </w:t>
      </w:r>
    </w:p>
    <w:p w14:paraId="0B7DEB02" w14:textId="6C5DDC2B" w:rsidR="00A81D51" w:rsidRDefault="008E61CD"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重点：金属FCC、BCC的晶格和晶胞参数的确定，</w:t>
      </w:r>
    </w:p>
    <w:p w14:paraId="7361EFBE" w14:textId="3A1240C3" w:rsidR="008E61CD" w:rsidRPr="00313A87" w:rsidRDefault="008E61CD"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难点：理解聚合物结晶对于应用在生物材料上的影响</w:t>
      </w:r>
    </w:p>
    <w:p w14:paraId="78AD6B1D" w14:textId="67D43E6D"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46BCF83" w14:textId="4127F5EF" w:rsidR="008E61CD" w:rsidRPr="00FC3892" w:rsidRDefault="008E61CD" w:rsidP="00FC3892">
      <w:pPr>
        <w:pStyle w:val="ac"/>
        <w:widowControl/>
        <w:numPr>
          <w:ilvl w:val="0"/>
          <w:numId w:val="4"/>
        </w:numPr>
        <w:spacing w:beforeLines="50" w:before="156" w:afterLines="50" w:after="156"/>
        <w:ind w:left="709" w:firstLineChars="0" w:firstLine="0"/>
        <w:jc w:val="left"/>
        <w:rPr>
          <w:rFonts w:ascii="宋体" w:eastAsia="宋体" w:hAnsi="宋体" w:cs="宋体"/>
          <w:color w:val="000000"/>
          <w:kern w:val="0"/>
          <w:szCs w:val="21"/>
        </w:rPr>
      </w:pPr>
      <w:proofErr w:type="gramStart"/>
      <w:r w:rsidRPr="00FC3892">
        <w:rPr>
          <w:rFonts w:ascii="宋体" w:eastAsia="宋体" w:hAnsi="宋体" w:cs="宋体" w:hint="eastAsia"/>
          <w:color w:val="000000"/>
          <w:kern w:val="0"/>
          <w:szCs w:val="21"/>
        </w:rPr>
        <w:t>键型和</w:t>
      </w:r>
      <w:proofErr w:type="gramEnd"/>
      <w:r w:rsidRPr="00FC3892">
        <w:rPr>
          <w:rFonts w:ascii="宋体" w:eastAsia="宋体" w:hAnsi="宋体" w:cs="宋体" w:hint="eastAsia"/>
          <w:color w:val="000000"/>
          <w:kern w:val="0"/>
          <w:szCs w:val="21"/>
        </w:rPr>
        <w:t>生物材料的结构</w:t>
      </w:r>
    </w:p>
    <w:p w14:paraId="3512B0D6" w14:textId="330C8ADC" w:rsidR="008E61CD" w:rsidRPr="00FC3892" w:rsidRDefault="008E61CD" w:rsidP="00FC3892">
      <w:pPr>
        <w:pStyle w:val="ac"/>
        <w:widowControl/>
        <w:numPr>
          <w:ilvl w:val="0"/>
          <w:numId w:val="4"/>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金属的结构</w:t>
      </w:r>
      <w:r w:rsidR="009B1D03" w:rsidRPr="00FC3892">
        <w:rPr>
          <w:rFonts w:ascii="宋体" w:eastAsia="宋体" w:hAnsi="宋体" w:cs="宋体" w:hint="eastAsia"/>
          <w:color w:val="000000"/>
          <w:kern w:val="0"/>
          <w:szCs w:val="21"/>
        </w:rPr>
        <w:t>：</w:t>
      </w:r>
      <w:r w:rsidRPr="00FC3892">
        <w:rPr>
          <w:rFonts w:ascii="宋体" w:eastAsia="宋体" w:hAnsi="宋体" w:cs="宋体" w:hint="eastAsia"/>
          <w:color w:val="000000"/>
          <w:kern w:val="0"/>
          <w:szCs w:val="21"/>
        </w:rPr>
        <w:t>晶体F</w:t>
      </w:r>
      <w:r w:rsidRPr="00FC3892">
        <w:rPr>
          <w:rFonts w:ascii="宋体" w:eastAsia="宋体" w:hAnsi="宋体" w:cs="宋体"/>
          <w:color w:val="000000"/>
          <w:kern w:val="0"/>
          <w:szCs w:val="21"/>
        </w:rPr>
        <w:t>CC</w:t>
      </w:r>
      <w:r w:rsidRPr="00FC3892">
        <w:rPr>
          <w:rFonts w:ascii="宋体" w:eastAsia="宋体" w:hAnsi="宋体" w:cs="宋体" w:hint="eastAsia"/>
          <w:color w:val="000000"/>
          <w:kern w:val="0"/>
          <w:szCs w:val="21"/>
        </w:rPr>
        <w:t>、BCC</w:t>
      </w:r>
      <w:r w:rsidR="00AA16EF" w:rsidRPr="00FC3892">
        <w:rPr>
          <w:rFonts w:ascii="宋体" w:eastAsia="宋体" w:hAnsi="宋体" w:cs="宋体" w:hint="eastAsia"/>
          <w:color w:val="000000"/>
          <w:kern w:val="0"/>
          <w:szCs w:val="21"/>
        </w:rPr>
        <w:t>结构</w:t>
      </w:r>
      <w:r w:rsidRPr="00FC3892">
        <w:rPr>
          <w:rFonts w:ascii="宋体" w:eastAsia="宋体" w:hAnsi="宋体" w:cs="宋体" w:hint="eastAsia"/>
          <w:color w:val="000000"/>
          <w:kern w:val="0"/>
          <w:szCs w:val="21"/>
        </w:rPr>
        <w:t>，</w:t>
      </w:r>
      <w:r w:rsidR="00AA16EF" w:rsidRPr="00FC3892">
        <w:rPr>
          <w:rFonts w:ascii="宋体" w:eastAsia="宋体" w:hAnsi="宋体" w:cs="宋体" w:hint="eastAsia"/>
          <w:color w:val="000000"/>
          <w:kern w:val="0"/>
          <w:szCs w:val="21"/>
        </w:rPr>
        <w:t>晶系，晶体缺陷；缺陷的固相扩散；</w:t>
      </w:r>
    </w:p>
    <w:p w14:paraId="198A46EB" w14:textId="7F195B87" w:rsidR="00AA16EF" w:rsidRPr="00FC3892" w:rsidRDefault="00AA16EF" w:rsidP="00FC3892">
      <w:pPr>
        <w:pStyle w:val="ac"/>
        <w:widowControl/>
        <w:numPr>
          <w:ilvl w:val="0"/>
          <w:numId w:val="4"/>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陶瓷的结构</w:t>
      </w:r>
      <w:r w:rsidR="009B1D03" w:rsidRPr="00FC3892">
        <w:rPr>
          <w:rFonts w:ascii="宋体" w:eastAsia="宋体" w:hAnsi="宋体" w:cs="宋体" w:hint="eastAsia"/>
          <w:color w:val="000000"/>
          <w:kern w:val="0"/>
          <w:szCs w:val="21"/>
        </w:rPr>
        <w:t>：</w:t>
      </w:r>
      <w:r w:rsidRPr="00FC3892">
        <w:rPr>
          <w:rFonts w:ascii="宋体" w:eastAsia="宋体" w:hAnsi="宋体" w:cs="宋体" w:hint="eastAsia"/>
          <w:color w:val="000000"/>
          <w:kern w:val="0"/>
          <w:szCs w:val="21"/>
        </w:rPr>
        <w:t>晶体结构和晶体结构缺陷</w:t>
      </w:r>
    </w:p>
    <w:p w14:paraId="23663893" w14:textId="50127499" w:rsidR="00AA16EF" w:rsidRPr="00FC3892" w:rsidRDefault="00AA16EF" w:rsidP="00FC3892">
      <w:pPr>
        <w:pStyle w:val="ac"/>
        <w:widowControl/>
        <w:numPr>
          <w:ilvl w:val="0"/>
          <w:numId w:val="4"/>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聚合物的结构</w:t>
      </w:r>
      <w:r w:rsidR="009B1D03" w:rsidRPr="00FC3892">
        <w:rPr>
          <w:rFonts w:ascii="宋体" w:eastAsia="宋体" w:hAnsi="宋体" w:cs="宋体" w:hint="eastAsia"/>
          <w:color w:val="000000"/>
          <w:kern w:val="0"/>
          <w:szCs w:val="21"/>
        </w:rPr>
        <w:t>：</w:t>
      </w:r>
      <w:r w:rsidRPr="00FC3892">
        <w:rPr>
          <w:rFonts w:ascii="宋体" w:eastAsia="宋体" w:hAnsi="宋体" w:cs="宋体" w:hint="eastAsia"/>
          <w:color w:val="000000"/>
          <w:kern w:val="0"/>
          <w:szCs w:val="21"/>
        </w:rPr>
        <w:t>聚合物基元，构象和构型，聚合物的合成</w:t>
      </w:r>
    </w:p>
    <w:p w14:paraId="12B7F242" w14:textId="5D43F458" w:rsidR="00AA16EF" w:rsidRPr="00FC3892" w:rsidRDefault="00AA16EF" w:rsidP="00FC3892">
      <w:pPr>
        <w:pStyle w:val="ac"/>
        <w:widowControl/>
        <w:numPr>
          <w:ilvl w:val="0"/>
          <w:numId w:val="4"/>
        </w:numPr>
        <w:spacing w:beforeLines="50" w:before="156" w:afterLines="50" w:after="156"/>
        <w:ind w:left="709" w:firstLineChars="0" w:firstLine="0"/>
        <w:jc w:val="left"/>
        <w:rPr>
          <w:rFonts w:ascii="宋体" w:eastAsia="宋体" w:hAnsi="宋体"/>
          <w:szCs w:val="21"/>
        </w:rPr>
      </w:pPr>
      <w:r w:rsidRPr="00FC3892">
        <w:rPr>
          <w:rFonts w:ascii="宋体" w:eastAsia="宋体" w:hAnsi="宋体" w:cs="宋体" w:hint="eastAsia"/>
          <w:color w:val="000000"/>
          <w:kern w:val="0"/>
          <w:szCs w:val="21"/>
        </w:rPr>
        <w:t>材料表征技术</w:t>
      </w:r>
    </w:p>
    <w:p w14:paraId="2FF32B00" w14:textId="1A62383C"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BCBBE94" w14:textId="4DDD400E" w:rsidR="006909D0" w:rsidRPr="00972991" w:rsidRDefault="005245DA" w:rsidP="006909D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w:t>
      </w:r>
      <w:r w:rsidR="006909D0" w:rsidRPr="00972991">
        <w:rPr>
          <w:rFonts w:ascii="宋体" w:eastAsia="宋体" w:hAnsi="宋体" w:cs="宋体"/>
          <w:color w:val="000000"/>
          <w:kern w:val="0"/>
          <w:szCs w:val="21"/>
        </w:rPr>
        <w:t>1）讲授法：</w:t>
      </w:r>
      <w:r w:rsidR="00AA16EF" w:rsidRPr="00A81D51">
        <w:rPr>
          <w:rFonts w:ascii="宋体" w:eastAsia="宋体" w:hAnsi="宋体" w:cs="宋体" w:hint="eastAsia"/>
          <w:color w:val="000000"/>
          <w:kern w:val="0"/>
          <w:szCs w:val="21"/>
        </w:rPr>
        <w:t>各种键形成材料亚基的方式和简单晶体结构参数、缺陷类型</w:t>
      </w:r>
      <w:r w:rsidR="006909D0" w:rsidRPr="00972991">
        <w:rPr>
          <w:rFonts w:ascii="宋体" w:eastAsia="宋体" w:hAnsi="宋体" w:cs="宋体"/>
          <w:color w:val="000000"/>
          <w:kern w:val="0"/>
          <w:szCs w:val="21"/>
        </w:rPr>
        <w:t>等。</w:t>
      </w:r>
    </w:p>
    <w:p w14:paraId="385CB98B" w14:textId="6C5DB356" w:rsidR="006909D0" w:rsidRDefault="006909D0" w:rsidP="006909D0">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w:t>
      </w:r>
      <w:r w:rsidR="004F0205">
        <w:rPr>
          <w:rFonts w:ascii="宋体" w:eastAsia="宋体" w:hAnsi="宋体" w:cs="宋体" w:hint="eastAsia"/>
          <w:color w:val="000000"/>
          <w:kern w:val="0"/>
          <w:szCs w:val="21"/>
        </w:rPr>
        <w:t>请</w:t>
      </w:r>
      <w:proofErr w:type="gramStart"/>
      <w:r w:rsidR="004F0205">
        <w:rPr>
          <w:rFonts w:ascii="宋体" w:eastAsia="宋体" w:hAnsi="宋体" w:cs="宋体" w:hint="eastAsia"/>
          <w:color w:val="000000"/>
          <w:kern w:val="0"/>
          <w:szCs w:val="21"/>
        </w:rPr>
        <w:t>一</w:t>
      </w:r>
      <w:proofErr w:type="gramEnd"/>
      <w:r w:rsidR="004F0205">
        <w:rPr>
          <w:rFonts w:ascii="宋体" w:eastAsia="宋体" w:hAnsi="宋体" w:cs="宋体" w:hint="eastAsia"/>
          <w:color w:val="000000"/>
          <w:kern w:val="0"/>
          <w:szCs w:val="21"/>
        </w:rPr>
        <w:t>小组2-</w:t>
      </w:r>
      <w:r w:rsidR="004F0205">
        <w:rPr>
          <w:rFonts w:ascii="宋体" w:eastAsia="宋体" w:hAnsi="宋体" w:cs="宋体"/>
          <w:color w:val="000000"/>
          <w:kern w:val="0"/>
          <w:szCs w:val="21"/>
        </w:rPr>
        <w:t>3</w:t>
      </w:r>
      <w:r w:rsidR="004F0205">
        <w:rPr>
          <w:rFonts w:ascii="宋体" w:eastAsia="宋体" w:hAnsi="宋体" w:cs="宋体" w:hint="eastAsia"/>
          <w:color w:val="000000"/>
          <w:kern w:val="0"/>
          <w:szCs w:val="21"/>
        </w:rPr>
        <w:t>名同学</w:t>
      </w:r>
      <w:r w:rsidR="004F0205" w:rsidRPr="00972991">
        <w:rPr>
          <w:rFonts w:ascii="宋体" w:eastAsia="宋体" w:hAnsi="宋体" w:cs="宋体"/>
          <w:color w:val="000000"/>
          <w:kern w:val="0"/>
          <w:szCs w:val="21"/>
        </w:rPr>
        <w:t>完成</w:t>
      </w:r>
      <w:r w:rsidRPr="00972991">
        <w:rPr>
          <w:rFonts w:ascii="宋体" w:eastAsia="宋体" w:hAnsi="宋体" w:cs="宋体"/>
          <w:color w:val="000000"/>
          <w:kern w:val="0"/>
          <w:szCs w:val="21"/>
        </w:rPr>
        <w:t>特定教学片断的“授课”。</w:t>
      </w:r>
    </w:p>
    <w:p w14:paraId="1EC57565" w14:textId="77777777" w:rsidR="00A81D51" w:rsidRPr="00313A87" w:rsidRDefault="00A81D51" w:rsidP="00A81D5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83567BB" w14:textId="39590502" w:rsidR="00A81D51" w:rsidRDefault="00D32BB1" w:rsidP="00D32BB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w:t>
      </w:r>
      <w:r w:rsidR="00916BE7">
        <w:rPr>
          <w:rFonts w:ascii="宋体" w:eastAsia="宋体" w:hAnsi="宋体" w:cs="TimesNewRomanPSMT" w:hint="eastAsia"/>
          <w:color w:val="000000"/>
          <w:kern w:val="0"/>
          <w:szCs w:val="21"/>
        </w:rPr>
        <w:t>，下次</w:t>
      </w:r>
      <w:proofErr w:type="gramStart"/>
      <w:r w:rsidR="00916BE7">
        <w:rPr>
          <w:rFonts w:ascii="宋体" w:eastAsia="宋体" w:hAnsi="宋体" w:cs="TimesNewRomanPSMT" w:hint="eastAsia"/>
          <w:color w:val="000000"/>
          <w:kern w:val="0"/>
          <w:szCs w:val="21"/>
        </w:rPr>
        <w:t>课讨论</w:t>
      </w:r>
      <w:proofErr w:type="gramEnd"/>
      <w:r w:rsidR="00916BE7">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53D921B6" w14:textId="5619D68C" w:rsidR="00A81D51" w:rsidRDefault="00A81D51" w:rsidP="00A81D51">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生物材料的物理性能</w:t>
      </w:r>
    </w:p>
    <w:p w14:paraId="15ACB25B" w14:textId="0B24B531"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D32BB1">
        <w:rPr>
          <w:rFonts w:ascii="宋体" w:eastAsia="宋体" w:hAnsi="宋体" w:cs="宋体" w:hint="eastAsia"/>
          <w:color w:val="000000"/>
          <w:kern w:val="0"/>
          <w:szCs w:val="21"/>
        </w:rPr>
        <w:t>理解材料亚基建相互作用形成本体材料的机制，</w:t>
      </w:r>
      <w:r w:rsidRPr="00A81D51">
        <w:rPr>
          <w:rFonts w:ascii="宋体" w:eastAsia="宋体" w:hAnsi="宋体" w:cs="宋体" w:hint="eastAsia"/>
          <w:color w:val="000000"/>
          <w:kern w:val="0"/>
          <w:szCs w:val="21"/>
        </w:rPr>
        <w:t>掌握线性位错类型；理解各种缺陷的异同点和应用；理解晶体材料变形和非</w:t>
      </w:r>
      <w:proofErr w:type="gramStart"/>
      <w:r w:rsidRPr="00A81D51">
        <w:rPr>
          <w:rFonts w:ascii="宋体" w:eastAsia="宋体" w:hAnsi="宋体" w:cs="宋体" w:hint="eastAsia"/>
          <w:color w:val="000000"/>
          <w:kern w:val="0"/>
          <w:szCs w:val="21"/>
        </w:rPr>
        <w:t>晶材料</w:t>
      </w:r>
      <w:proofErr w:type="gramEnd"/>
      <w:r w:rsidRPr="00A81D51">
        <w:rPr>
          <w:rFonts w:ascii="宋体" w:eastAsia="宋体" w:hAnsi="宋体" w:cs="宋体" w:hint="eastAsia"/>
          <w:color w:val="000000"/>
          <w:kern w:val="0"/>
          <w:szCs w:val="21"/>
        </w:rPr>
        <w:t>变形机制和</w:t>
      </w:r>
      <w:proofErr w:type="gramStart"/>
      <w:r w:rsidRPr="00A81D51">
        <w:rPr>
          <w:rFonts w:ascii="宋体" w:eastAsia="宋体" w:hAnsi="宋体" w:cs="宋体" w:hint="eastAsia"/>
          <w:color w:val="000000"/>
          <w:kern w:val="0"/>
          <w:szCs w:val="21"/>
        </w:rPr>
        <w:t>热转变间</w:t>
      </w:r>
      <w:proofErr w:type="gramEnd"/>
      <w:r w:rsidRPr="00A81D51">
        <w:rPr>
          <w:rFonts w:ascii="宋体" w:eastAsia="宋体" w:hAnsi="宋体" w:cs="宋体" w:hint="eastAsia"/>
          <w:color w:val="000000"/>
          <w:kern w:val="0"/>
          <w:szCs w:val="21"/>
        </w:rPr>
        <w:t>的差异；理解热分析技术基本原理</w:t>
      </w:r>
      <w:r w:rsidR="00D32BB1">
        <w:rPr>
          <w:rFonts w:ascii="宋体" w:eastAsia="宋体" w:hAnsi="宋体" w:cs="宋体" w:hint="eastAsia"/>
          <w:color w:val="000000"/>
          <w:kern w:val="0"/>
          <w:szCs w:val="21"/>
        </w:rPr>
        <w:t>。</w:t>
      </w:r>
    </w:p>
    <w:p w14:paraId="1D42FE24" w14:textId="114C1A12"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F90DC23" w14:textId="67BEAA95" w:rsidR="00D32BB1" w:rsidRDefault="00D32BB1"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重点：理解材料亚基建相互作用形成本体材料的机制</w:t>
      </w:r>
      <w:r w:rsidR="00A90F45">
        <w:rPr>
          <w:rFonts w:ascii="宋体" w:eastAsia="宋体" w:hAnsi="宋体" w:cs="宋体" w:hint="eastAsia"/>
          <w:color w:val="000000"/>
          <w:kern w:val="0"/>
          <w:szCs w:val="21"/>
        </w:rPr>
        <w:t>，</w:t>
      </w:r>
    </w:p>
    <w:p w14:paraId="667FCFD0" w14:textId="6C410FA5" w:rsidR="00D32BB1" w:rsidRPr="00313A87" w:rsidRDefault="00D32BB1"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难点：热处理过程对各种材料三维结构的影响。</w:t>
      </w:r>
    </w:p>
    <w:p w14:paraId="2E1C5D95" w14:textId="6359FC03"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E25DC01" w14:textId="614907DC" w:rsidR="00D32BB1"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从原子基团到本体材料</w:t>
      </w:r>
    </w:p>
    <w:p w14:paraId="49BF75A3" w14:textId="6660FCD7" w:rsidR="00916BE7"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结晶性与线缺陷</w:t>
      </w:r>
      <w:r w:rsidR="009B1D03" w:rsidRPr="00FC3892">
        <w:rPr>
          <w:rFonts w:ascii="宋体" w:eastAsia="宋体" w:hAnsi="宋体" w:hint="eastAsia"/>
          <w:szCs w:val="21"/>
        </w:rPr>
        <w:t>：</w:t>
      </w:r>
      <w:r w:rsidRPr="00FC3892">
        <w:rPr>
          <w:rFonts w:ascii="宋体" w:eastAsia="宋体" w:hAnsi="宋体" w:hint="eastAsia"/>
          <w:szCs w:val="21"/>
        </w:rPr>
        <w:t xml:space="preserve"> 位错；形变；</w:t>
      </w:r>
    </w:p>
    <w:p w14:paraId="685ACF8E" w14:textId="306A05E2" w:rsidR="00916BE7"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结晶性与面缺陷</w:t>
      </w:r>
      <w:r w:rsidR="009B1D03" w:rsidRPr="00FC3892">
        <w:rPr>
          <w:rFonts w:ascii="宋体" w:eastAsia="宋体" w:hAnsi="宋体" w:hint="eastAsia"/>
          <w:szCs w:val="21"/>
        </w:rPr>
        <w:t>：</w:t>
      </w:r>
      <w:r w:rsidRPr="00FC3892">
        <w:rPr>
          <w:rFonts w:ascii="宋体" w:eastAsia="宋体" w:hAnsi="宋体" w:hint="eastAsia"/>
          <w:szCs w:val="21"/>
        </w:rPr>
        <w:t>外表面，晶面</w:t>
      </w:r>
    </w:p>
    <w:p w14:paraId="38357F07" w14:textId="50565D10" w:rsidR="00916BE7"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结晶性与体缺陷</w:t>
      </w:r>
      <w:r w:rsidR="009B1D03" w:rsidRPr="00FC3892">
        <w:rPr>
          <w:rFonts w:ascii="宋体" w:eastAsia="宋体" w:hAnsi="宋体" w:hint="eastAsia"/>
          <w:szCs w:val="21"/>
        </w:rPr>
        <w:t>：</w:t>
      </w:r>
      <w:r w:rsidRPr="00FC3892">
        <w:rPr>
          <w:rFonts w:ascii="宋体" w:eastAsia="宋体" w:hAnsi="宋体" w:hint="eastAsia"/>
          <w:szCs w:val="21"/>
        </w:rPr>
        <w:t>沉淀、空隙、多孔材料的制备</w:t>
      </w:r>
    </w:p>
    <w:p w14:paraId="0BDDFBB6" w14:textId="76A81603" w:rsidR="00916BE7"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结晶性与聚合物材料</w:t>
      </w:r>
      <w:r w:rsidR="009B1D03" w:rsidRPr="00FC3892">
        <w:rPr>
          <w:rFonts w:ascii="宋体" w:eastAsia="宋体" w:hAnsi="宋体" w:hint="eastAsia"/>
          <w:szCs w:val="21"/>
        </w:rPr>
        <w:t>：</w:t>
      </w:r>
      <w:r w:rsidRPr="00FC3892">
        <w:rPr>
          <w:rFonts w:ascii="宋体" w:eastAsia="宋体" w:hAnsi="宋体" w:hint="eastAsia"/>
          <w:szCs w:val="21"/>
        </w:rPr>
        <w:t>聚合物的结晶度、结晶的折叠链模型和结晶中的缺陷</w:t>
      </w:r>
    </w:p>
    <w:p w14:paraId="1FCCCE79" w14:textId="71D0BAFA" w:rsidR="00916BE7"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晶态和非</w:t>
      </w:r>
      <w:proofErr w:type="gramStart"/>
      <w:r w:rsidRPr="00FC3892">
        <w:rPr>
          <w:rFonts w:ascii="宋体" w:eastAsia="宋体" w:hAnsi="宋体" w:hint="eastAsia"/>
          <w:szCs w:val="21"/>
        </w:rPr>
        <w:t>晶材料</w:t>
      </w:r>
      <w:proofErr w:type="gramEnd"/>
      <w:r w:rsidRPr="00FC3892">
        <w:rPr>
          <w:rFonts w:ascii="宋体" w:eastAsia="宋体" w:hAnsi="宋体" w:hint="eastAsia"/>
          <w:szCs w:val="21"/>
        </w:rPr>
        <w:t>的热转变</w:t>
      </w:r>
    </w:p>
    <w:p w14:paraId="6FA1EF9F" w14:textId="6EF2D7B9" w:rsidR="00916BE7" w:rsidRPr="00FC3892" w:rsidRDefault="00916BE7" w:rsidP="00FC3892">
      <w:pPr>
        <w:pStyle w:val="ac"/>
        <w:widowControl/>
        <w:numPr>
          <w:ilvl w:val="0"/>
          <w:numId w:val="5"/>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热分析技术简介</w:t>
      </w:r>
    </w:p>
    <w:p w14:paraId="113EE0F1" w14:textId="5D75CED4"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A9730F4" w14:textId="5251FAF8" w:rsidR="00D32BB1" w:rsidRPr="00972991" w:rsidRDefault="00D32BB1" w:rsidP="00D32BB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Pr="00A81D51">
        <w:rPr>
          <w:rFonts w:ascii="宋体" w:eastAsia="宋体" w:hAnsi="宋体" w:cs="宋体" w:hint="eastAsia"/>
          <w:color w:val="000000"/>
          <w:kern w:val="0"/>
          <w:szCs w:val="21"/>
        </w:rPr>
        <w:t>材料亚基的</w:t>
      </w:r>
      <w:r w:rsidR="00916BE7">
        <w:rPr>
          <w:rFonts w:ascii="宋体" w:eastAsia="宋体" w:hAnsi="宋体" w:cs="宋体" w:hint="eastAsia"/>
          <w:color w:val="000000"/>
          <w:kern w:val="0"/>
          <w:szCs w:val="21"/>
        </w:rPr>
        <w:t>形成本体的机制和位错、形变以及缺陷</w:t>
      </w:r>
      <w:r w:rsidRPr="00972991">
        <w:rPr>
          <w:rFonts w:ascii="宋体" w:eastAsia="宋体" w:hAnsi="宋体" w:cs="宋体"/>
          <w:color w:val="000000"/>
          <w:kern w:val="0"/>
          <w:szCs w:val="21"/>
        </w:rPr>
        <w:t>等。</w:t>
      </w:r>
    </w:p>
    <w:p w14:paraId="353DB95D" w14:textId="04E4EC11" w:rsidR="00D32BB1" w:rsidRDefault="00D32BB1" w:rsidP="00D32BB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w:t>
      </w:r>
      <w:r w:rsidR="004F0205">
        <w:rPr>
          <w:rFonts w:ascii="宋体" w:eastAsia="宋体" w:hAnsi="宋体" w:cs="宋体" w:hint="eastAsia"/>
          <w:color w:val="000000"/>
          <w:kern w:val="0"/>
          <w:szCs w:val="21"/>
        </w:rPr>
        <w:t>请</w:t>
      </w:r>
      <w:proofErr w:type="gramStart"/>
      <w:r w:rsidR="004F0205">
        <w:rPr>
          <w:rFonts w:ascii="宋体" w:eastAsia="宋体" w:hAnsi="宋体" w:cs="宋体" w:hint="eastAsia"/>
          <w:color w:val="000000"/>
          <w:kern w:val="0"/>
          <w:szCs w:val="21"/>
        </w:rPr>
        <w:t>一</w:t>
      </w:r>
      <w:proofErr w:type="gramEnd"/>
      <w:r w:rsidR="004F0205">
        <w:rPr>
          <w:rFonts w:ascii="宋体" w:eastAsia="宋体" w:hAnsi="宋体" w:cs="宋体" w:hint="eastAsia"/>
          <w:color w:val="000000"/>
          <w:kern w:val="0"/>
          <w:szCs w:val="21"/>
        </w:rPr>
        <w:t>小组2-</w:t>
      </w:r>
      <w:r w:rsidR="004F0205">
        <w:rPr>
          <w:rFonts w:ascii="宋体" w:eastAsia="宋体" w:hAnsi="宋体" w:cs="宋体"/>
          <w:color w:val="000000"/>
          <w:kern w:val="0"/>
          <w:szCs w:val="21"/>
        </w:rPr>
        <w:t>3</w:t>
      </w:r>
      <w:r w:rsidR="004F0205">
        <w:rPr>
          <w:rFonts w:ascii="宋体" w:eastAsia="宋体" w:hAnsi="宋体" w:cs="宋体" w:hint="eastAsia"/>
          <w:color w:val="000000"/>
          <w:kern w:val="0"/>
          <w:szCs w:val="21"/>
        </w:rPr>
        <w:t>名同学</w:t>
      </w:r>
      <w:r w:rsidR="004F0205" w:rsidRPr="00972991">
        <w:rPr>
          <w:rFonts w:ascii="宋体" w:eastAsia="宋体" w:hAnsi="宋体" w:cs="宋体"/>
          <w:color w:val="000000"/>
          <w:kern w:val="0"/>
          <w:szCs w:val="21"/>
        </w:rPr>
        <w:t>完成</w:t>
      </w:r>
      <w:r w:rsidRPr="00972991">
        <w:rPr>
          <w:rFonts w:ascii="宋体" w:eastAsia="宋体" w:hAnsi="宋体" w:cs="宋体"/>
          <w:color w:val="000000"/>
          <w:kern w:val="0"/>
          <w:szCs w:val="21"/>
        </w:rPr>
        <w:t>特定教学片断的“授课”。</w:t>
      </w:r>
    </w:p>
    <w:p w14:paraId="0B8C8B43" w14:textId="16D7DD6C" w:rsidR="00D32BB1" w:rsidRPr="00916BE7" w:rsidRDefault="00916BE7" w:rsidP="00A81D51">
      <w:pPr>
        <w:widowControl/>
        <w:spacing w:beforeLines="50" w:before="156" w:afterLines="50" w:after="156"/>
        <w:ind w:firstLineChars="200" w:firstLine="420"/>
        <w:jc w:val="left"/>
        <w:rPr>
          <w:rFonts w:ascii="宋体" w:eastAsia="宋体" w:hAnsi="宋体" w:cs="宋体"/>
          <w:color w:val="000000"/>
          <w:kern w:val="0"/>
          <w:szCs w:val="21"/>
        </w:rPr>
      </w:pPr>
      <w:r w:rsidRPr="00980C39">
        <w:rPr>
          <w:rFonts w:ascii="宋体" w:eastAsia="宋体" w:hAnsi="宋体" w:cs="宋体" w:hint="eastAsia"/>
          <w:color w:val="000000"/>
          <w:kern w:val="0"/>
          <w:szCs w:val="21"/>
        </w:rPr>
        <w:t>（</w:t>
      </w:r>
      <w:r>
        <w:rPr>
          <w:rFonts w:ascii="宋体" w:eastAsia="宋体" w:hAnsi="宋体" w:cs="宋体"/>
          <w:color w:val="000000"/>
          <w:kern w:val="0"/>
          <w:szCs w:val="21"/>
        </w:rPr>
        <w:t>3</w:t>
      </w:r>
      <w:r w:rsidRPr="00980C39">
        <w:rPr>
          <w:rFonts w:ascii="宋体" w:eastAsia="宋体" w:hAnsi="宋体" w:cs="宋体"/>
          <w:color w:val="000000"/>
          <w:kern w:val="0"/>
          <w:szCs w:val="21"/>
        </w:rPr>
        <w:t>）讨论法：</w:t>
      </w:r>
      <w:r>
        <w:rPr>
          <w:rFonts w:ascii="宋体" w:eastAsia="宋体" w:hAnsi="宋体" w:cs="宋体" w:hint="eastAsia"/>
          <w:color w:val="000000"/>
          <w:kern w:val="0"/>
          <w:szCs w:val="21"/>
        </w:rPr>
        <w:t>讨论生物材料的缺陷对材料制备和应用的影响</w:t>
      </w:r>
      <w:r w:rsidRPr="00980C39">
        <w:rPr>
          <w:rFonts w:ascii="宋体" w:eastAsia="宋体" w:hAnsi="宋体" w:cs="宋体"/>
          <w:color w:val="000000"/>
          <w:kern w:val="0"/>
          <w:szCs w:val="21"/>
        </w:rPr>
        <w:t>。</w:t>
      </w:r>
    </w:p>
    <w:p w14:paraId="34483FCA" w14:textId="77777777" w:rsidR="00A81D51" w:rsidRPr="00313A87" w:rsidRDefault="00A81D51" w:rsidP="00A81D5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93254BD" w14:textId="72562603" w:rsidR="00916BE7" w:rsidRDefault="00916BE7" w:rsidP="00916BE7">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421DB2D5" w14:textId="6044F02E"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生物材料的力学性能</w:t>
      </w:r>
    </w:p>
    <w:p w14:paraId="086260B0" w14:textId="0FCC31A6"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掌握工程力学基本概念，掌握发生弹性形变和塑性形变机制和材料</w:t>
      </w:r>
      <w:proofErr w:type="gramStart"/>
      <w:r w:rsidRPr="00A81D51">
        <w:rPr>
          <w:rFonts w:ascii="宋体" w:eastAsia="宋体" w:hAnsi="宋体" w:cs="宋体" w:hint="eastAsia"/>
          <w:color w:val="000000"/>
          <w:kern w:val="0"/>
          <w:szCs w:val="21"/>
        </w:rPr>
        <w:t>黏弹行为</w:t>
      </w:r>
      <w:proofErr w:type="gramEnd"/>
      <w:r w:rsidRPr="00A81D51">
        <w:rPr>
          <w:rFonts w:ascii="宋体" w:eastAsia="宋体" w:hAnsi="宋体" w:cs="宋体" w:hint="eastAsia"/>
          <w:color w:val="000000"/>
          <w:kern w:val="0"/>
          <w:szCs w:val="21"/>
        </w:rPr>
        <w:t>机制；理解降解引入孔结构导致力学性能下降的机制和力学测试实验。</w:t>
      </w:r>
    </w:p>
    <w:p w14:paraId="4123E21B" w14:textId="14D85E4C"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BA65270" w14:textId="50BCEC36" w:rsidR="00D5659D" w:rsidRDefault="00D5659D"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Pr>
          <w:rFonts w:ascii="宋体" w:eastAsia="宋体" w:hAnsi="宋体" w:hint="eastAsia"/>
          <w:szCs w:val="21"/>
        </w:rPr>
        <w:t>应力应变曲线中各个参数的意义</w:t>
      </w:r>
    </w:p>
    <w:p w14:paraId="573FEB87" w14:textId="4147EDAE" w:rsidR="00D5659D" w:rsidRDefault="00D5659D" w:rsidP="00D5659D">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难点：</w:t>
      </w:r>
      <w:r>
        <w:rPr>
          <w:rFonts w:ascii="宋体" w:eastAsia="宋体" w:hAnsi="宋体" w:hint="eastAsia"/>
          <w:szCs w:val="21"/>
        </w:rPr>
        <w:t>弹性形变和塑性形变的机制</w:t>
      </w:r>
    </w:p>
    <w:p w14:paraId="18A5F90F" w14:textId="46B581CE"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14:paraId="3C41A3FD" w14:textId="1FE25E9F" w:rsidR="00D5659D" w:rsidRPr="00FC3892" w:rsidRDefault="00D5659D"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生物材料力学测试概述</w:t>
      </w:r>
    </w:p>
    <w:p w14:paraId="43F20AAA" w14:textId="01C20D4C" w:rsidR="00D5659D" w:rsidRPr="00FC3892" w:rsidRDefault="00D5659D"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力学测试方法、结果和计算：拉伸和剪切，弹性模量，应力应变曲线</w:t>
      </w:r>
    </w:p>
    <w:p w14:paraId="4A54C883" w14:textId="4F9867C6" w:rsidR="00D5659D" w:rsidRPr="00FC3892" w:rsidRDefault="00D5659D"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弹性形变的机制</w:t>
      </w:r>
    </w:p>
    <w:p w14:paraId="15C31374" w14:textId="1EA7032B" w:rsidR="00D5659D" w:rsidRPr="00FC3892" w:rsidRDefault="00D5659D"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塑性形变的机制</w:t>
      </w:r>
      <w:r w:rsidR="009B1D03" w:rsidRPr="00FC3892">
        <w:rPr>
          <w:rFonts w:ascii="宋体" w:eastAsia="宋体" w:hAnsi="宋体" w:hint="eastAsia"/>
          <w:szCs w:val="21"/>
        </w:rPr>
        <w:t>：</w:t>
      </w:r>
      <w:r w:rsidRPr="00FC3892">
        <w:rPr>
          <w:rFonts w:ascii="宋体" w:eastAsia="宋体" w:hAnsi="宋体" w:hint="eastAsia"/>
          <w:szCs w:val="21"/>
        </w:rPr>
        <w:t>金属、陶瓷、聚合物、弹性体</w:t>
      </w:r>
    </w:p>
    <w:p w14:paraId="658B5D45" w14:textId="70C3DCDF" w:rsidR="009D7171" w:rsidRPr="00FC3892" w:rsidRDefault="009D7171"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与时间有关的力学性质</w:t>
      </w:r>
      <w:r w:rsidR="009B1D03" w:rsidRPr="00FC3892">
        <w:rPr>
          <w:rFonts w:ascii="宋体" w:eastAsia="宋体" w:hAnsi="宋体" w:hint="eastAsia"/>
          <w:szCs w:val="21"/>
        </w:rPr>
        <w:t>：</w:t>
      </w:r>
      <w:r w:rsidRPr="00FC3892">
        <w:rPr>
          <w:rFonts w:ascii="宋体" w:eastAsia="宋体" w:hAnsi="宋体" w:hint="eastAsia"/>
          <w:szCs w:val="21"/>
        </w:rPr>
        <w:t xml:space="preserve"> 蠕变和应力松弛</w:t>
      </w:r>
    </w:p>
    <w:p w14:paraId="0D1B1390" w14:textId="40239F5A" w:rsidR="009D7171" w:rsidRPr="00FC3892" w:rsidRDefault="009D7171"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生物材料的断裂与破坏</w:t>
      </w:r>
      <w:r w:rsidR="009B1D03" w:rsidRPr="00FC3892">
        <w:rPr>
          <w:rFonts w:ascii="宋体" w:eastAsia="宋体" w:hAnsi="宋体" w:hint="eastAsia"/>
          <w:szCs w:val="21"/>
        </w:rPr>
        <w:t>：</w:t>
      </w:r>
      <w:r w:rsidRPr="00FC3892">
        <w:rPr>
          <w:rFonts w:ascii="宋体" w:eastAsia="宋体" w:hAnsi="宋体" w:hint="eastAsia"/>
          <w:szCs w:val="21"/>
        </w:rPr>
        <w:t>脆性断裂、韧性断裂，银纹、应力集中点</w:t>
      </w:r>
    </w:p>
    <w:p w14:paraId="255C6426" w14:textId="1B132943" w:rsidR="009D7171" w:rsidRPr="00FC3892" w:rsidRDefault="009D7171" w:rsidP="00FC3892">
      <w:pPr>
        <w:pStyle w:val="ac"/>
        <w:widowControl/>
        <w:numPr>
          <w:ilvl w:val="0"/>
          <w:numId w:val="6"/>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材料的疲劳和疲劳测试</w:t>
      </w:r>
    </w:p>
    <w:p w14:paraId="3250605C" w14:textId="1BFCEB85"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E9F64BB" w14:textId="087520D3" w:rsidR="00191AA5" w:rsidRPr="00972991" w:rsidRDefault="00191AA5" w:rsidP="00191AA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Pr="00A81D51">
        <w:rPr>
          <w:rFonts w:ascii="宋体" w:eastAsia="宋体" w:hAnsi="宋体" w:cs="宋体" w:hint="eastAsia"/>
          <w:color w:val="000000"/>
          <w:kern w:val="0"/>
          <w:szCs w:val="21"/>
        </w:rPr>
        <w:t>材料</w:t>
      </w:r>
      <w:r w:rsidR="009D7171">
        <w:rPr>
          <w:rFonts w:ascii="宋体" w:eastAsia="宋体" w:hAnsi="宋体" w:cs="宋体" w:hint="eastAsia"/>
          <w:color w:val="000000"/>
          <w:kern w:val="0"/>
          <w:szCs w:val="21"/>
        </w:rPr>
        <w:t>力学性能、应力应变曲线、蠕变、应力松弛等内容</w:t>
      </w:r>
      <w:r w:rsidRPr="00972991">
        <w:rPr>
          <w:rFonts w:ascii="宋体" w:eastAsia="宋体" w:hAnsi="宋体" w:cs="宋体"/>
          <w:color w:val="000000"/>
          <w:kern w:val="0"/>
          <w:szCs w:val="21"/>
        </w:rPr>
        <w:t>。</w:t>
      </w:r>
    </w:p>
    <w:p w14:paraId="23E839C5" w14:textId="02798E03" w:rsidR="00191AA5" w:rsidRDefault="00191AA5" w:rsidP="00191AA5">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w:t>
      </w:r>
      <w:r w:rsidR="004F0205">
        <w:rPr>
          <w:rFonts w:ascii="宋体" w:eastAsia="宋体" w:hAnsi="宋体" w:cs="宋体" w:hint="eastAsia"/>
          <w:color w:val="000000"/>
          <w:kern w:val="0"/>
          <w:szCs w:val="21"/>
        </w:rPr>
        <w:t>请</w:t>
      </w:r>
      <w:proofErr w:type="gramStart"/>
      <w:r w:rsidR="004F0205">
        <w:rPr>
          <w:rFonts w:ascii="宋体" w:eastAsia="宋体" w:hAnsi="宋体" w:cs="宋体" w:hint="eastAsia"/>
          <w:color w:val="000000"/>
          <w:kern w:val="0"/>
          <w:szCs w:val="21"/>
        </w:rPr>
        <w:t>一</w:t>
      </w:r>
      <w:proofErr w:type="gramEnd"/>
      <w:r w:rsidR="004F0205">
        <w:rPr>
          <w:rFonts w:ascii="宋体" w:eastAsia="宋体" w:hAnsi="宋体" w:cs="宋体" w:hint="eastAsia"/>
          <w:color w:val="000000"/>
          <w:kern w:val="0"/>
          <w:szCs w:val="21"/>
        </w:rPr>
        <w:t>小组2-</w:t>
      </w:r>
      <w:r w:rsidR="004F0205">
        <w:rPr>
          <w:rFonts w:ascii="宋体" w:eastAsia="宋体" w:hAnsi="宋体" w:cs="宋体"/>
          <w:color w:val="000000"/>
          <w:kern w:val="0"/>
          <w:szCs w:val="21"/>
        </w:rPr>
        <w:t>3</w:t>
      </w:r>
      <w:r w:rsidR="004F0205">
        <w:rPr>
          <w:rFonts w:ascii="宋体" w:eastAsia="宋体" w:hAnsi="宋体" w:cs="宋体" w:hint="eastAsia"/>
          <w:color w:val="000000"/>
          <w:kern w:val="0"/>
          <w:szCs w:val="21"/>
        </w:rPr>
        <w:t>名同学</w:t>
      </w:r>
      <w:r w:rsidR="004F0205" w:rsidRPr="00972991">
        <w:rPr>
          <w:rFonts w:ascii="宋体" w:eastAsia="宋体" w:hAnsi="宋体" w:cs="宋体"/>
          <w:color w:val="000000"/>
          <w:kern w:val="0"/>
          <w:szCs w:val="21"/>
        </w:rPr>
        <w:t>完成</w:t>
      </w:r>
      <w:r w:rsidRPr="00972991">
        <w:rPr>
          <w:rFonts w:ascii="宋体" w:eastAsia="宋体" w:hAnsi="宋体" w:cs="宋体"/>
          <w:color w:val="000000"/>
          <w:kern w:val="0"/>
          <w:szCs w:val="21"/>
        </w:rPr>
        <w:t>特定教学片断的“授课”</w:t>
      </w:r>
      <w:r w:rsidR="009D7171">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1EFCFA42" w14:textId="79FCE214" w:rsidR="00191AA5" w:rsidRDefault="00191AA5" w:rsidP="00191AA5">
      <w:pPr>
        <w:widowControl/>
        <w:spacing w:beforeLines="50" w:before="156" w:afterLines="50" w:after="156"/>
        <w:ind w:firstLineChars="200" w:firstLine="420"/>
        <w:jc w:val="left"/>
        <w:rPr>
          <w:rFonts w:ascii="宋体" w:eastAsia="宋体" w:hAnsi="宋体" w:cs="宋体"/>
          <w:color w:val="000000"/>
          <w:kern w:val="0"/>
          <w:szCs w:val="21"/>
        </w:rPr>
      </w:pPr>
      <w:r w:rsidRPr="00980C39">
        <w:rPr>
          <w:rFonts w:ascii="宋体" w:eastAsia="宋体" w:hAnsi="宋体" w:cs="宋体" w:hint="eastAsia"/>
          <w:color w:val="000000"/>
          <w:kern w:val="0"/>
          <w:szCs w:val="21"/>
        </w:rPr>
        <w:t>（</w:t>
      </w:r>
      <w:r>
        <w:rPr>
          <w:rFonts w:ascii="宋体" w:eastAsia="宋体" w:hAnsi="宋体" w:cs="宋体"/>
          <w:color w:val="000000"/>
          <w:kern w:val="0"/>
          <w:szCs w:val="21"/>
        </w:rPr>
        <w:t>3</w:t>
      </w:r>
      <w:r w:rsidRPr="00980C39">
        <w:rPr>
          <w:rFonts w:ascii="宋体" w:eastAsia="宋体" w:hAnsi="宋体" w:cs="宋体"/>
          <w:color w:val="000000"/>
          <w:kern w:val="0"/>
          <w:szCs w:val="21"/>
        </w:rPr>
        <w:t>）讨论法：</w:t>
      </w:r>
      <w:r>
        <w:rPr>
          <w:rFonts w:ascii="宋体" w:eastAsia="宋体" w:hAnsi="宋体" w:cs="宋体" w:hint="eastAsia"/>
          <w:color w:val="000000"/>
          <w:kern w:val="0"/>
          <w:szCs w:val="21"/>
        </w:rPr>
        <w:t>讨论生物材料的</w:t>
      </w:r>
      <w:r w:rsidR="009D7171">
        <w:rPr>
          <w:rFonts w:ascii="宋体" w:eastAsia="宋体" w:hAnsi="宋体" w:cs="宋体" w:hint="eastAsia"/>
          <w:color w:val="000000"/>
          <w:kern w:val="0"/>
          <w:szCs w:val="21"/>
        </w:rPr>
        <w:t>力学性能</w:t>
      </w:r>
      <w:r>
        <w:rPr>
          <w:rFonts w:ascii="宋体" w:eastAsia="宋体" w:hAnsi="宋体" w:cs="宋体" w:hint="eastAsia"/>
          <w:color w:val="000000"/>
          <w:kern w:val="0"/>
          <w:szCs w:val="21"/>
        </w:rPr>
        <w:t>对材料制备和应用的影响</w:t>
      </w:r>
      <w:r w:rsidRPr="00980C39">
        <w:rPr>
          <w:rFonts w:ascii="宋体" w:eastAsia="宋体" w:hAnsi="宋体" w:cs="宋体"/>
          <w:color w:val="000000"/>
          <w:kern w:val="0"/>
          <w:szCs w:val="21"/>
        </w:rPr>
        <w:t>。</w:t>
      </w:r>
    </w:p>
    <w:p w14:paraId="6A197896" w14:textId="77777777" w:rsidR="00191AA5" w:rsidRPr="00313A87" w:rsidRDefault="00191AA5" w:rsidP="00191AA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E33FEB0" w14:textId="5BBE8ADD" w:rsidR="00191AA5" w:rsidRDefault="00191AA5" w:rsidP="00191AA5">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1A2BC6C1" w14:textId="0EAA3B1C"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生物材料的降解</w:t>
      </w:r>
    </w:p>
    <w:p w14:paraId="5BCF91BB" w14:textId="2648E23E"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掌握可控降解</w:t>
      </w:r>
      <w:r w:rsidR="00F5167A">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不可控降解和腐蚀；理解各种材料降解的差异；</w:t>
      </w:r>
      <w:r w:rsidR="00015DA5" w:rsidRPr="00A81D51">
        <w:rPr>
          <w:rFonts w:ascii="宋体" w:eastAsia="宋体" w:hAnsi="宋体" w:cs="宋体" w:hint="eastAsia"/>
          <w:color w:val="000000"/>
          <w:kern w:val="0"/>
          <w:szCs w:val="21"/>
        </w:rPr>
        <w:t>掌握</w:t>
      </w:r>
      <w:r w:rsidR="00015DA5">
        <w:rPr>
          <w:rFonts w:ascii="宋体" w:eastAsia="宋体" w:hAnsi="宋体" w:cs="宋体" w:hint="eastAsia"/>
          <w:color w:val="000000"/>
          <w:kern w:val="0"/>
          <w:szCs w:val="21"/>
        </w:rPr>
        <w:t>水解聚合物的结构特点；</w:t>
      </w:r>
      <w:r w:rsidRPr="00A81D51">
        <w:rPr>
          <w:rFonts w:ascii="宋体" w:eastAsia="宋体" w:hAnsi="宋体" w:cs="宋体" w:hint="eastAsia"/>
          <w:color w:val="000000"/>
          <w:kern w:val="0"/>
          <w:szCs w:val="21"/>
        </w:rPr>
        <w:t>掌握水解和氧化对聚合物链的作用差异</w:t>
      </w:r>
      <w:r w:rsidR="009B1D03">
        <w:rPr>
          <w:rFonts w:ascii="宋体" w:eastAsia="宋体" w:hAnsi="宋体" w:cs="宋体" w:hint="eastAsia"/>
          <w:color w:val="000000"/>
          <w:kern w:val="0"/>
          <w:szCs w:val="21"/>
        </w:rPr>
        <w:t>，了解植入位置和植入体作用对于降解速度的要求</w:t>
      </w:r>
      <w:r w:rsidRPr="00A81D51">
        <w:rPr>
          <w:rFonts w:ascii="宋体" w:eastAsia="宋体" w:hAnsi="宋体" w:cs="宋体" w:hint="eastAsia"/>
          <w:color w:val="000000"/>
          <w:kern w:val="0"/>
          <w:szCs w:val="21"/>
        </w:rPr>
        <w:t>。</w:t>
      </w:r>
    </w:p>
    <w:p w14:paraId="3DDBD1DD" w14:textId="1689E8BC"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3B22ED1" w14:textId="5B2BE8E1" w:rsidR="009D7171" w:rsidRDefault="00707D5E"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855589">
        <w:rPr>
          <w:rFonts w:ascii="宋体" w:eastAsia="宋体" w:hAnsi="宋体" w:cs="宋体" w:hint="eastAsia"/>
          <w:color w:val="000000"/>
          <w:kern w:val="0"/>
          <w:szCs w:val="21"/>
        </w:rPr>
        <w:t>聚合物的降解部分</w:t>
      </w:r>
      <w:r w:rsidR="004F0205">
        <w:rPr>
          <w:rFonts w:ascii="宋体" w:eastAsia="宋体" w:hAnsi="宋体" w:cs="宋体" w:hint="eastAsia"/>
          <w:color w:val="000000"/>
          <w:kern w:val="0"/>
          <w:szCs w:val="21"/>
        </w:rPr>
        <w:t>以及水解聚合物的结构特点</w:t>
      </w:r>
    </w:p>
    <w:p w14:paraId="09B82189" w14:textId="6261A895" w:rsidR="00707D5E" w:rsidRDefault="00707D5E"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855589">
        <w:rPr>
          <w:rFonts w:ascii="宋体" w:eastAsia="宋体" w:hAnsi="宋体" w:cs="宋体" w:hint="eastAsia"/>
          <w:color w:val="000000"/>
          <w:kern w:val="0"/>
          <w:szCs w:val="21"/>
        </w:rPr>
        <w:t>生物可降解聚合物的降解机制，以及表面腐蚀和本体腐蚀</w:t>
      </w:r>
    </w:p>
    <w:p w14:paraId="350EEECA" w14:textId="25BADC72"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CA7D710" w14:textId="5A991C3A" w:rsidR="009D7171" w:rsidRPr="00FC3892" w:rsidRDefault="009B1D03" w:rsidP="00FC3892">
      <w:pPr>
        <w:pStyle w:val="ac"/>
        <w:widowControl/>
        <w:numPr>
          <w:ilvl w:val="0"/>
          <w:numId w:val="7"/>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生物可降解材料的定义</w:t>
      </w:r>
    </w:p>
    <w:p w14:paraId="3EDCC3DF" w14:textId="1898A49E" w:rsidR="009B1D03" w:rsidRPr="00FC3892" w:rsidRDefault="009B1D03" w:rsidP="00FC3892">
      <w:pPr>
        <w:pStyle w:val="ac"/>
        <w:widowControl/>
        <w:numPr>
          <w:ilvl w:val="0"/>
          <w:numId w:val="7"/>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金属、陶瓷的腐蚀：盐桥、电化学反应，</w:t>
      </w:r>
      <w:r w:rsidR="000F5F16" w:rsidRPr="00FC3892">
        <w:rPr>
          <w:rFonts w:ascii="宋体" w:eastAsia="宋体" w:hAnsi="宋体" w:hint="eastAsia"/>
          <w:szCs w:val="21"/>
        </w:rPr>
        <w:t>电腐蚀，</w:t>
      </w:r>
      <w:r w:rsidRPr="00FC3892">
        <w:rPr>
          <w:rFonts w:ascii="宋体" w:eastAsia="宋体" w:hAnsi="宋体" w:hint="eastAsia"/>
          <w:szCs w:val="21"/>
        </w:rPr>
        <w:t>钝化作用</w:t>
      </w:r>
      <w:r w:rsidR="000F5F16" w:rsidRPr="00FC3892">
        <w:rPr>
          <w:rFonts w:ascii="宋体" w:eastAsia="宋体" w:hAnsi="宋体" w:hint="eastAsia"/>
          <w:szCs w:val="21"/>
        </w:rPr>
        <w:t>，</w:t>
      </w:r>
      <w:r w:rsidR="000F5F16" w:rsidRPr="00FC3892">
        <w:rPr>
          <w:rFonts w:ascii="宋体" w:eastAsia="宋体" w:hAnsi="宋体"/>
          <w:szCs w:val="21"/>
        </w:rPr>
        <w:t xml:space="preserve"> </w:t>
      </w:r>
    </w:p>
    <w:p w14:paraId="3E41B175" w14:textId="658422F6" w:rsidR="000F5F16" w:rsidRPr="00FC3892" w:rsidRDefault="000F5F16" w:rsidP="00FC3892">
      <w:pPr>
        <w:pStyle w:val="ac"/>
        <w:widowControl/>
        <w:numPr>
          <w:ilvl w:val="0"/>
          <w:numId w:val="7"/>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加工参数的影响和腐蚀的控制方法</w:t>
      </w:r>
    </w:p>
    <w:p w14:paraId="193E1987" w14:textId="6E1F8C15" w:rsidR="000F5F16" w:rsidRPr="00FC3892" w:rsidRDefault="00855589" w:rsidP="00FC3892">
      <w:pPr>
        <w:pStyle w:val="ac"/>
        <w:widowControl/>
        <w:numPr>
          <w:ilvl w:val="0"/>
          <w:numId w:val="7"/>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聚合物的降解（大量扩充）：水解、酶解，还原降解、氧化降解、光降解；聚合物的结构特点</w:t>
      </w:r>
      <w:r w:rsidR="004F0205" w:rsidRPr="00FC3892">
        <w:rPr>
          <w:rFonts w:ascii="宋体" w:eastAsia="宋体" w:hAnsi="宋体" w:hint="eastAsia"/>
          <w:szCs w:val="21"/>
        </w:rPr>
        <w:t>，环境因素等</w:t>
      </w:r>
    </w:p>
    <w:p w14:paraId="2E96BDE7" w14:textId="4B9D4ACA" w:rsidR="009B1D03" w:rsidRPr="00FC3892" w:rsidRDefault="00855589" w:rsidP="00FC3892">
      <w:pPr>
        <w:pStyle w:val="ac"/>
        <w:widowControl/>
        <w:numPr>
          <w:ilvl w:val="0"/>
          <w:numId w:val="7"/>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聚合物材料的表面腐蚀和本体降解</w:t>
      </w:r>
    </w:p>
    <w:p w14:paraId="646EECC1" w14:textId="4657F052" w:rsidR="009B1D03" w:rsidRPr="00FC3892" w:rsidRDefault="00855589" w:rsidP="00FC3892">
      <w:pPr>
        <w:pStyle w:val="ac"/>
        <w:widowControl/>
        <w:numPr>
          <w:ilvl w:val="0"/>
          <w:numId w:val="7"/>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降解程度的测定方法</w:t>
      </w:r>
    </w:p>
    <w:p w14:paraId="4E70650B"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8E13BA0" w14:textId="0A9A80D5"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4F0205">
        <w:rPr>
          <w:rFonts w:ascii="宋体" w:eastAsia="宋体" w:hAnsi="宋体" w:cs="宋体" w:hint="eastAsia"/>
          <w:color w:val="000000"/>
          <w:kern w:val="0"/>
          <w:szCs w:val="21"/>
        </w:rPr>
        <w:t>金属、陶瓷、重点是</w:t>
      </w:r>
      <w:r w:rsidR="004F0205">
        <w:rPr>
          <w:rFonts w:ascii="宋体" w:eastAsia="宋体" w:hAnsi="宋体" w:hint="eastAsia"/>
          <w:szCs w:val="21"/>
        </w:rPr>
        <w:t>聚合物的降解</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03B940CC" w14:textId="40D886BD"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lastRenderedPageBreak/>
        <w:t>（</w:t>
      </w:r>
      <w:r w:rsidRPr="00972991">
        <w:rPr>
          <w:rFonts w:ascii="宋体" w:eastAsia="宋体" w:hAnsi="宋体" w:cs="宋体"/>
          <w:color w:val="000000"/>
          <w:kern w:val="0"/>
          <w:szCs w:val="21"/>
        </w:rPr>
        <w:t>2）实践活动法：</w:t>
      </w:r>
      <w:r w:rsidR="004F0205">
        <w:rPr>
          <w:rFonts w:ascii="宋体" w:eastAsia="宋体" w:hAnsi="宋体" w:cs="宋体" w:hint="eastAsia"/>
          <w:color w:val="000000"/>
          <w:kern w:val="0"/>
          <w:szCs w:val="21"/>
        </w:rPr>
        <w:t>请</w:t>
      </w:r>
      <w:proofErr w:type="gramStart"/>
      <w:r w:rsidR="004F0205">
        <w:rPr>
          <w:rFonts w:ascii="宋体" w:eastAsia="宋体" w:hAnsi="宋体" w:cs="宋体" w:hint="eastAsia"/>
          <w:color w:val="000000"/>
          <w:kern w:val="0"/>
          <w:szCs w:val="21"/>
        </w:rPr>
        <w:t>一</w:t>
      </w:r>
      <w:proofErr w:type="gramEnd"/>
      <w:r w:rsidR="004F0205">
        <w:rPr>
          <w:rFonts w:ascii="宋体" w:eastAsia="宋体" w:hAnsi="宋体" w:cs="宋体" w:hint="eastAsia"/>
          <w:color w:val="000000"/>
          <w:kern w:val="0"/>
          <w:szCs w:val="21"/>
        </w:rPr>
        <w:t>小组2-</w:t>
      </w:r>
      <w:r w:rsidR="004F0205">
        <w:rPr>
          <w:rFonts w:ascii="宋体" w:eastAsia="宋体" w:hAnsi="宋体" w:cs="宋体"/>
          <w:color w:val="000000"/>
          <w:kern w:val="0"/>
          <w:szCs w:val="21"/>
        </w:rPr>
        <w:t>3</w:t>
      </w:r>
      <w:r w:rsidR="004F0205">
        <w:rPr>
          <w:rFonts w:ascii="宋体" w:eastAsia="宋体" w:hAnsi="宋体" w:cs="宋体" w:hint="eastAsia"/>
          <w:color w:val="000000"/>
          <w:kern w:val="0"/>
          <w:szCs w:val="21"/>
        </w:rPr>
        <w:t>名同学</w:t>
      </w:r>
      <w:r w:rsidRPr="00972991">
        <w:rPr>
          <w:rFonts w:ascii="宋体" w:eastAsia="宋体" w:hAnsi="宋体" w:cs="宋体"/>
          <w:color w:val="000000"/>
          <w:kern w:val="0"/>
          <w:szCs w:val="21"/>
        </w:rPr>
        <w:t>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54097CFA"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B0C6C8C"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7AB9C46C" w14:textId="77334A38"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sidR="00015DA5">
        <w:rPr>
          <w:rFonts w:ascii="黑体" w:eastAsia="黑体" w:hAnsi="黑体" w:cs="Times New Roman" w:hint="eastAsia"/>
          <w:b/>
          <w:sz w:val="24"/>
          <w:szCs w:val="24"/>
        </w:rPr>
        <w:t xml:space="preserve"> </w:t>
      </w:r>
      <w:r w:rsidRPr="00A81D51">
        <w:rPr>
          <w:rFonts w:ascii="黑体" w:eastAsia="黑体" w:hAnsi="黑体" w:cs="Times New Roman" w:hint="eastAsia"/>
          <w:b/>
          <w:sz w:val="24"/>
          <w:szCs w:val="24"/>
        </w:rPr>
        <w:t>生物材料的加工</w:t>
      </w:r>
    </w:p>
    <w:p w14:paraId="43B14A90" w14:textId="3C2DB07B"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015DA5">
        <w:rPr>
          <w:rFonts w:ascii="宋体" w:eastAsia="宋体" w:hAnsi="宋体" w:cs="宋体" w:hint="eastAsia"/>
          <w:color w:val="000000"/>
          <w:kern w:val="0"/>
          <w:szCs w:val="21"/>
        </w:rPr>
        <w:t>理解生物材料的强度提高、成型的要求，</w:t>
      </w:r>
      <w:r w:rsidRPr="00A81D51">
        <w:rPr>
          <w:rFonts w:ascii="宋体" w:eastAsia="宋体" w:hAnsi="宋体" w:cs="宋体" w:hint="eastAsia"/>
          <w:color w:val="000000"/>
          <w:kern w:val="0"/>
          <w:szCs w:val="21"/>
        </w:rPr>
        <w:t>掌握可降解材料的包装、</w:t>
      </w:r>
      <w:r w:rsidR="00812EBE">
        <w:rPr>
          <w:rFonts w:ascii="宋体" w:eastAsia="宋体" w:hAnsi="宋体" w:cs="宋体" w:hint="eastAsia"/>
          <w:color w:val="000000"/>
          <w:kern w:val="0"/>
          <w:szCs w:val="21"/>
        </w:rPr>
        <w:t>消毒</w:t>
      </w:r>
      <w:r w:rsidRPr="00A81D51">
        <w:rPr>
          <w:rFonts w:ascii="宋体" w:eastAsia="宋体" w:hAnsi="宋体" w:cs="宋体" w:hint="eastAsia"/>
          <w:color w:val="000000"/>
          <w:kern w:val="0"/>
          <w:szCs w:val="21"/>
        </w:rPr>
        <w:t>灭菌</w:t>
      </w:r>
      <w:r w:rsidR="00015DA5">
        <w:rPr>
          <w:rFonts w:ascii="宋体" w:eastAsia="宋体" w:hAnsi="宋体" w:cs="宋体" w:hint="eastAsia"/>
          <w:color w:val="000000"/>
          <w:kern w:val="0"/>
          <w:szCs w:val="21"/>
        </w:rPr>
        <w:t>的要求及技术</w:t>
      </w:r>
    </w:p>
    <w:p w14:paraId="03863C60" w14:textId="32362526"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53B8145" w14:textId="7B440C11" w:rsidR="00812EBE" w:rsidRDefault="00812EBE" w:rsidP="00812EB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重点：生物材料的灭菌消毒</w:t>
      </w:r>
    </w:p>
    <w:p w14:paraId="26DADE07" w14:textId="00DFA15C" w:rsidR="00812EBE" w:rsidRDefault="00812EBE" w:rsidP="00812EB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难点：生物材料的灭菌消毒的方法</w:t>
      </w:r>
    </w:p>
    <w:p w14:paraId="4FC6DBFB" w14:textId="2DE8AAB3"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1E9589D" w14:textId="144E95B3" w:rsidR="00015DA5" w:rsidRPr="00FC3892" w:rsidRDefault="00812EBE" w:rsidP="00FC3892">
      <w:pPr>
        <w:pStyle w:val="ac"/>
        <w:widowControl/>
        <w:numPr>
          <w:ilvl w:val="0"/>
          <w:numId w:val="8"/>
        </w:numPr>
        <w:spacing w:beforeLines="50" w:before="156" w:afterLines="50" w:after="156"/>
        <w:ind w:left="709" w:firstLineChars="0" w:firstLine="0"/>
        <w:jc w:val="left"/>
        <w:rPr>
          <w:rFonts w:ascii="宋体" w:eastAsia="宋体" w:hAnsi="宋体"/>
          <w:szCs w:val="21"/>
        </w:rPr>
      </w:pPr>
      <w:r w:rsidRPr="00FC3892">
        <w:rPr>
          <w:rFonts w:ascii="宋体" w:eastAsia="宋体" w:hAnsi="宋体" w:cs="宋体" w:hint="eastAsia"/>
          <w:color w:val="000000"/>
          <w:kern w:val="0"/>
          <w:szCs w:val="21"/>
        </w:rPr>
        <w:t>生物材料的强度提高、成型的要求</w:t>
      </w:r>
      <w:r w:rsidRPr="00FC3892">
        <w:rPr>
          <w:rFonts w:ascii="宋体" w:eastAsia="宋体" w:hAnsi="宋体" w:hint="eastAsia"/>
          <w:szCs w:val="21"/>
        </w:rPr>
        <w:t>概述</w:t>
      </w:r>
    </w:p>
    <w:p w14:paraId="25D1AD59" w14:textId="3C7FEC72" w:rsidR="00812EBE" w:rsidRPr="00FC3892" w:rsidRDefault="00812EBE" w:rsidP="00FC3892">
      <w:pPr>
        <w:pStyle w:val="ac"/>
        <w:widowControl/>
        <w:numPr>
          <w:ilvl w:val="0"/>
          <w:numId w:val="8"/>
        </w:numPr>
        <w:spacing w:beforeLines="50" w:before="156" w:afterLines="50" w:after="156"/>
        <w:ind w:left="709" w:firstLineChars="0" w:firstLine="0"/>
        <w:jc w:val="left"/>
        <w:rPr>
          <w:rFonts w:ascii="宋体" w:eastAsia="宋体" w:hAnsi="宋体"/>
          <w:szCs w:val="21"/>
        </w:rPr>
      </w:pPr>
      <w:r w:rsidRPr="00FC3892">
        <w:rPr>
          <w:rFonts w:ascii="宋体" w:eastAsia="宋体" w:hAnsi="宋体" w:cs="宋体" w:hint="eastAsia"/>
          <w:color w:val="000000"/>
          <w:kern w:val="0"/>
          <w:szCs w:val="21"/>
        </w:rPr>
        <w:t>可降解材料的包装、灭菌：消毒安全线，蒸汽消毒、环氧乙烷消毒、辐射消毒</w:t>
      </w:r>
    </w:p>
    <w:p w14:paraId="3C4C7DF6"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D892DC4" w14:textId="2064A840"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812EBE" w:rsidRPr="00A81D51">
        <w:rPr>
          <w:rFonts w:ascii="宋体" w:eastAsia="宋体" w:hAnsi="宋体" w:cs="宋体" w:hint="eastAsia"/>
          <w:color w:val="000000"/>
          <w:kern w:val="0"/>
          <w:szCs w:val="21"/>
        </w:rPr>
        <w:t>可降解材料的包装、</w:t>
      </w:r>
      <w:r w:rsidR="00812EBE">
        <w:rPr>
          <w:rFonts w:ascii="宋体" w:eastAsia="宋体" w:hAnsi="宋体" w:cs="宋体" w:hint="eastAsia"/>
          <w:color w:val="000000"/>
          <w:kern w:val="0"/>
          <w:szCs w:val="21"/>
        </w:rPr>
        <w:t>消毒</w:t>
      </w:r>
      <w:r w:rsidR="00812EBE" w:rsidRPr="00A81D51">
        <w:rPr>
          <w:rFonts w:ascii="宋体" w:eastAsia="宋体" w:hAnsi="宋体" w:cs="宋体" w:hint="eastAsia"/>
          <w:color w:val="000000"/>
          <w:kern w:val="0"/>
          <w:szCs w:val="21"/>
        </w:rPr>
        <w:t>灭菌</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72ADAB84" w14:textId="4B076D4A"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w:t>
      </w:r>
      <w:r w:rsidR="00812EBE">
        <w:rPr>
          <w:rFonts w:ascii="宋体" w:eastAsia="宋体" w:hAnsi="宋体" w:cs="宋体" w:hint="eastAsia"/>
          <w:color w:val="000000"/>
          <w:kern w:val="0"/>
          <w:szCs w:val="21"/>
        </w:rPr>
        <w:t>请</w:t>
      </w:r>
      <w:proofErr w:type="gramStart"/>
      <w:r w:rsidR="00812EBE">
        <w:rPr>
          <w:rFonts w:ascii="宋体" w:eastAsia="宋体" w:hAnsi="宋体" w:cs="宋体" w:hint="eastAsia"/>
          <w:color w:val="000000"/>
          <w:kern w:val="0"/>
          <w:szCs w:val="21"/>
        </w:rPr>
        <w:t>一</w:t>
      </w:r>
      <w:proofErr w:type="gramEnd"/>
      <w:r w:rsidR="00812EBE">
        <w:rPr>
          <w:rFonts w:ascii="宋体" w:eastAsia="宋体" w:hAnsi="宋体" w:cs="宋体" w:hint="eastAsia"/>
          <w:color w:val="000000"/>
          <w:kern w:val="0"/>
          <w:szCs w:val="21"/>
        </w:rPr>
        <w:t>小组2-</w:t>
      </w:r>
      <w:r w:rsidR="00812EBE">
        <w:rPr>
          <w:rFonts w:ascii="宋体" w:eastAsia="宋体" w:hAnsi="宋体" w:cs="宋体"/>
          <w:color w:val="000000"/>
          <w:kern w:val="0"/>
          <w:szCs w:val="21"/>
        </w:rPr>
        <w:t>3</w:t>
      </w:r>
      <w:r w:rsidR="00812EBE">
        <w:rPr>
          <w:rFonts w:ascii="宋体" w:eastAsia="宋体" w:hAnsi="宋体" w:cs="宋体" w:hint="eastAsia"/>
          <w:color w:val="000000"/>
          <w:kern w:val="0"/>
          <w:szCs w:val="21"/>
        </w:rPr>
        <w:t>名同学</w:t>
      </w:r>
      <w:r w:rsidR="00812EBE" w:rsidRPr="00972991">
        <w:rPr>
          <w:rFonts w:ascii="宋体" w:eastAsia="宋体" w:hAnsi="宋体" w:cs="宋体"/>
          <w:color w:val="000000"/>
          <w:kern w:val="0"/>
          <w:szCs w:val="21"/>
        </w:rPr>
        <w:t>完成</w:t>
      </w:r>
      <w:r w:rsidRPr="00972991">
        <w:rPr>
          <w:rFonts w:ascii="宋体" w:eastAsia="宋体" w:hAnsi="宋体" w:cs="宋体"/>
          <w:color w:val="000000"/>
          <w:kern w:val="0"/>
          <w:szCs w:val="21"/>
        </w:rPr>
        <w:t>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27A7F97D"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21AF27F"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7B9DCDCE" w14:textId="0ED5D3EC"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生物材料的表面特性</w:t>
      </w:r>
    </w:p>
    <w:p w14:paraId="6FED636D" w14:textId="2A3D1B58"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掌握生物材料表面特性影响蛋白质吸附的热力学性质，不同表面处理方式影响生物材料表面特性</w:t>
      </w:r>
    </w:p>
    <w:p w14:paraId="010C35BA" w14:textId="7C3838B4"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8C5946E" w14:textId="4AC598DC" w:rsidR="00C240AA" w:rsidRDefault="00C240AA" w:rsidP="00C240A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重点：生物材料的</w:t>
      </w:r>
      <w:r w:rsidR="0079595F">
        <w:rPr>
          <w:rFonts w:ascii="宋体" w:eastAsia="宋体" w:hAnsi="宋体" w:cs="宋体" w:hint="eastAsia"/>
          <w:color w:val="000000"/>
          <w:kern w:val="0"/>
          <w:szCs w:val="21"/>
        </w:rPr>
        <w:t>表面改性的方法</w:t>
      </w:r>
    </w:p>
    <w:p w14:paraId="2EDC2D82" w14:textId="6CA2BD93" w:rsidR="00C240AA" w:rsidRDefault="00C240AA" w:rsidP="00C240A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难点：生物材料的</w:t>
      </w:r>
      <w:r w:rsidR="0079595F">
        <w:rPr>
          <w:rFonts w:ascii="宋体" w:eastAsia="宋体" w:hAnsi="宋体" w:cs="宋体" w:hint="eastAsia"/>
          <w:color w:val="000000"/>
          <w:kern w:val="0"/>
          <w:szCs w:val="21"/>
        </w:rPr>
        <w:t>表面改性的方法和表征</w:t>
      </w:r>
    </w:p>
    <w:p w14:paraId="4C75CE0D" w14:textId="4FCA9D22"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53B82C9" w14:textId="558B69DE" w:rsidR="00DE6117" w:rsidRPr="00FC3892" w:rsidRDefault="00DE6117"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生物的本体和表面性质概述：生物相容性，调控蛋白质的表面特性</w:t>
      </w:r>
    </w:p>
    <w:p w14:paraId="31669A7D" w14:textId="43B40A1F" w:rsidR="00DE6117" w:rsidRPr="00FC3892" w:rsidRDefault="00DE6117"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生物材料的表面会影响多种后期的生物学响应</w:t>
      </w:r>
    </w:p>
    <w:p w14:paraId="6CF521B3" w14:textId="657219A9" w:rsidR="00DE6117" w:rsidRPr="00FC3892" w:rsidRDefault="00DE6117"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生物材料的表面改性技术</w:t>
      </w:r>
      <w:r w:rsidR="00FC3B5C" w:rsidRPr="00FC3892">
        <w:rPr>
          <w:rFonts w:ascii="宋体" w:eastAsia="宋体" w:hAnsi="宋体" w:hint="eastAsia"/>
          <w:szCs w:val="21"/>
        </w:rPr>
        <w:t>概述</w:t>
      </w:r>
      <w:r w:rsidRPr="00FC3892">
        <w:rPr>
          <w:rFonts w:ascii="宋体" w:eastAsia="宋体" w:hAnsi="宋体" w:hint="eastAsia"/>
          <w:szCs w:val="21"/>
        </w:rPr>
        <w:t>：物理吸附涂层、共价键涂层</w:t>
      </w:r>
    </w:p>
    <w:p w14:paraId="39B96DBF" w14:textId="51C6F50C" w:rsidR="00DE6117" w:rsidRPr="00FC3892" w:rsidRDefault="00DE6117"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等离子体处理：等离子放电，化学气相沉积、物理气相沉积、辐射接枝</w:t>
      </w:r>
    </w:p>
    <w:p w14:paraId="2C8528BC" w14:textId="07FD073F" w:rsidR="00DE6117" w:rsidRPr="00FC3892" w:rsidRDefault="00DE6117"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单分子层自组装（SAM</w:t>
      </w:r>
      <w:r w:rsidRPr="00FC3892">
        <w:rPr>
          <w:rFonts w:ascii="宋体" w:eastAsia="宋体" w:hAnsi="宋体"/>
          <w:szCs w:val="21"/>
        </w:rPr>
        <w:t>)</w:t>
      </w:r>
    </w:p>
    <w:p w14:paraId="110BA879" w14:textId="69711576" w:rsidR="00FC3B5C" w:rsidRPr="00FC3892" w:rsidRDefault="00FC3B5C"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物理吸附涂层：溶液涂层、LB膜法、LBL层层组装法</w:t>
      </w:r>
    </w:p>
    <w:p w14:paraId="5E8DD7F3" w14:textId="369C80AD" w:rsidR="00FC3B5C" w:rsidRPr="00FC3892" w:rsidRDefault="00FC3B5C"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lastRenderedPageBreak/>
        <w:t>共价键涂层：利用材料表面的官能团羧基、氨基、巯基、羟基等</w:t>
      </w:r>
      <w:proofErr w:type="gramStart"/>
      <w:r w:rsidRPr="00FC3892">
        <w:rPr>
          <w:rFonts w:ascii="宋体" w:eastAsia="宋体" w:hAnsi="宋体" w:hint="eastAsia"/>
          <w:szCs w:val="21"/>
        </w:rPr>
        <w:t>键合功能</w:t>
      </w:r>
      <w:proofErr w:type="gramEnd"/>
      <w:r w:rsidRPr="00FC3892">
        <w:rPr>
          <w:rFonts w:ascii="宋体" w:eastAsia="宋体" w:hAnsi="宋体" w:hint="eastAsia"/>
          <w:szCs w:val="21"/>
        </w:rPr>
        <w:t>分子如抗体、多肽、要、核酸等其他亲和性分子。</w:t>
      </w:r>
    </w:p>
    <w:p w14:paraId="2D013F7F" w14:textId="137F10F7" w:rsidR="00FC3B5C" w:rsidRPr="00FC3892" w:rsidRDefault="00FC3B5C"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表面图案化技术</w:t>
      </w:r>
    </w:p>
    <w:p w14:paraId="542DA53B" w14:textId="52F5FD9D" w:rsidR="00FC3B5C" w:rsidRPr="00FC3892" w:rsidRDefault="00FC3B5C" w:rsidP="00FC3892">
      <w:pPr>
        <w:pStyle w:val="ac"/>
        <w:widowControl/>
        <w:numPr>
          <w:ilvl w:val="0"/>
          <w:numId w:val="9"/>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表面表征技术概述</w:t>
      </w:r>
      <w:r w:rsidR="00D34A23" w:rsidRPr="00FC3892">
        <w:rPr>
          <w:rFonts w:ascii="宋体" w:eastAsia="宋体" w:hAnsi="宋体" w:hint="eastAsia"/>
          <w:szCs w:val="21"/>
        </w:rPr>
        <w:t>：主要是接触角、XPS分析</w:t>
      </w:r>
    </w:p>
    <w:p w14:paraId="0DF9FE72"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AA326DE" w14:textId="4AD631B8"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0D4F8C">
        <w:rPr>
          <w:rFonts w:ascii="宋体" w:eastAsia="宋体" w:hAnsi="宋体" w:cs="宋体" w:hint="eastAsia"/>
          <w:color w:val="000000"/>
          <w:kern w:val="0"/>
          <w:szCs w:val="21"/>
        </w:rPr>
        <w:t>表面的性质、表面改性的方法</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7016E91D" w14:textId="4A2045A1"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w:t>
      </w:r>
      <w:r w:rsidR="00C240AA">
        <w:rPr>
          <w:rFonts w:ascii="宋体" w:eastAsia="宋体" w:hAnsi="宋体" w:cs="宋体" w:hint="eastAsia"/>
          <w:color w:val="000000"/>
          <w:kern w:val="0"/>
          <w:szCs w:val="21"/>
        </w:rPr>
        <w:t>请</w:t>
      </w:r>
      <w:proofErr w:type="gramStart"/>
      <w:r w:rsidR="00C240AA">
        <w:rPr>
          <w:rFonts w:ascii="宋体" w:eastAsia="宋体" w:hAnsi="宋体" w:cs="宋体" w:hint="eastAsia"/>
          <w:color w:val="000000"/>
          <w:kern w:val="0"/>
          <w:szCs w:val="21"/>
        </w:rPr>
        <w:t>一</w:t>
      </w:r>
      <w:proofErr w:type="gramEnd"/>
      <w:r w:rsidR="00C240AA">
        <w:rPr>
          <w:rFonts w:ascii="宋体" w:eastAsia="宋体" w:hAnsi="宋体" w:cs="宋体" w:hint="eastAsia"/>
          <w:color w:val="000000"/>
          <w:kern w:val="0"/>
          <w:szCs w:val="21"/>
        </w:rPr>
        <w:t>小组2-</w:t>
      </w:r>
      <w:r w:rsidR="00C240AA">
        <w:rPr>
          <w:rFonts w:ascii="宋体" w:eastAsia="宋体" w:hAnsi="宋体" w:cs="宋体"/>
          <w:color w:val="000000"/>
          <w:kern w:val="0"/>
          <w:szCs w:val="21"/>
        </w:rPr>
        <w:t>3</w:t>
      </w:r>
      <w:r w:rsidR="00C240AA">
        <w:rPr>
          <w:rFonts w:ascii="宋体" w:eastAsia="宋体" w:hAnsi="宋体" w:cs="宋体" w:hint="eastAsia"/>
          <w:color w:val="000000"/>
          <w:kern w:val="0"/>
          <w:szCs w:val="21"/>
        </w:rPr>
        <w:t>名同学</w:t>
      </w:r>
      <w:r w:rsidR="00C240AA" w:rsidRPr="00972991">
        <w:rPr>
          <w:rFonts w:ascii="宋体" w:eastAsia="宋体" w:hAnsi="宋体" w:cs="宋体"/>
          <w:color w:val="000000"/>
          <w:kern w:val="0"/>
          <w:szCs w:val="21"/>
        </w:rPr>
        <w:t>完成</w:t>
      </w:r>
      <w:r w:rsidRPr="00972991">
        <w:rPr>
          <w:rFonts w:ascii="宋体" w:eastAsia="宋体" w:hAnsi="宋体" w:cs="宋体"/>
          <w:color w:val="000000"/>
          <w:kern w:val="0"/>
          <w:szCs w:val="21"/>
        </w:rPr>
        <w:t>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444EE703"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20148CA"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72293C3E" w14:textId="26523A09"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蛋白质与生物材料的相互作用</w:t>
      </w:r>
    </w:p>
    <w:p w14:paraId="32F91AA0" w14:textId="7428EF9D"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掌握蛋白质结构、动力学特性吸附的可逆性，掌握蛋白质吸附到材料表面的热力学原理</w:t>
      </w:r>
    </w:p>
    <w:p w14:paraId="197F2898" w14:textId="420F4215"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E66F57F" w14:textId="71C25CC7" w:rsidR="00D34A23" w:rsidRDefault="00C87E64"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304EA1">
        <w:rPr>
          <w:rFonts w:ascii="宋体" w:eastAsia="宋体" w:hAnsi="宋体" w:cs="宋体" w:hint="eastAsia"/>
          <w:color w:val="000000"/>
          <w:kern w:val="0"/>
          <w:szCs w:val="21"/>
        </w:rPr>
        <w:t>蛋白质吸附在生物材料表面的动力学</w:t>
      </w:r>
    </w:p>
    <w:p w14:paraId="31655038" w14:textId="63A13FCE" w:rsidR="00C87E64" w:rsidRPr="00313A87" w:rsidRDefault="00C87E64"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304EA1">
        <w:rPr>
          <w:rFonts w:ascii="宋体" w:eastAsia="宋体" w:hAnsi="宋体" w:cs="宋体" w:hint="eastAsia"/>
          <w:color w:val="000000"/>
          <w:kern w:val="0"/>
          <w:szCs w:val="21"/>
        </w:rPr>
        <w:t>蛋白质吸附的因素和动力学</w:t>
      </w:r>
    </w:p>
    <w:p w14:paraId="3E451919" w14:textId="2EE4E91F"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ED017E4" w14:textId="1B92950A" w:rsidR="00D34A23" w:rsidRPr="00FC3892" w:rsidRDefault="00820E5D" w:rsidP="00FC3892">
      <w:pPr>
        <w:pStyle w:val="ac"/>
        <w:widowControl/>
        <w:numPr>
          <w:ilvl w:val="0"/>
          <w:numId w:val="10"/>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氨基酸、</w:t>
      </w:r>
      <w:r w:rsidR="00C87E64" w:rsidRPr="00FC3892">
        <w:rPr>
          <w:rFonts w:ascii="宋体" w:eastAsia="宋体" w:hAnsi="宋体" w:hint="eastAsia"/>
          <w:szCs w:val="21"/>
        </w:rPr>
        <w:t>多肽和蛋白质的结构和分类</w:t>
      </w:r>
    </w:p>
    <w:p w14:paraId="40A5AA44" w14:textId="5B002465" w:rsidR="00C87E64" w:rsidRPr="00FC3892" w:rsidRDefault="00C87E64" w:rsidP="00FC3892">
      <w:pPr>
        <w:pStyle w:val="ac"/>
        <w:widowControl/>
        <w:numPr>
          <w:ilvl w:val="0"/>
          <w:numId w:val="10"/>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蛋白质的性质和生物功能</w:t>
      </w:r>
      <w:r w:rsidR="00820E5D" w:rsidRPr="00FC3892">
        <w:rPr>
          <w:rFonts w:ascii="宋体" w:eastAsia="宋体" w:hAnsi="宋体" w:hint="eastAsia"/>
          <w:szCs w:val="21"/>
        </w:rPr>
        <w:t>：一级结构、二级结构、三级结构、四级结构</w:t>
      </w:r>
    </w:p>
    <w:p w14:paraId="0970CEC0" w14:textId="4711C77B" w:rsidR="00C87E64" w:rsidRPr="00FC3892" w:rsidRDefault="00820E5D" w:rsidP="00FC3892">
      <w:pPr>
        <w:pStyle w:val="ac"/>
        <w:widowControl/>
        <w:numPr>
          <w:ilvl w:val="0"/>
          <w:numId w:val="10"/>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蛋白质吸附热力学：吉布斯自由能和蛋白质吸附，蛋白质在表面吸附的影响因素</w:t>
      </w:r>
    </w:p>
    <w:p w14:paraId="368F0B36" w14:textId="25F57EB7" w:rsidR="00820E5D" w:rsidRPr="00FC3892" w:rsidRDefault="007E23AB" w:rsidP="00FC3892">
      <w:pPr>
        <w:pStyle w:val="ac"/>
        <w:widowControl/>
        <w:numPr>
          <w:ilvl w:val="0"/>
          <w:numId w:val="10"/>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蛋白质传输和吸附动力学</w:t>
      </w:r>
    </w:p>
    <w:p w14:paraId="560AFD08" w14:textId="64618466" w:rsidR="007E23AB" w:rsidRPr="00FC3892" w:rsidRDefault="007E23AB" w:rsidP="00FC3892">
      <w:pPr>
        <w:pStyle w:val="ac"/>
        <w:widowControl/>
        <w:numPr>
          <w:ilvl w:val="0"/>
          <w:numId w:val="10"/>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蛋白质吸附的可逆性：Vroman</w:t>
      </w:r>
      <w:r w:rsidRPr="00FC3892">
        <w:rPr>
          <w:rFonts w:ascii="宋体" w:eastAsia="宋体" w:hAnsi="宋体"/>
          <w:szCs w:val="21"/>
        </w:rPr>
        <w:t xml:space="preserve"> effect</w:t>
      </w:r>
    </w:p>
    <w:p w14:paraId="36718D30" w14:textId="6299F325" w:rsidR="00C87E64" w:rsidRPr="00FC3892" w:rsidRDefault="007E23AB" w:rsidP="00FC3892">
      <w:pPr>
        <w:pStyle w:val="ac"/>
        <w:widowControl/>
        <w:numPr>
          <w:ilvl w:val="0"/>
          <w:numId w:val="10"/>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蛋白质类型、数量的分析技术</w:t>
      </w:r>
    </w:p>
    <w:p w14:paraId="1B21C0E0"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8F10406" w14:textId="5355930A"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304EA1">
        <w:rPr>
          <w:rFonts w:ascii="宋体" w:eastAsia="宋体" w:hAnsi="宋体" w:cs="宋体" w:hint="eastAsia"/>
          <w:color w:val="000000"/>
          <w:kern w:val="0"/>
          <w:szCs w:val="21"/>
        </w:rPr>
        <w:t>蛋白质的结构和功能</w:t>
      </w:r>
      <w:r w:rsidR="003D613E">
        <w:rPr>
          <w:rFonts w:ascii="宋体" w:eastAsia="宋体" w:hAnsi="宋体" w:cs="宋体" w:hint="eastAsia"/>
          <w:color w:val="000000"/>
          <w:kern w:val="0"/>
          <w:szCs w:val="21"/>
        </w:rPr>
        <w:t>，吸附的影响因素和吸附动力学</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5134524A"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12161180"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3AA2381" w14:textId="0E953E40"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sidRPr="00820E5D">
        <w:rPr>
          <w:rFonts w:ascii="宋体" w:eastAsia="宋体" w:hAnsi="宋体" w:cs="TimesNewRomanPSMT" w:hint="eastAsia"/>
          <w:color w:val="000000"/>
          <w:kern w:val="0"/>
          <w:szCs w:val="21"/>
        </w:rPr>
        <w:t>针对本章后讨论性课后习题，</w:t>
      </w:r>
      <w:r w:rsidRPr="00820E5D">
        <w:rPr>
          <w:rFonts w:ascii="宋体" w:eastAsia="宋体" w:hAnsi="宋体" w:cs="TimesNewRomanPSMT"/>
          <w:color w:val="000000"/>
          <w:kern w:val="0"/>
          <w:szCs w:val="21"/>
        </w:rPr>
        <w:t>要求学生提交</w:t>
      </w:r>
      <w:r w:rsidRPr="00820E5D">
        <w:rPr>
          <w:rFonts w:ascii="宋体" w:eastAsia="宋体" w:hAnsi="宋体" w:cs="TimesNewRomanPSMT" w:hint="eastAsia"/>
          <w:color w:val="000000"/>
          <w:kern w:val="0"/>
          <w:szCs w:val="21"/>
        </w:rPr>
        <w:t>作业，下次</w:t>
      </w:r>
      <w:proofErr w:type="gramStart"/>
      <w:r w:rsidRPr="00820E5D">
        <w:rPr>
          <w:rFonts w:ascii="宋体" w:eastAsia="宋体" w:hAnsi="宋体" w:cs="TimesNewRomanPSMT" w:hint="eastAsia"/>
          <w:color w:val="000000"/>
          <w:kern w:val="0"/>
          <w:szCs w:val="21"/>
        </w:rPr>
        <w:t>课讨论</w:t>
      </w:r>
      <w:proofErr w:type="gramEnd"/>
      <w:r w:rsidRPr="00820E5D">
        <w:rPr>
          <w:rFonts w:ascii="宋体" w:eastAsia="宋体" w:hAnsi="宋体" w:cs="TimesNewRomanPSMT" w:hint="eastAsia"/>
          <w:color w:val="000000"/>
          <w:kern w:val="0"/>
          <w:szCs w:val="21"/>
        </w:rPr>
        <w:t>讲解</w:t>
      </w:r>
      <w:r w:rsidRPr="00820E5D">
        <w:rPr>
          <w:rFonts w:ascii="宋体" w:eastAsia="宋体" w:hAnsi="宋体" w:cs="TimesNewRomanPSMT"/>
          <w:color w:val="000000"/>
          <w:kern w:val="0"/>
          <w:szCs w:val="21"/>
        </w:rPr>
        <w:t>。</w:t>
      </w:r>
    </w:p>
    <w:p w14:paraId="17DD1C9C" w14:textId="72FED8B8" w:rsidR="00A81D51" w:rsidRPr="00820E5D"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820E5D">
        <w:rPr>
          <w:rFonts w:ascii="黑体" w:eastAsia="黑体" w:hAnsi="黑体" w:cs="Times New Roman" w:hint="eastAsia"/>
          <w:b/>
          <w:sz w:val="24"/>
          <w:szCs w:val="24"/>
        </w:rPr>
        <w:t>第九章 细胞与生物材料的相互作用</w:t>
      </w:r>
    </w:p>
    <w:p w14:paraId="189F5AFA" w14:textId="0037C339"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820E5D">
        <w:rPr>
          <w:rFonts w:ascii="宋体" w:eastAsia="宋体" w:hAnsi="宋体" w:cs="TimesNewRomanPSMT"/>
          <w:color w:val="000000"/>
          <w:kern w:val="0"/>
          <w:szCs w:val="21"/>
        </w:rPr>
        <w:t>1.</w:t>
      </w:r>
      <w:r w:rsidRPr="00820E5D">
        <w:rPr>
          <w:rFonts w:ascii="宋体" w:eastAsia="宋体" w:hAnsi="宋体" w:cs="宋体" w:hint="eastAsia"/>
          <w:color w:val="000000"/>
          <w:kern w:val="0"/>
          <w:szCs w:val="21"/>
        </w:rPr>
        <w:t>教学目标：掌握真核细胞的组成和功能，细胞外基质的组成和特性；细胞与环境的相互作用；理解细胞的粘附和迁移，理解</w:t>
      </w:r>
      <w:r w:rsidR="003D613E">
        <w:rPr>
          <w:rFonts w:ascii="宋体" w:eastAsia="宋体" w:hAnsi="宋体" w:cs="宋体" w:hint="eastAsia"/>
          <w:color w:val="000000"/>
          <w:kern w:val="0"/>
          <w:szCs w:val="21"/>
        </w:rPr>
        <w:t>定量研究</w:t>
      </w:r>
      <w:r w:rsidRPr="00820E5D">
        <w:rPr>
          <w:rFonts w:ascii="宋体" w:eastAsia="宋体" w:hAnsi="宋体" w:cs="宋体" w:hint="eastAsia"/>
          <w:color w:val="000000"/>
          <w:kern w:val="0"/>
          <w:szCs w:val="21"/>
        </w:rPr>
        <w:t>细胞</w:t>
      </w:r>
      <w:r w:rsidR="003D613E">
        <w:rPr>
          <w:rFonts w:ascii="宋体" w:eastAsia="宋体" w:hAnsi="宋体" w:cs="宋体" w:hint="eastAsia"/>
          <w:color w:val="000000"/>
          <w:kern w:val="0"/>
          <w:szCs w:val="21"/>
        </w:rPr>
        <w:t>与生物材料相互作用的</w:t>
      </w:r>
      <w:r w:rsidRPr="00820E5D">
        <w:rPr>
          <w:rFonts w:ascii="宋体" w:eastAsia="宋体" w:hAnsi="宋体" w:cs="宋体" w:hint="eastAsia"/>
          <w:color w:val="000000"/>
          <w:kern w:val="0"/>
          <w:szCs w:val="21"/>
        </w:rPr>
        <w:t>方法</w:t>
      </w:r>
    </w:p>
    <w:p w14:paraId="3471D52E" w14:textId="30314033"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14:paraId="6C78AB1B" w14:textId="222EAF38" w:rsidR="00D34A23" w:rsidRDefault="00B32410"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细胞器的作用、膜受体和配体相互作用、</w:t>
      </w:r>
    </w:p>
    <w:p w14:paraId="0E0C0D92" w14:textId="76490778"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AB07569" w14:textId="77E8092F" w:rsidR="003D613E" w:rsidRPr="00FC3892" w:rsidRDefault="00761A9D"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细胞与表面相互作用及细胞功能概述</w:t>
      </w:r>
    </w:p>
    <w:p w14:paraId="1BB54BA3" w14:textId="77AB486F" w:rsidR="00761A9D" w:rsidRPr="00FC3892" w:rsidRDefault="008B7E3F"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细胞的结构：各种细胞器的组成和功能</w:t>
      </w:r>
    </w:p>
    <w:p w14:paraId="0106B16E" w14:textId="5B07DE7A" w:rsidR="008B7E3F" w:rsidRPr="00FC3892" w:rsidRDefault="008B7E3F"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细胞膜的膜受体及细胞接触：细胞连接的类型，膜受体和配体的类型</w:t>
      </w:r>
    </w:p>
    <w:p w14:paraId="2DBCB911" w14:textId="70F7796F" w:rsidR="008B7E3F" w:rsidRPr="00FC3892" w:rsidRDefault="008B7E3F"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细胞外环境：ECM组成，胶原蛋白、弹性蛋白、蛋白聚糖、糖蛋白，基质重塑</w:t>
      </w:r>
    </w:p>
    <w:p w14:paraId="60FA7E6D" w14:textId="7D2153A6" w:rsidR="008B7E3F" w:rsidRPr="00FC3892" w:rsidRDefault="00917C64"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细胞与环境的相互作用：细胞存活、增殖（有丝分裂期和分裂间期）、分化</w:t>
      </w:r>
    </w:p>
    <w:p w14:paraId="76F68E06" w14:textId="43134134" w:rsidR="00917C64" w:rsidRPr="00FC3892" w:rsidRDefault="00917C64"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细胞的粘附、铺展和迁移：DLVO理论，</w:t>
      </w:r>
    </w:p>
    <w:p w14:paraId="02931320" w14:textId="51103CBA" w:rsidR="00917C64" w:rsidRPr="00FC3892" w:rsidRDefault="00917C64" w:rsidP="00FC3892">
      <w:pPr>
        <w:pStyle w:val="ac"/>
        <w:widowControl/>
        <w:numPr>
          <w:ilvl w:val="0"/>
          <w:numId w:val="11"/>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定量研究细胞与生物材料相互作用的方法</w:t>
      </w:r>
    </w:p>
    <w:p w14:paraId="6120FB0E"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94C3734" w14:textId="58AE1B57"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B767C5" w:rsidRPr="00820E5D">
        <w:rPr>
          <w:rFonts w:ascii="宋体" w:eastAsia="宋体" w:hAnsi="宋体" w:cs="宋体" w:hint="eastAsia"/>
          <w:color w:val="000000"/>
          <w:kern w:val="0"/>
          <w:szCs w:val="21"/>
        </w:rPr>
        <w:t>细胞</w:t>
      </w:r>
      <w:r w:rsidR="00B767C5">
        <w:rPr>
          <w:rFonts w:ascii="宋体" w:eastAsia="宋体" w:hAnsi="宋体" w:cs="宋体" w:hint="eastAsia"/>
          <w:color w:val="000000"/>
          <w:kern w:val="0"/>
          <w:szCs w:val="21"/>
        </w:rPr>
        <w:t>和</w:t>
      </w:r>
      <w:r w:rsidR="00B767C5" w:rsidRPr="00820E5D">
        <w:rPr>
          <w:rFonts w:ascii="宋体" w:eastAsia="宋体" w:hAnsi="宋体" w:cs="宋体" w:hint="eastAsia"/>
          <w:color w:val="000000"/>
          <w:kern w:val="0"/>
          <w:szCs w:val="21"/>
        </w:rPr>
        <w:t>细胞外基质的组成和功能</w:t>
      </w:r>
      <w:r w:rsidR="00B767C5">
        <w:rPr>
          <w:rFonts w:ascii="宋体" w:eastAsia="宋体" w:hAnsi="宋体" w:cs="宋体" w:hint="eastAsia"/>
          <w:color w:val="000000"/>
          <w:kern w:val="0"/>
          <w:szCs w:val="21"/>
        </w:rPr>
        <w:t>，</w:t>
      </w:r>
      <w:r w:rsidR="00B767C5" w:rsidRPr="00820E5D">
        <w:rPr>
          <w:rFonts w:ascii="宋体" w:eastAsia="宋体" w:hAnsi="宋体" w:cs="宋体" w:hint="eastAsia"/>
          <w:color w:val="000000"/>
          <w:kern w:val="0"/>
          <w:szCs w:val="21"/>
        </w:rPr>
        <w:t>细胞与环境的相互作用；细胞的粘附和迁移</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0BEEAE0B"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7A2B06D0" w14:textId="61256B55"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FB148FB"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12FE66E3" w14:textId="2F49A2EC"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生物材料植入体与急性炎症</w:t>
      </w:r>
    </w:p>
    <w:p w14:paraId="44BDD826" w14:textId="3ADDA00C"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理解急性炎症反应各个阶段细胞类型；掌握获得性免疫反应和炎症之间的相互作用</w:t>
      </w:r>
    </w:p>
    <w:p w14:paraId="421A00CC" w14:textId="64391B36"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DD5C94B" w14:textId="67CA264D" w:rsidR="00A32B78" w:rsidRPr="00313A87" w:rsidRDefault="00156E12"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中性粒细胞和巨噬细胞在炎症中的作用</w:t>
      </w:r>
    </w:p>
    <w:p w14:paraId="7A9D6786" w14:textId="0D984AEB"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67ED8D6" w14:textId="7C6A1EE9" w:rsidR="00A32B78" w:rsidRPr="00FC3892" w:rsidRDefault="00A32B78" w:rsidP="00FC3892">
      <w:pPr>
        <w:pStyle w:val="ac"/>
        <w:widowControl/>
        <w:numPr>
          <w:ilvl w:val="0"/>
          <w:numId w:val="1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固有免疫和获得性免疫、补体系概述</w:t>
      </w:r>
      <w:r w:rsidR="00156E12" w:rsidRPr="00FC3892">
        <w:rPr>
          <w:rFonts w:ascii="宋体" w:eastAsia="宋体" w:hAnsi="宋体" w:cs="宋体" w:hint="eastAsia"/>
          <w:color w:val="000000"/>
          <w:kern w:val="0"/>
          <w:szCs w:val="21"/>
        </w:rPr>
        <w:t>、来源</w:t>
      </w:r>
    </w:p>
    <w:p w14:paraId="417ADD46" w14:textId="699ED6BC" w:rsidR="00A32B78" w:rsidRPr="00FC3892" w:rsidRDefault="00A32B78"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白细胞等免疫细胞的来源和分类</w:t>
      </w:r>
    </w:p>
    <w:p w14:paraId="0DA0C8A3" w14:textId="6C3DBCA0" w:rsidR="00A32B78" w:rsidRPr="00FC3892" w:rsidRDefault="00A32B78"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白细胞</w:t>
      </w:r>
    </w:p>
    <w:p w14:paraId="19354FE3" w14:textId="2CE9D1D1" w:rsidR="00A32B78" w:rsidRPr="00FC3892" w:rsidRDefault="00156E12"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炎症的临床症状及其起因</w:t>
      </w:r>
    </w:p>
    <w:p w14:paraId="21230151" w14:textId="6BB28ABD" w:rsidR="00156E12" w:rsidRPr="00FC3892" w:rsidRDefault="00156E12"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中性粒细胞的作用</w:t>
      </w:r>
    </w:p>
    <w:p w14:paraId="2FE95A2F" w14:textId="315A6D29" w:rsidR="00156E12" w:rsidRPr="00FC3892" w:rsidRDefault="00156E12"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单核细胞和巨噬细胞的作用</w:t>
      </w:r>
    </w:p>
    <w:p w14:paraId="6EE9056A" w14:textId="3FDFDCE3" w:rsidR="00156E12" w:rsidRPr="00FC3892" w:rsidRDefault="00156E12"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急性炎症的终止</w:t>
      </w:r>
    </w:p>
    <w:p w14:paraId="0A29B747" w14:textId="751A88BF" w:rsidR="00156E12" w:rsidRPr="00FC3892" w:rsidRDefault="00156E12" w:rsidP="00FC3892">
      <w:pPr>
        <w:pStyle w:val="ac"/>
        <w:widowControl/>
        <w:numPr>
          <w:ilvl w:val="0"/>
          <w:numId w:val="12"/>
        </w:numPr>
        <w:spacing w:beforeLines="50" w:before="156" w:afterLines="50" w:after="156"/>
        <w:ind w:left="709" w:firstLineChars="0" w:firstLine="0"/>
        <w:jc w:val="left"/>
        <w:rPr>
          <w:rFonts w:ascii="宋体" w:eastAsia="宋体" w:hAnsi="宋体"/>
          <w:szCs w:val="21"/>
        </w:rPr>
      </w:pPr>
      <w:r w:rsidRPr="00FC3892">
        <w:rPr>
          <w:rFonts w:ascii="宋体" w:eastAsia="宋体" w:hAnsi="宋体" w:hint="eastAsia"/>
          <w:szCs w:val="21"/>
        </w:rPr>
        <w:t>炎症反应的体外检测</w:t>
      </w:r>
    </w:p>
    <w:p w14:paraId="7AD158E5"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4.</w:t>
      </w:r>
      <w:r w:rsidRPr="00313A87">
        <w:rPr>
          <w:rFonts w:ascii="宋体" w:eastAsia="宋体" w:hAnsi="宋体" w:cs="宋体" w:hint="eastAsia"/>
          <w:color w:val="000000"/>
          <w:kern w:val="0"/>
          <w:szCs w:val="21"/>
        </w:rPr>
        <w:t xml:space="preserve">教学方法 </w:t>
      </w:r>
    </w:p>
    <w:p w14:paraId="4C4C5143" w14:textId="7B1BEC8F"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156E12">
        <w:rPr>
          <w:rFonts w:ascii="宋体" w:eastAsia="宋体" w:hAnsi="宋体" w:cs="宋体" w:hint="eastAsia"/>
          <w:color w:val="000000"/>
          <w:kern w:val="0"/>
          <w:szCs w:val="21"/>
        </w:rPr>
        <w:t>固有免疫和获得性免疫、急性炎症中起作用的炎症细胞</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26D64BC9"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018D77DE"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B3C32E7"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62443DB1" w14:textId="3F7984B0"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伤口愈合和生物材料</w:t>
      </w:r>
    </w:p>
    <w:p w14:paraId="6EFF913B" w14:textId="389DF73F"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掌握生物材料植入后各个阶段和不同类型的消退方式以及与无植入体存在的损伤愈合的区别；理解植入体性质如何影响异体反应。</w:t>
      </w:r>
    </w:p>
    <w:p w14:paraId="5D736DC8" w14:textId="21BDCBCB"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93FFC59" w14:textId="4FC46423" w:rsidR="003A1D35" w:rsidRPr="00313A87" w:rsidRDefault="003A1D35"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植入物植入后伤口愈合的过程和慢性炎症消退的方式。</w:t>
      </w:r>
    </w:p>
    <w:p w14:paraId="30477A7B" w14:textId="76C08E63"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42364AC" w14:textId="561B2917"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受伤或移植生物植入物后伤口愈合反应概述，发展的主要事件</w:t>
      </w:r>
    </w:p>
    <w:p w14:paraId="724DD7BF" w14:textId="34A827FB"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肉芽组织的形成：肉芽、血管新生、</w:t>
      </w:r>
    </w:p>
    <w:p w14:paraId="45D4CEB1" w14:textId="3B773BE6"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异体反应：异体巨细胞</w:t>
      </w:r>
    </w:p>
    <w:p w14:paraId="6841CD6E" w14:textId="15DBA950"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纤维囊的形成：</w:t>
      </w:r>
    </w:p>
    <w:p w14:paraId="26FB2CC5" w14:textId="47A63060"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慢性炎症：2</w:t>
      </w:r>
      <w:r w:rsidRPr="00FC3892">
        <w:rPr>
          <w:rFonts w:ascii="宋体" w:eastAsia="宋体" w:hAnsi="宋体" w:cs="宋体"/>
          <w:color w:val="000000"/>
          <w:kern w:val="0"/>
          <w:szCs w:val="21"/>
        </w:rPr>
        <w:t>4</w:t>
      </w:r>
      <w:r w:rsidRPr="00FC3892">
        <w:rPr>
          <w:rFonts w:ascii="宋体" w:eastAsia="宋体" w:hAnsi="宋体" w:cs="宋体" w:hint="eastAsia"/>
          <w:color w:val="000000"/>
          <w:kern w:val="0"/>
          <w:szCs w:val="21"/>
        </w:rPr>
        <w:t>小时后发生的事件</w:t>
      </w:r>
    </w:p>
    <w:p w14:paraId="4D9ABA33" w14:textId="56FE8A25"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炎症消退的四种类型：挤出、吸收、整合、和包囊消退</w:t>
      </w:r>
    </w:p>
    <w:p w14:paraId="7C089D47" w14:textId="77777777"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cs="宋体"/>
          <w:color w:val="000000"/>
          <w:kern w:val="0"/>
          <w:szCs w:val="21"/>
        </w:rPr>
      </w:pPr>
      <w:r w:rsidRPr="00FC3892">
        <w:rPr>
          <w:rFonts w:ascii="宋体" w:eastAsia="宋体" w:hAnsi="宋体" w:cs="宋体" w:hint="eastAsia"/>
          <w:color w:val="000000"/>
          <w:kern w:val="0"/>
          <w:szCs w:val="21"/>
        </w:rPr>
        <w:t>皮肤伤口愈合：再生（表皮层损伤）、和修复（真皮层以内）</w:t>
      </w:r>
    </w:p>
    <w:p w14:paraId="7033D29F" w14:textId="7D2AD7F3" w:rsidR="003A1D35" w:rsidRPr="00FC3892" w:rsidRDefault="003A1D35" w:rsidP="00FC3892">
      <w:pPr>
        <w:pStyle w:val="ac"/>
        <w:widowControl/>
        <w:numPr>
          <w:ilvl w:val="0"/>
          <w:numId w:val="2"/>
        </w:numPr>
        <w:spacing w:beforeLines="50" w:before="156" w:afterLines="50" w:after="156"/>
        <w:ind w:left="709" w:firstLineChars="0" w:firstLine="0"/>
        <w:jc w:val="left"/>
        <w:rPr>
          <w:rFonts w:ascii="宋体" w:eastAsia="宋体" w:hAnsi="宋体"/>
          <w:szCs w:val="21"/>
        </w:rPr>
      </w:pPr>
      <w:r w:rsidRPr="00FC3892">
        <w:rPr>
          <w:rFonts w:ascii="宋体" w:eastAsia="宋体" w:hAnsi="宋体" w:cs="宋体" w:hint="eastAsia"/>
          <w:color w:val="000000"/>
          <w:kern w:val="0"/>
          <w:szCs w:val="21"/>
        </w:rPr>
        <w:t>体内检测炎症反应</w:t>
      </w:r>
    </w:p>
    <w:p w14:paraId="517F86BA"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4607400" w14:textId="38D7C970"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3A1D35" w:rsidRPr="00A81D51">
        <w:rPr>
          <w:rFonts w:ascii="宋体" w:eastAsia="宋体" w:hAnsi="宋体" w:cs="宋体" w:hint="eastAsia"/>
          <w:color w:val="000000"/>
          <w:kern w:val="0"/>
          <w:szCs w:val="21"/>
        </w:rPr>
        <w:t>生物材料植入后各个阶段和不同类型的消退方式以及损伤愈合</w:t>
      </w:r>
      <w:r w:rsidR="00B83934">
        <w:rPr>
          <w:rFonts w:ascii="宋体" w:eastAsia="宋体" w:hAnsi="宋体" w:cs="宋体" w:hint="eastAsia"/>
          <w:color w:val="000000"/>
          <w:kern w:val="0"/>
          <w:szCs w:val="21"/>
        </w:rPr>
        <w:t>，</w:t>
      </w:r>
      <w:r w:rsidR="003A1D35" w:rsidRPr="00A81D51">
        <w:rPr>
          <w:rFonts w:ascii="宋体" w:eastAsia="宋体" w:hAnsi="宋体" w:cs="宋体" w:hint="eastAsia"/>
          <w:color w:val="000000"/>
          <w:kern w:val="0"/>
          <w:szCs w:val="21"/>
        </w:rPr>
        <w:t>植入体</w:t>
      </w:r>
      <w:r w:rsidR="00B83934">
        <w:rPr>
          <w:rFonts w:ascii="宋体" w:eastAsia="宋体" w:hAnsi="宋体" w:cs="宋体" w:hint="eastAsia"/>
          <w:color w:val="000000"/>
          <w:kern w:val="0"/>
          <w:szCs w:val="21"/>
        </w:rPr>
        <w:t>的</w:t>
      </w:r>
      <w:r w:rsidR="003A1D35" w:rsidRPr="00A81D51">
        <w:rPr>
          <w:rFonts w:ascii="宋体" w:eastAsia="宋体" w:hAnsi="宋体" w:cs="宋体" w:hint="eastAsia"/>
          <w:color w:val="000000"/>
          <w:kern w:val="0"/>
          <w:szCs w:val="21"/>
        </w:rPr>
        <w:t>异体反应</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234EE317"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2E78EAB8"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FD15069"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61A202DE" w14:textId="4C06B57E" w:rsidR="00A81D51" w:rsidRDefault="00A81D51"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 xml:space="preserve">章 </w:t>
      </w:r>
      <w:r w:rsidRPr="00A81D51">
        <w:rPr>
          <w:rFonts w:ascii="黑体" w:eastAsia="黑体" w:hAnsi="黑体" w:cs="Times New Roman" w:hint="eastAsia"/>
          <w:b/>
          <w:sz w:val="24"/>
          <w:szCs w:val="24"/>
        </w:rPr>
        <w:t>生物材料的免疫反应</w:t>
      </w:r>
    </w:p>
    <w:p w14:paraId="1F54D68B" w14:textId="3FBC4A0A"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630092" w:rsidRPr="00630092">
        <w:rPr>
          <w:rFonts w:ascii="宋体" w:eastAsia="宋体" w:hAnsi="宋体" w:cs="宋体" w:hint="eastAsia"/>
          <w:color w:val="000000"/>
          <w:kern w:val="0"/>
          <w:szCs w:val="21"/>
        </w:rPr>
        <w:t>理解生物材料植入后对机体获得性免疫和补体激活级联反应的刺激，以及包含的反应步骤</w:t>
      </w:r>
    </w:p>
    <w:p w14:paraId="14B74873" w14:textId="707F3E49"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C8574D9" w14:textId="6C4ED7EA" w:rsidR="00382307" w:rsidRDefault="00FC3892"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重点：理解免疫反应中的抗原呈递过程，体液免疫和细胞免疫</w:t>
      </w:r>
    </w:p>
    <w:p w14:paraId="7B91C144" w14:textId="38D6B1D4" w:rsidR="00FC3892" w:rsidRDefault="00FC3892" w:rsidP="00A81D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难点：MHC</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I分子和MHC</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II分子的结构及其在胞内和抗原肽的复合</w:t>
      </w:r>
    </w:p>
    <w:p w14:paraId="56630EDC" w14:textId="06E08C44"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14:paraId="6F71C19A" w14:textId="26568BE2" w:rsidR="00382307"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szCs w:val="21"/>
        </w:rPr>
      </w:pPr>
      <w:r w:rsidRPr="00E04684">
        <w:rPr>
          <w:rFonts w:ascii="宋体" w:eastAsia="宋体" w:hAnsi="宋体" w:hint="eastAsia"/>
          <w:szCs w:val="21"/>
        </w:rPr>
        <w:t>获得性免疫概述</w:t>
      </w:r>
    </w:p>
    <w:p w14:paraId="614136DD" w14:textId="2BAC4916" w:rsidR="0041339A"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szCs w:val="21"/>
        </w:rPr>
      </w:pPr>
      <w:r w:rsidRPr="00E04684">
        <w:rPr>
          <w:rFonts w:ascii="宋体" w:eastAsia="宋体" w:hAnsi="宋体" w:hint="eastAsia"/>
          <w:szCs w:val="21"/>
        </w:rPr>
        <w:t>体液免疫和细胞免疫</w:t>
      </w:r>
    </w:p>
    <w:p w14:paraId="0B7C8B37" w14:textId="4962CA40" w:rsidR="0041339A"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cs="宋体"/>
          <w:color w:val="000000"/>
          <w:kern w:val="0"/>
          <w:szCs w:val="21"/>
        </w:rPr>
      </w:pPr>
      <w:r w:rsidRPr="00E04684">
        <w:rPr>
          <w:rFonts w:ascii="宋体" w:eastAsia="宋体" w:hAnsi="宋体" w:hint="eastAsia"/>
          <w:szCs w:val="21"/>
        </w:rPr>
        <w:t>抗原呈递和淋巴细胞的成熟：MHC分子及其胞内和抗原肽的复合</w:t>
      </w:r>
      <w:r w:rsidRPr="00E04684">
        <w:rPr>
          <w:rFonts w:ascii="宋体" w:eastAsia="宋体" w:hAnsi="宋体" w:cs="宋体" w:hint="eastAsia"/>
          <w:color w:val="000000"/>
          <w:kern w:val="0"/>
          <w:szCs w:val="21"/>
        </w:rPr>
        <w:t>，淋巴细胞的成熟，克隆种群的活化和形成</w:t>
      </w:r>
    </w:p>
    <w:p w14:paraId="6DF5C599" w14:textId="1EA36BFC" w:rsidR="0041339A"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cs="宋体"/>
          <w:color w:val="000000"/>
          <w:kern w:val="0"/>
          <w:szCs w:val="21"/>
        </w:rPr>
      </w:pPr>
      <w:r w:rsidRPr="00E04684">
        <w:rPr>
          <w:rFonts w:ascii="宋体" w:eastAsia="宋体" w:hAnsi="宋体" w:cs="宋体" w:hint="eastAsia"/>
          <w:color w:val="000000"/>
          <w:kern w:val="0"/>
          <w:szCs w:val="21"/>
        </w:rPr>
        <w:t>B细胞和抗体：B细胞类型，抗体的特征和性质、作用</w:t>
      </w:r>
    </w:p>
    <w:p w14:paraId="7E726B13" w14:textId="0B263235" w:rsidR="0041339A"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cs="宋体"/>
          <w:color w:val="000000"/>
          <w:kern w:val="0"/>
          <w:szCs w:val="21"/>
        </w:rPr>
      </w:pPr>
      <w:r w:rsidRPr="00E04684">
        <w:rPr>
          <w:rFonts w:ascii="宋体" w:eastAsia="宋体" w:hAnsi="宋体" w:cs="宋体" w:hint="eastAsia"/>
          <w:color w:val="000000"/>
          <w:kern w:val="0"/>
          <w:szCs w:val="21"/>
        </w:rPr>
        <w:t>T细胞：T细胞种类、辅助T细胞、细胞毒性T细胞</w:t>
      </w:r>
    </w:p>
    <w:p w14:paraId="5360D16D" w14:textId="7ECC2D1E" w:rsidR="0041339A"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cs="宋体"/>
          <w:color w:val="000000"/>
          <w:kern w:val="0"/>
          <w:szCs w:val="21"/>
        </w:rPr>
      </w:pPr>
      <w:r w:rsidRPr="00E04684">
        <w:rPr>
          <w:rFonts w:ascii="宋体" w:eastAsia="宋体" w:hAnsi="宋体" w:cs="宋体" w:hint="eastAsia"/>
          <w:color w:val="000000"/>
          <w:kern w:val="0"/>
          <w:szCs w:val="21"/>
        </w:rPr>
        <w:t>补体系统：经典途径、旁路途径、膜攻击复合物、补体系统的调节和作用</w:t>
      </w:r>
    </w:p>
    <w:p w14:paraId="79EBD4E0" w14:textId="5475A417" w:rsidR="0041339A" w:rsidRPr="00E04684" w:rsidRDefault="0041339A" w:rsidP="00E04684">
      <w:pPr>
        <w:pStyle w:val="ac"/>
        <w:widowControl/>
        <w:numPr>
          <w:ilvl w:val="0"/>
          <w:numId w:val="13"/>
        </w:numPr>
        <w:spacing w:beforeLines="50" w:before="156" w:afterLines="50" w:after="156"/>
        <w:ind w:left="709" w:firstLineChars="0" w:firstLine="0"/>
        <w:jc w:val="left"/>
        <w:rPr>
          <w:rFonts w:ascii="宋体" w:eastAsia="宋体" w:hAnsi="宋体" w:cs="宋体"/>
          <w:color w:val="000000"/>
          <w:kern w:val="0"/>
          <w:szCs w:val="21"/>
        </w:rPr>
      </w:pPr>
      <w:r w:rsidRPr="00E04684">
        <w:rPr>
          <w:rFonts w:ascii="宋体" w:eastAsia="宋体" w:hAnsi="宋体" w:cs="宋体" w:hint="eastAsia"/>
          <w:color w:val="000000"/>
          <w:kern w:val="0"/>
          <w:szCs w:val="21"/>
        </w:rPr>
        <w:t>对生物材料的不良反应：</w:t>
      </w:r>
      <w:r w:rsidR="00E04684" w:rsidRPr="00E04684">
        <w:rPr>
          <w:rFonts w:ascii="宋体" w:eastAsia="宋体" w:hAnsi="宋体" w:cs="宋体" w:hint="eastAsia"/>
          <w:color w:val="000000"/>
          <w:kern w:val="0"/>
          <w:szCs w:val="21"/>
        </w:rPr>
        <w:t>先天性和获得性免疫反应，超敏反应</w:t>
      </w:r>
    </w:p>
    <w:p w14:paraId="2A589DDA" w14:textId="15028E45" w:rsidR="0041339A" w:rsidRPr="00E04684" w:rsidRDefault="00E04684" w:rsidP="00E04684">
      <w:pPr>
        <w:pStyle w:val="ac"/>
        <w:widowControl/>
        <w:numPr>
          <w:ilvl w:val="0"/>
          <w:numId w:val="13"/>
        </w:numPr>
        <w:spacing w:beforeLines="50" w:before="156" w:afterLines="50" w:after="156"/>
        <w:ind w:left="709" w:firstLineChars="0" w:firstLine="0"/>
        <w:jc w:val="left"/>
        <w:rPr>
          <w:rFonts w:ascii="宋体" w:eastAsia="宋体" w:hAnsi="宋体"/>
          <w:szCs w:val="21"/>
        </w:rPr>
      </w:pPr>
      <w:r w:rsidRPr="00E04684">
        <w:rPr>
          <w:rFonts w:ascii="宋体" w:eastAsia="宋体" w:hAnsi="宋体" w:cs="宋体" w:hint="eastAsia"/>
          <w:color w:val="000000"/>
          <w:kern w:val="0"/>
          <w:szCs w:val="21"/>
        </w:rPr>
        <w:t>免疫反应检测技术</w:t>
      </w:r>
    </w:p>
    <w:p w14:paraId="5D914AD7"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9F10747" w14:textId="3947EE86"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E04684" w:rsidRPr="00E04684">
        <w:rPr>
          <w:rFonts w:ascii="宋体" w:eastAsia="宋体" w:hAnsi="宋体" w:cs="宋体"/>
          <w:color w:val="000000"/>
          <w:kern w:val="0"/>
          <w:szCs w:val="21"/>
        </w:rPr>
        <w:t>体液免疫和细胞免疫</w:t>
      </w:r>
      <w:r w:rsidR="00E04684">
        <w:rPr>
          <w:rFonts w:ascii="宋体" w:eastAsia="宋体" w:hAnsi="宋体" w:cs="宋体" w:hint="eastAsia"/>
          <w:color w:val="000000"/>
          <w:kern w:val="0"/>
          <w:szCs w:val="21"/>
        </w:rPr>
        <w:t>、</w:t>
      </w:r>
      <w:r w:rsidR="00E04684" w:rsidRPr="00E04684">
        <w:rPr>
          <w:rFonts w:ascii="宋体" w:eastAsia="宋体" w:hAnsi="宋体" w:hint="eastAsia"/>
          <w:szCs w:val="21"/>
        </w:rPr>
        <w:t>抗原呈递和淋巴细胞的成熟</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1EB0FB39"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2）实践活动法：完成特定教学片断的“授课”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21D5E3A5"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58AE279"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04E19AFC" w14:textId="5C1EF1E7" w:rsidR="00630092" w:rsidRDefault="00A81D51" w:rsidP="00A81D51">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sidR="00630092">
        <w:rPr>
          <w:rFonts w:ascii="黑体" w:eastAsia="黑体" w:hAnsi="黑体" w:cs="Times New Roman" w:hint="eastAsia"/>
          <w:b/>
          <w:sz w:val="24"/>
          <w:szCs w:val="24"/>
        </w:rPr>
        <w:t>十三</w:t>
      </w:r>
      <w:r w:rsidRPr="00FC24B5">
        <w:rPr>
          <w:rFonts w:ascii="黑体" w:eastAsia="黑体" w:hAnsi="黑体" w:cs="Times New Roman" w:hint="eastAsia"/>
          <w:b/>
          <w:sz w:val="24"/>
          <w:szCs w:val="24"/>
        </w:rPr>
        <w:t xml:space="preserve">章 </w:t>
      </w:r>
      <w:r w:rsidR="00630092" w:rsidRPr="00630092">
        <w:rPr>
          <w:rFonts w:ascii="黑体" w:eastAsia="黑体" w:hAnsi="黑体" w:cs="Times New Roman" w:hint="eastAsia"/>
          <w:b/>
          <w:sz w:val="24"/>
          <w:szCs w:val="24"/>
        </w:rPr>
        <w:t>生物材料和血栓、感染</w:t>
      </w:r>
    </w:p>
    <w:p w14:paraId="26160C4C" w14:textId="73ED610B"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630092" w:rsidRPr="00630092">
        <w:rPr>
          <w:rFonts w:ascii="宋体" w:eastAsia="宋体" w:hAnsi="宋体" w:cs="宋体" w:hint="eastAsia"/>
          <w:color w:val="000000"/>
          <w:kern w:val="0"/>
          <w:szCs w:val="21"/>
        </w:rPr>
        <w:t>理解生物材料植入</w:t>
      </w:r>
      <w:proofErr w:type="gramStart"/>
      <w:r w:rsidR="00630092" w:rsidRPr="00630092">
        <w:rPr>
          <w:rFonts w:ascii="宋体" w:eastAsia="宋体" w:hAnsi="宋体" w:cs="宋体" w:hint="eastAsia"/>
          <w:color w:val="000000"/>
          <w:kern w:val="0"/>
          <w:szCs w:val="21"/>
        </w:rPr>
        <w:t>后材料</w:t>
      </w:r>
      <w:proofErr w:type="gramEnd"/>
      <w:r w:rsidR="00630092" w:rsidRPr="00630092">
        <w:rPr>
          <w:rFonts w:ascii="宋体" w:eastAsia="宋体" w:hAnsi="宋体" w:cs="宋体" w:hint="eastAsia"/>
          <w:color w:val="000000"/>
          <w:kern w:val="0"/>
          <w:szCs w:val="21"/>
        </w:rPr>
        <w:t>刺激宿主机体产生凝血级联反应</w:t>
      </w:r>
      <w:r w:rsidR="009A666B">
        <w:rPr>
          <w:rFonts w:ascii="宋体" w:eastAsia="宋体" w:hAnsi="宋体" w:cs="宋体" w:hint="eastAsia"/>
          <w:color w:val="000000"/>
          <w:kern w:val="0"/>
          <w:szCs w:val="21"/>
        </w:rPr>
        <w:t>、或引起人体的感染</w:t>
      </w:r>
      <w:r w:rsidR="00630092" w:rsidRPr="00630092">
        <w:rPr>
          <w:rFonts w:ascii="宋体" w:eastAsia="宋体" w:hAnsi="宋体" w:cs="宋体" w:hint="eastAsia"/>
          <w:color w:val="000000"/>
          <w:kern w:val="0"/>
          <w:szCs w:val="21"/>
        </w:rPr>
        <w:t>的步骤及后果</w:t>
      </w:r>
    </w:p>
    <w:p w14:paraId="36E27D5A" w14:textId="67CA0AB5"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D09B0B9" w14:textId="12855978" w:rsidR="009A666B" w:rsidRDefault="009A666B"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宋体" w:hint="eastAsia"/>
          <w:color w:val="000000"/>
          <w:kern w:val="0"/>
          <w:szCs w:val="21"/>
        </w:rPr>
        <w:t>重点</w:t>
      </w:r>
      <w:r>
        <w:rPr>
          <w:rFonts w:ascii="宋体" w:eastAsia="宋体" w:hAnsi="宋体" w:cs="宋体" w:hint="eastAsia"/>
          <w:color w:val="000000"/>
          <w:kern w:val="0"/>
          <w:szCs w:val="21"/>
        </w:rPr>
        <w:t>：凝血级联反应的内源性和外源性凝血途径</w:t>
      </w:r>
    </w:p>
    <w:p w14:paraId="1C00F66A" w14:textId="0EB019E5" w:rsidR="009A666B" w:rsidRPr="00313A87" w:rsidRDefault="009A666B"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宋体" w:hint="eastAsia"/>
          <w:color w:val="000000"/>
          <w:kern w:val="0"/>
          <w:szCs w:val="21"/>
        </w:rPr>
        <w:t>难点</w:t>
      </w:r>
      <w:r>
        <w:rPr>
          <w:rFonts w:ascii="宋体" w:eastAsia="宋体" w:hAnsi="宋体" w:cs="宋体" w:hint="eastAsia"/>
          <w:color w:val="000000"/>
          <w:kern w:val="0"/>
          <w:szCs w:val="21"/>
        </w:rPr>
        <w:t>：引发感染的特点和步骤</w:t>
      </w:r>
    </w:p>
    <w:p w14:paraId="29EFB2F3" w14:textId="5FCCB0BE"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5C6F375" w14:textId="593CC671" w:rsidR="009A666B" w:rsidRPr="00D66F6E" w:rsidRDefault="009A666B" w:rsidP="00D66F6E">
      <w:pPr>
        <w:pStyle w:val="ac"/>
        <w:widowControl/>
        <w:numPr>
          <w:ilvl w:val="0"/>
          <w:numId w:val="15"/>
        </w:numPr>
        <w:spacing w:beforeLines="50" w:before="156" w:afterLines="50" w:after="156"/>
        <w:ind w:left="709" w:firstLineChars="0" w:firstLine="0"/>
        <w:jc w:val="left"/>
        <w:rPr>
          <w:rFonts w:ascii="宋体" w:eastAsia="宋体" w:hAnsi="宋体"/>
          <w:szCs w:val="21"/>
        </w:rPr>
      </w:pPr>
      <w:r w:rsidRPr="00D66F6E">
        <w:rPr>
          <w:rFonts w:ascii="宋体" w:eastAsia="宋体" w:hAnsi="宋体" w:hint="eastAsia"/>
          <w:szCs w:val="21"/>
        </w:rPr>
        <w:t>止血概述以及血小板的作用</w:t>
      </w:r>
    </w:p>
    <w:p w14:paraId="62708464" w14:textId="001C50EE" w:rsidR="009A666B" w:rsidRPr="00D66F6E" w:rsidRDefault="009A666B" w:rsidP="00D66F6E">
      <w:pPr>
        <w:pStyle w:val="ac"/>
        <w:widowControl/>
        <w:numPr>
          <w:ilvl w:val="0"/>
          <w:numId w:val="15"/>
        </w:numPr>
        <w:spacing w:beforeLines="50" w:before="156" w:afterLines="50" w:after="156"/>
        <w:ind w:left="709" w:firstLineChars="0" w:firstLine="0"/>
        <w:jc w:val="left"/>
        <w:rPr>
          <w:rFonts w:ascii="宋体" w:eastAsia="宋体" w:hAnsi="宋体"/>
          <w:szCs w:val="21"/>
        </w:rPr>
      </w:pPr>
      <w:r w:rsidRPr="00D66F6E">
        <w:rPr>
          <w:rFonts w:ascii="宋体" w:eastAsia="宋体" w:hAnsi="宋体" w:hint="eastAsia"/>
          <w:szCs w:val="21"/>
        </w:rPr>
        <w:t>凝血级联反应：</w:t>
      </w:r>
      <w:r w:rsidRPr="00D66F6E">
        <w:rPr>
          <w:rFonts w:ascii="宋体" w:eastAsia="宋体" w:hAnsi="宋体" w:cs="宋体" w:hint="eastAsia"/>
          <w:color w:val="000000"/>
          <w:kern w:val="0"/>
          <w:szCs w:val="21"/>
        </w:rPr>
        <w:t>内源性和外源性途径、共同途径</w:t>
      </w:r>
    </w:p>
    <w:p w14:paraId="6C2357AD" w14:textId="759464DE" w:rsidR="009A666B" w:rsidRPr="00D66F6E" w:rsidRDefault="009A666B" w:rsidP="00D66F6E">
      <w:pPr>
        <w:pStyle w:val="ac"/>
        <w:widowControl/>
        <w:numPr>
          <w:ilvl w:val="0"/>
          <w:numId w:val="15"/>
        </w:numPr>
        <w:spacing w:beforeLines="50" w:before="156" w:afterLines="50" w:after="156"/>
        <w:ind w:left="709" w:firstLineChars="0" w:firstLine="0"/>
        <w:jc w:val="left"/>
        <w:rPr>
          <w:rFonts w:ascii="宋体" w:eastAsia="宋体" w:hAnsi="宋体"/>
          <w:szCs w:val="21"/>
        </w:rPr>
      </w:pPr>
      <w:r w:rsidRPr="00D66F6E">
        <w:rPr>
          <w:rFonts w:ascii="宋体" w:eastAsia="宋体" w:hAnsi="宋体" w:hint="eastAsia"/>
          <w:szCs w:val="21"/>
        </w:rPr>
        <w:t>血液相容性实验</w:t>
      </w:r>
    </w:p>
    <w:p w14:paraId="24A66BB7" w14:textId="4621A968" w:rsidR="009A666B" w:rsidRPr="00D66F6E" w:rsidRDefault="009A666B" w:rsidP="00D66F6E">
      <w:pPr>
        <w:pStyle w:val="ac"/>
        <w:widowControl/>
        <w:numPr>
          <w:ilvl w:val="0"/>
          <w:numId w:val="15"/>
        </w:numPr>
        <w:spacing w:beforeLines="50" w:before="156" w:afterLines="50" w:after="156"/>
        <w:ind w:left="709" w:firstLineChars="0" w:firstLine="0"/>
        <w:jc w:val="left"/>
        <w:rPr>
          <w:rFonts w:ascii="宋体" w:eastAsia="宋体" w:hAnsi="宋体"/>
          <w:szCs w:val="21"/>
        </w:rPr>
      </w:pPr>
      <w:r w:rsidRPr="00D66F6E">
        <w:rPr>
          <w:rFonts w:ascii="宋体" w:eastAsia="宋体" w:hAnsi="宋体" w:hint="eastAsia"/>
          <w:szCs w:val="21"/>
        </w:rPr>
        <w:t>生物材料植入引起的感染：特点、</w:t>
      </w:r>
      <w:r w:rsidR="00D66F6E" w:rsidRPr="00D66F6E">
        <w:rPr>
          <w:rFonts w:ascii="宋体" w:eastAsia="宋体" w:hAnsi="宋体" w:hint="eastAsia"/>
          <w:szCs w:val="21"/>
        </w:rPr>
        <w:t>感染类型</w:t>
      </w:r>
    </w:p>
    <w:p w14:paraId="4042E9C5" w14:textId="51F591DC" w:rsidR="00D66F6E" w:rsidRPr="00D66F6E" w:rsidRDefault="00D66F6E" w:rsidP="00D66F6E">
      <w:pPr>
        <w:pStyle w:val="ac"/>
        <w:widowControl/>
        <w:numPr>
          <w:ilvl w:val="0"/>
          <w:numId w:val="15"/>
        </w:numPr>
        <w:spacing w:beforeLines="50" w:before="156" w:afterLines="50" w:after="156"/>
        <w:ind w:left="709" w:firstLineChars="0" w:firstLine="0"/>
        <w:jc w:val="left"/>
        <w:rPr>
          <w:rFonts w:ascii="宋体" w:eastAsia="宋体" w:hAnsi="宋体"/>
          <w:szCs w:val="21"/>
        </w:rPr>
      </w:pPr>
      <w:r w:rsidRPr="00D66F6E">
        <w:rPr>
          <w:rFonts w:ascii="宋体" w:eastAsia="宋体" w:hAnsi="宋体" w:hint="eastAsia"/>
          <w:szCs w:val="21"/>
        </w:rPr>
        <w:t>感染的步骤：细菌和材料的表面性质；生物膜；细菌吸附的选择性</w:t>
      </w:r>
    </w:p>
    <w:p w14:paraId="71BDAEB0" w14:textId="2ABCE32D" w:rsidR="009A666B" w:rsidRPr="00D66F6E" w:rsidRDefault="00D66F6E" w:rsidP="00D66F6E">
      <w:pPr>
        <w:pStyle w:val="ac"/>
        <w:widowControl/>
        <w:numPr>
          <w:ilvl w:val="0"/>
          <w:numId w:val="15"/>
        </w:numPr>
        <w:spacing w:beforeLines="50" w:before="156" w:afterLines="50" w:after="156"/>
        <w:ind w:left="709" w:firstLineChars="0" w:firstLine="0"/>
        <w:jc w:val="left"/>
        <w:rPr>
          <w:rFonts w:ascii="宋体" w:eastAsia="宋体" w:hAnsi="宋体"/>
          <w:szCs w:val="21"/>
        </w:rPr>
      </w:pPr>
      <w:r w:rsidRPr="00D66F6E">
        <w:rPr>
          <w:rFonts w:ascii="宋体" w:eastAsia="宋体" w:hAnsi="宋体" w:hint="eastAsia"/>
          <w:szCs w:val="21"/>
        </w:rPr>
        <w:t>细菌感染的检测</w:t>
      </w:r>
    </w:p>
    <w:p w14:paraId="06C8246C"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729F776" w14:textId="32FC2BB8"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D66F6E">
        <w:rPr>
          <w:rFonts w:ascii="宋体" w:eastAsia="宋体" w:hAnsi="宋体" w:cs="宋体" w:hint="eastAsia"/>
          <w:color w:val="000000"/>
          <w:kern w:val="0"/>
          <w:szCs w:val="21"/>
        </w:rPr>
        <w:t>内源性和外源性凝血途径以及感染的特点和步骤</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3007347F"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lastRenderedPageBreak/>
        <w:t>（</w:t>
      </w:r>
      <w:r w:rsidRPr="00972991">
        <w:rPr>
          <w:rFonts w:ascii="宋体" w:eastAsia="宋体" w:hAnsi="宋体" w:cs="宋体"/>
          <w:color w:val="000000"/>
          <w:kern w:val="0"/>
          <w:szCs w:val="21"/>
        </w:rPr>
        <w:t>2）实践活动法：完成特定教学片断的“授课”</w:t>
      </w:r>
      <w:r>
        <w:rPr>
          <w:rFonts w:ascii="宋体" w:eastAsia="宋体" w:hAnsi="宋体" w:cs="宋体" w:hint="eastAsia"/>
          <w:color w:val="000000"/>
          <w:kern w:val="0"/>
          <w:szCs w:val="21"/>
        </w:rPr>
        <w:t>和补充</w:t>
      </w:r>
      <w:r w:rsidRPr="00972991">
        <w:rPr>
          <w:rFonts w:ascii="宋体" w:eastAsia="宋体" w:hAnsi="宋体" w:cs="宋体"/>
          <w:color w:val="000000"/>
          <w:kern w:val="0"/>
          <w:szCs w:val="21"/>
        </w:rPr>
        <w:t>。</w:t>
      </w:r>
    </w:p>
    <w:p w14:paraId="1F75C2AE" w14:textId="1F8A0C68"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80C39">
        <w:rPr>
          <w:rFonts w:ascii="宋体" w:eastAsia="宋体" w:hAnsi="宋体" w:cs="宋体" w:hint="eastAsia"/>
          <w:color w:val="000000"/>
          <w:kern w:val="0"/>
          <w:szCs w:val="21"/>
        </w:rPr>
        <w:t>（</w:t>
      </w:r>
      <w:r>
        <w:rPr>
          <w:rFonts w:ascii="宋体" w:eastAsia="宋体" w:hAnsi="宋体" w:cs="宋体"/>
          <w:color w:val="000000"/>
          <w:kern w:val="0"/>
          <w:szCs w:val="21"/>
        </w:rPr>
        <w:t>3</w:t>
      </w:r>
      <w:r w:rsidRPr="00980C39">
        <w:rPr>
          <w:rFonts w:ascii="宋体" w:eastAsia="宋体" w:hAnsi="宋体" w:cs="宋体"/>
          <w:color w:val="000000"/>
          <w:kern w:val="0"/>
          <w:szCs w:val="21"/>
        </w:rPr>
        <w:t>）讨论法：</w:t>
      </w:r>
      <w:r>
        <w:rPr>
          <w:rFonts w:ascii="宋体" w:eastAsia="宋体" w:hAnsi="宋体" w:cs="宋体" w:hint="eastAsia"/>
          <w:color w:val="000000"/>
          <w:kern w:val="0"/>
          <w:szCs w:val="21"/>
        </w:rPr>
        <w:t>讨论生物材料的</w:t>
      </w:r>
      <w:r w:rsidR="00D66F6E">
        <w:rPr>
          <w:rFonts w:ascii="宋体" w:eastAsia="宋体" w:hAnsi="宋体" w:cs="宋体" w:hint="eastAsia"/>
          <w:color w:val="000000"/>
          <w:kern w:val="0"/>
          <w:szCs w:val="21"/>
        </w:rPr>
        <w:t>表面</w:t>
      </w:r>
      <w:r>
        <w:rPr>
          <w:rFonts w:ascii="宋体" w:eastAsia="宋体" w:hAnsi="宋体" w:cs="宋体" w:hint="eastAsia"/>
          <w:color w:val="000000"/>
          <w:kern w:val="0"/>
          <w:szCs w:val="21"/>
        </w:rPr>
        <w:t>性能对</w:t>
      </w:r>
      <w:r w:rsidR="00D66F6E">
        <w:rPr>
          <w:rFonts w:ascii="宋体" w:eastAsia="宋体" w:hAnsi="宋体" w:cs="宋体" w:hint="eastAsia"/>
          <w:color w:val="000000"/>
          <w:kern w:val="0"/>
          <w:szCs w:val="21"/>
        </w:rPr>
        <w:t>细菌粘附以及感染</w:t>
      </w:r>
      <w:r>
        <w:rPr>
          <w:rFonts w:ascii="宋体" w:eastAsia="宋体" w:hAnsi="宋体" w:cs="宋体" w:hint="eastAsia"/>
          <w:color w:val="000000"/>
          <w:kern w:val="0"/>
          <w:szCs w:val="21"/>
        </w:rPr>
        <w:t>的影响</w:t>
      </w:r>
      <w:r w:rsidRPr="00980C39">
        <w:rPr>
          <w:rFonts w:ascii="宋体" w:eastAsia="宋体" w:hAnsi="宋体" w:cs="宋体"/>
          <w:color w:val="000000"/>
          <w:kern w:val="0"/>
          <w:szCs w:val="21"/>
        </w:rPr>
        <w:t>。</w:t>
      </w:r>
    </w:p>
    <w:p w14:paraId="03BA5F30"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FE25CFA" w14:textId="77777777"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针对本章后讨论性课后习题，</w:t>
      </w:r>
      <w:r w:rsidRPr="00D23AF9">
        <w:rPr>
          <w:rFonts w:ascii="宋体" w:eastAsia="宋体" w:hAnsi="宋体" w:cs="TimesNewRomanPSMT"/>
          <w:color w:val="000000"/>
          <w:kern w:val="0"/>
          <w:szCs w:val="21"/>
        </w:rPr>
        <w:t>要求学生提交</w:t>
      </w:r>
      <w:r>
        <w:rPr>
          <w:rFonts w:ascii="宋体" w:eastAsia="宋体" w:hAnsi="宋体" w:cs="TimesNewRomanPSMT" w:hint="eastAsia"/>
          <w:color w:val="000000"/>
          <w:kern w:val="0"/>
          <w:szCs w:val="21"/>
        </w:rPr>
        <w:t>作业，下次</w:t>
      </w:r>
      <w:proofErr w:type="gramStart"/>
      <w:r>
        <w:rPr>
          <w:rFonts w:ascii="宋体" w:eastAsia="宋体" w:hAnsi="宋体" w:cs="TimesNewRomanPSMT" w:hint="eastAsia"/>
          <w:color w:val="000000"/>
          <w:kern w:val="0"/>
          <w:szCs w:val="21"/>
        </w:rPr>
        <w:t>课讨论</w:t>
      </w:r>
      <w:proofErr w:type="gramEnd"/>
      <w:r>
        <w:rPr>
          <w:rFonts w:ascii="宋体" w:eastAsia="宋体" w:hAnsi="宋体" w:cs="TimesNewRomanPSMT" w:hint="eastAsia"/>
          <w:color w:val="000000"/>
          <w:kern w:val="0"/>
          <w:szCs w:val="21"/>
        </w:rPr>
        <w:t>讲解</w:t>
      </w:r>
      <w:r w:rsidRPr="00D23AF9">
        <w:rPr>
          <w:rFonts w:ascii="宋体" w:eastAsia="宋体" w:hAnsi="宋体" w:cs="TimesNewRomanPSMT"/>
          <w:color w:val="000000"/>
          <w:kern w:val="0"/>
          <w:szCs w:val="21"/>
        </w:rPr>
        <w:t>。</w:t>
      </w:r>
    </w:p>
    <w:p w14:paraId="24444451" w14:textId="4A15A090" w:rsidR="00A81D51" w:rsidRDefault="000A3A1E" w:rsidP="00A81D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630092">
        <w:rPr>
          <w:rFonts w:ascii="黑体" w:eastAsia="黑体" w:hAnsi="黑体" w:cs="Times New Roman" w:hint="eastAsia"/>
          <w:b/>
          <w:sz w:val="24"/>
          <w:szCs w:val="24"/>
        </w:rPr>
        <w:t>专题</w:t>
      </w:r>
      <w:proofErr w:type="gramStart"/>
      <w:r>
        <w:rPr>
          <w:rFonts w:ascii="黑体" w:eastAsia="黑体" w:hAnsi="黑体" w:cs="Times New Roman" w:hint="eastAsia"/>
          <w:b/>
          <w:sz w:val="24"/>
          <w:szCs w:val="24"/>
        </w:rPr>
        <w:t>一</w:t>
      </w:r>
      <w:proofErr w:type="gramEnd"/>
      <w:r w:rsidR="00A81D51" w:rsidRPr="00FC24B5">
        <w:rPr>
          <w:rFonts w:ascii="黑体" w:eastAsia="黑体" w:hAnsi="黑体" w:cs="Times New Roman" w:hint="eastAsia"/>
          <w:b/>
          <w:sz w:val="24"/>
          <w:szCs w:val="24"/>
        </w:rPr>
        <w:t xml:space="preserve"> </w:t>
      </w:r>
      <w:r w:rsidR="00630092" w:rsidRPr="00630092">
        <w:rPr>
          <w:rFonts w:ascii="黑体" w:eastAsia="黑体" w:hAnsi="黑体" w:cs="Times New Roman" w:hint="eastAsia"/>
          <w:b/>
          <w:sz w:val="24"/>
          <w:szCs w:val="24"/>
        </w:rPr>
        <w:t>抗肿瘤纳米药物专题</w:t>
      </w:r>
    </w:p>
    <w:p w14:paraId="69FDACC4" w14:textId="0F8B6E5F" w:rsidR="00A81D51" w:rsidRPr="00313A87" w:rsidRDefault="00A81D51" w:rsidP="00A81D51">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787EDD" w:rsidRPr="00787EDD">
        <w:rPr>
          <w:rFonts w:ascii="宋体" w:eastAsia="宋体" w:hAnsi="宋体" w:cs="宋体" w:hint="eastAsia"/>
          <w:color w:val="000000"/>
          <w:kern w:val="0"/>
          <w:szCs w:val="21"/>
        </w:rPr>
        <w:t>掌握</w:t>
      </w:r>
      <w:r w:rsidR="00FF4A73">
        <w:rPr>
          <w:rFonts w:ascii="宋体" w:eastAsia="宋体" w:hAnsi="宋体" w:cs="宋体" w:hint="eastAsia"/>
          <w:color w:val="000000"/>
          <w:kern w:val="0"/>
          <w:szCs w:val="21"/>
        </w:rPr>
        <w:t>肿瘤的发生、治疗以及</w:t>
      </w:r>
      <w:r w:rsidR="00787EDD" w:rsidRPr="00787EDD">
        <w:rPr>
          <w:rFonts w:ascii="宋体" w:eastAsia="宋体" w:hAnsi="宋体" w:cs="宋体" w:hint="eastAsia"/>
          <w:color w:val="000000"/>
          <w:kern w:val="0"/>
          <w:szCs w:val="21"/>
        </w:rPr>
        <w:t>药物释放系统的发展前沿</w:t>
      </w:r>
      <w:r w:rsidR="00787EDD" w:rsidRPr="00787EDD">
        <w:rPr>
          <w:rFonts w:ascii="宋体" w:eastAsia="宋体" w:hAnsi="宋体" w:cs="宋体"/>
          <w:color w:val="000000"/>
          <w:kern w:val="0"/>
          <w:szCs w:val="21"/>
        </w:rPr>
        <w:t>;明确</w:t>
      </w:r>
      <w:r w:rsidR="00FF4A73">
        <w:rPr>
          <w:rFonts w:ascii="宋体" w:eastAsia="宋体" w:hAnsi="宋体" w:cs="宋体" w:hint="eastAsia"/>
          <w:color w:val="000000"/>
          <w:kern w:val="0"/>
          <w:szCs w:val="21"/>
        </w:rPr>
        <w:t>纳米药物的</w:t>
      </w:r>
      <w:r w:rsidR="00787EDD" w:rsidRPr="00787EDD">
        <w:rPr>
          <w:rFonts w:ascii="宋体" w:eastAsia="宋体" w:hAnsi="宋体" w:cs="宋体"/>
          <w:color w:val="000000"/>
          <w:kern w:val="0"/>
          <w:szCs w:val="21"/>
        </w:rPr>
        <w:t>设计的理念和必要的基础知识</w:t>
      </w:r>
    </w:p>
    <w:p w14:paraId="43D9D722" w14:textId="0E0AB9CA"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C864336" w14:textId="5C4C5454" w:rsidR="00D66F6E" w:rsidRPr="00313A87" w:rsidRDefault="0001104C" w:rsidP="00797303">
      <w:pPr>
        <w:widowControl/>
        <w:spacing w:beforeLines="50" w:before="156" w:afterLines="50" w:after="156"/>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抗肿瘤纳米药物有效治疗的各种障碍以及如何跨越</w:t>
      </w:r>
    </w:p>
    <w:p w14:paraId="171F1DD4" w14:textId="55CD5DBC" w:rsidR="00A81D51" w:rsidRDefault="00A81D51" w:rsidP="00A81D5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291DD73" w14:textId="15E3C4B7" w:rsidR="00D66F6E" w:rsidRPr="0001104C" w:rsidRDefault="00FF4A73" w:rsidP="0001104C">
      <w:pPr>
        <w:pStyle w:val="ac"/>
        <w:widowControl/>
        <w:numPr>
          <w:ilvl w:val="0"/>
          <w:numId w:val="16"/>
        </w:numPr>
        <w:spacing w:beforeLines="50" w:before="156" w:afterLines="50" w:after="156"/>
        <w:ind w:left="709" w:firstLineChars="0" w:firstLine="0"/>
        <w:jc w:val="left"/>
        <w:rPr>
          <w:rFonts w:ascii="宋体" w:eastAsia="宋体" w:hAnsi="宋体"/>
          <w:szCs w:val="21"/>
        </w:rPr>
      </w:pPr>
      <w:r w:rsidRPr="0001104C">
        <w:rPr>
          <w:rFonts w:ascii="宋体" w:eastAsia="宋体" w:hAnsi="宋体" w:hint="eastAsia"/>
          <w:szCs w:val="21"/>
        </w:rPr>
        <w:t>肿瘤</w:t>
      </w:r>
      <w:r w:rsidR="0001104C" w:rsidRPr="0001104C">
        <w:rPr>
          <w:rFonts w:ascii="宋体" w:eastAsia="宋体" w:hAnsi="宋体" w:hint="eastAsia"/>
          <w:szCs w:val="21"/>
        </w:rPr>
        <w:t>和肿瘤治疗</w:t>
      </w:r>
    </w:p>
    <w:p w14:paraId="5DFE57A0" w14:textId="2E46A153" w:rsidR="0001104C" w:rsidRPr="0001104C" w:rsidRDefault="0001104C" w:rsidP="0001104C">
      <w:pPr>
        <w:pStyle w:val="ac"/>
        <w:widowControl/>
        <w:numPr>
          <w:ilvl w:val="0"/>
          <w:numId w:val="16"/>
        </w:numPr>
        <w:spacing w:beforeLines="50" w:before="156" w:afterLines="50" w:after="156"/>
        <w:ind w:left="709" w:firstLineChars="0" w:firstLine="0"/>
        <w:jc w:val="left"/>
        <w:rPr>
          <w:rFonts w:ascii="宋体" w:eastAsia="宋体" w:hAnsi="宋体"/>
          <w:szCs w:val="21"/>
        </w:rPr>
      </w:pPr>
      <w:r w:rsidRPr="0001104C">
        <w:rPr>
          <w:rFonts w:ascii="宋体" w:eastAsia="宋体" w:hAnsi="宋体" w:hint="eastAsia"/>
          <w:szCs w:val="21"/>
        </w:rPr>
        <w:t>控制性药物释放</w:t>
      </w:r>
    </w:p>
    <w:p w14:paraId="66A7B169" w14:textId="2A2BABCC" w:rsidR="0001104C" w:rsidRPr="0001104C" w:rsidRDefault="0001104C" w:rsidP="0001104C">
      <w:pPr>
        <w:pStyle w:val="ac"/>
        <w:widowControl/>
        <w:numPr>
          <w:ilvl w:val="0"/>
          <w:numId w:val="16"/>
        </w:numPr>
        <w:spacing w:beforeLines="50" w:before="156" w:afterLines="50" w:after="156"/>
        <w:ind w:left="709" w:firstLineChars="0" w:firstLine="0"/>
        <w:jc w:val="left"/>
        <w:rPr>
          <w:rFonts w:ascii="宋体" w:eastAsia="宋体" w:hAnsi="宋体"/>
          <w:szCs w:val="21"/>
        </w:rPr>
      </w:pPr>
      <w:r w:rsidRPr="0001104C">
        <w:rPr>
          <w:rFonts w:ascii="宋体" w:eastAsia="宋体" w:hAnsi="宋体" w:hint="eastAsia"/>
          <w:szCs w:val="21"/>
        </w:rPr>
        <w:t>肿瘤靶向药物释放系统</w:t>
      </w:r>
    </w:p>
    <w:p w14:paraId="686A7119" w14:textId="5862E13F" w:rsidR="0001104C" w:rsidRPr="0001104C" w:rsidRDefault="0001104C" w:rsidP="0001104C">
      <w:pPr>
        <w:pStyle w:val="ac"/>
        <w:widowControl/>
        <w:numPr>
          <w:ilvl w:val="0"/>
          <w:numId w:val="16"/>
        </w:numPr>
        <w:spacing w:beforeLines="50" w:before="156" w:afterLines="50" w:after="156"/>
        <w:ind w:left="709" w:firstLineChars="0" w:firstLine="0"/>
        <w:jc w:val="left"/>
        <w:rPr>
          <w:rFonts w:ascii="宋体" w:eastAsia="宋体" w:hAnsi="宋体"/>
          <w:szCs w:val="21"/>
        </w:rPr>
      </w:pPr>
      <w:r w:rsidRPr="0001104C">
        <w:rPr>
          <w:rFonts w:ascii="宋体" w:eastAsia="宋体" w:hAnsi="宋体" w:hint="eastAsia"/>
          <w:szCs w:val="21"/>
        </w:rPr>
        <w:t>智能响应性药物释放系统</w:t>
      </w:r>
    </w:p>
    <w:p w14:paraId="3BB5AD05" w14:textId="29FF5ED2" w:rsidR="0001104C" w:rsidRPr="0001104C" w:rsidRDefault="0001104C" w:rsidP="0001104C">
      <w:pPr>
        <w:pStyle w:val="ac"/>
        <w:widowControl/>
        <w:numPr>
          <w:ilvl w:val="0"/>
          <w:numId w:val="16"/>
        </w:numPr>
        <w:spacing w:beforeLines="50" w:before="156" w:afterLines="50" w:after="156"/>
        <w:ind w:left="709" w:firstLineChars="0" w:firstLine="0"/>
        <w:jc w:val="left"/>
        <w:rPr>
          <w:rFonts w:ascii="宋体" w:eastAsia="宋体" w:hAnsi="宋体"/>
          <w:szCs w:val="21"/>
        </w:rPr>
      </w:pPr>
      <w:r w:rsidRPr="0001104C">
        <w:rPr>
          <w:rFonts w:ascii="宋体" w:eastAsia="宋体" w:hAnsi="宋体" w:hint="eastAsia"/>
          <w:szCs w:val="21"/>
        </w:rPr>
        <w:t>多功能药物释放系统</w:t>
      </w:r>
    </w:p>
    <w:p w14:paraId="13205592"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A7F76DD" w14:textId="2C7AB4BD"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01104C">
        <w:rPr>
          <w:rFonts w:ascii="宋体" w:eastAsia="宋体" w:hAnsi="宋体" w:cs="宋体" w:hint="eastAsia"/>
          <w:color w:val="000000"/>
          <w:kern w:val="0"/>
          <w:szCs w:val="21"/>
        </w:rPr>
        <w:t>肿瘤的治疗、抗肿瘤纳米药物设计原则及</w:t>
      </w:r>
      <w:r w:rsidR="0001104C" w:rsidRPr="00787EDD">
        <w:rPr>
          <w:rFonts w:ascii="宋体" w:eastAsia="宋体" w:hAnsi="宋体" w:cs="宋体" w:hint="eastAsia"/>
          <w:color w:val="000000"/>
          <w:kern w:val="0"/>
          <w:szCs w:val="21"/>
        </w:rPr>
        <w:t>发展前沿</w:t>
      </w:r>
      <w:r>
        <w:rPr>
          <w:rFonts w:ascii="宋体" w:eastAsia="宋体" w:hAnsi="宋体" w:cs="宋体" w:hint="eastAsia"/>
          <w:color w:val="000000"/>
          <w:kern w:val="0"/>
          <w:szCs w:val="21"/>
        </w:rPr>
        <w:t>等内容</w:t>
      </w:r>
      <w:r w:rsidRPr="00972991">
        <w:rPr>
          <w:rFonts w:ascii="宋体" w:eastAsia="宋体" w:hAnsi="宋体" w:cs="宋体"/>
          <w:color w:val="000000"/>
          <w:kern w:val="0"/>
          <w:szCs w:val="21"/>
        </w:rPr>
        <w:t>。</w:t>
      </w:r>
    </w:p>
    <w:p w14:paraId="58C4191A" w14:textId="2D54D98D" w:rsidR="0011082E" w:rsidRDefault="0011082E" w:rsidP="0011082E">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w:t>
      </w:r>
      <w:r w:rsidRPr="00972991">
        <w:rPr>
          <w:rFonts w:ascii="宋体" w:eastAsia="宋体" w:hAnsi="宋体"/>
        </w:rPr>
        <w:t>演示法：通过课堂</w:t>
      </w:r>
      <w:r>
        <w:rPr>
          <w:rFonts w:ascii="宋体" w:eastAsia="宋体" w:hAnsi="宋体" w:hint="eastAsia"/>
        </w:rPr>
        <w:t>影像</w:t>
      </w:r>
      <w:r w:rsidRPr="00972991">
        <w:rPr>
          <w:rFonts w:ascii="宋体" w:eastAsia="宋体" w:hAnsi="宋体"/>
        </w:rPr>
        <w:t>展示“</w:t>
      </w:r>
      <w:r>
        <w:rPr>
          <w:rFonts w:ascii="宋体" w:eastAsia="宋体" w:hAnsi="宋体" w:hint="eastAsia"/>
        </w:rPr>
        <w:t>肿瘤治疗的障碍和多功能纳米药物</w:t>
      </w:r>
      <w:r w:rsidRPr="00972991">
        <w:rPr>
          <w:rFonts w:ascii="宋体" w:eastAsia="宋体" w:hAnsi="宋体"/>
        </w:rPr>
        <w:t>”案例</w:t>
      </w:r>
      <w:r>
        <w:rPr>
          <w:rFonts w:ascii="宋体" w:eastAsia="宋体" w:hAnsi="宋体" w:hint="eastAsia"/>
        </w:rPr>
        <w:t>的</w:t>
      </w:r>
      <w:r w:rsidRPr="00972991">
        <w:rPr>
          <w:rFonts w:ascii="宋体" w:eastAsia="宋体" w:hAnsi="宋体"/>
        </w:rPr>
        <w:t>片段等方式帮助学生形成主体体验，</w:t>
      </w:r>
      <w:r>
        <w:rPr>
          <w:rFonts w:ascii="宋体" w:eastAsia="宋体" w:hAnsi="宋体" w:hint="eastAsia"/>
        </w:rPr>
        <w:t>更清楚的了解课堂内容</w:t>
      </w:r>
      <w:r w:rsidRPr="00972991">
        <w:rPr>
          <w:rFonts w:ascii="宋体" w:eastAsia="宋体" w:hAnsi="宋体"/>
        </w:rPr>
        <w:t>。</w:t>
      </w:r>
    </w:p>
    <w:p w14:paraId="75A34AD3"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47A801C" w14:textId="06B8A92C" w:rsidR="009D7171" w:rsidRDefault="009D7171" w:rsidP="009D717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w:t>
      </w:r>
      <w:r w:rsidR="001E05D4">
        <w:rPr>
          <w:rFonts w:ascii="宋体" w:eastAsia="宋体" w:hAnsi="宋体" w:cs="TimesNewRomanPSMT" w:hint="eastAsia"/>
          <w:color w:val="000000"/>
          <w:kern w:val="0"/>
          <w:szCs w:val="21"/>
        </w:rPr>
        <w:t>内容</w:t>
      </w:r>
      <w:r>
        <w:rPr>
          <w:rFonts w:ascii="宋体" w:eastAsia="宋体" w:hAnsi="宋体" w:cs="TimesNewRomanPSMT" w:hint="eastAsia"/>
          <w:color w:val="000000"/>
          <w:kern w:val="0"/>
          <w:szCs w:val="21"/>
        </w:rPr>
        <w:t>，</w:t>
      </w:r>
      <w:r w:rsidR="001E05D4">
        <w:rPr>
          <w:rFonts w:ascii="宋体" w:eastAsia="宋体" w:hAnsi="宋体" w:cs="TimesNewRomanPSMT" w:hint="eastAsia"/>
          <w:color w:val="000000"/>
          <w:kern w:val="0"/>
          <w:szCs w:val="21"/>
        </w:rPr>
        <w:t>指导</w:t>
      </w:r>
      <w:r w:rsidRPr="00D23AF9">
        <w:rPr>
          <w:rFonts w:ascii="宋体" w:eastAsia="宋体" w:hAnsi="宋体" w:cs="TimesNewRomanPSMT"/>
          <w:color w:val="000000"/>
          <w:kern w:val="0"/>
          <w:szCs w:val="21"/>
        </w:rPr>
        <w:t>学生</w:t>
      </w:r>
      <w:r w:rsidR="001E05D4">
        <w:rPr>
          <w:rFonts w:ascii="宋体" w:eastAsia="宋体" w:hAnsi="宋体" w:cs="TimesNewRomanPSMT" w:hint="eastAsia"/>
          <w:color w:val="000000"/>
          <w:kern w:val="0"/>
          <w:szCs w:val="21"/>
        </w:rPr>
        <w:t>研读指定文献</w:t>
      </w:r>
      <w:r>
        <w:rPr>
          <w:rFonts w:ascii="宋体" w:eastAsia="宋体" w:hAnsi="宋体" w:cs="TimesNewRomanPSMT" w:hint="eastAsia"/>
          <w:color w:val="000000"/>
          <w:kern w:val="0"/>
          <w:szCs w:val="21"/>
        </w:rPr>
        <w:t>，下次课讨论</w:t>
      </w:r>
      <w:r w:rsidRPr="00D23AF9">
        <w:rPr>
          <w:rFonts w:ascii="宋体" w:eastAsia="宋体" w:hAnsi="宋体" w:cs="TimesNewRomanPSMT"/>
          <w:color w:val="000000"/>
          <w:kern w:val="0"/>
          <w:szCs w:val="21"/>
        </w:rPr>
        <w:t>。</w:t>
      </w:r>
    </w:p>
    <w:p w14:paraId="01544E56" w14:textId="781082B5" w:rsidR="00787EDD" w:rsidRDefault="000A3A1E" w:rsidP="00787ED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630092">
        <w:rPr>
          <w:rFonts w:ascii="黑体" w:eastAsia="黑体" w:hAnsi="黑体" w:cs="Times New Roman" w:hint="eastAsia"/>
          <w:b/>
          <w:sz w:val="24"/>
          <w:szCs w:val="24"/>
        </w:rPr>
        <w:t>专题</w:t>
      </w:r>
      <w:r>
        <w:rPr>
          <w:rFonts w:ascii="黑体" w:eastAsia="黑体" w:hAnsi="黑体" w:cs="Times New Roman" w:hint="eastAsia"/>
          <w:b/>
          <w:sz w:val="24"/>
          <w:szCs w:val="24"/>
        </w:rPr>
        <w:t>二</w:t>
      </w:r>
      <w:r w:rsidR="00787EDD" w:rsidRPr="00FC24B5">
        <w:rPr>
          <w:rFonts w:ascii="黑体" w:eastAsia="黑体" w:hAnsi="黑体" w:cs="Times New Roman" w:hint="eastAsia"/>
          <w:b/>
          <w:sz w:val="24"/>
          <w:szCs w:val="24"/>
        </w:rPr>
        <w:t xml:space="preserve"> </w:t>
      </w:r>
      <w:r w:rsidR="001E05D4">
        <w:rPr>
          <w:rFonts w:ascii="黑体" w:eastAsia="黑体" w:hAnsi="黑体" w:cs="Times New Roman" w:hint="eastAsia"/>
          <w:b/>
          <w:sz w:val="24"/>
          <w:szCs w:val="24"/>
        </w:rPr>
        <w:t>刺激</w:t>
      </w:r>
      <w:r w:rsidR="00787EDD">
        <w:rPr>
          <w:rFonts w:ascii="黑体" w:eastAsia="黑体" w:hAnsi="黑体" w:cs="Times New Roman" w:hint="eastAsia"/>
          <w:b/>
          <w:sz w:val="24"/>
          <w:szCs w:val="24"/>
        </w:rPr>
        <w:t>响应性聚合物</w:t>
      </w:r>
    </w:p>
    <w:p w14:paraId="1A4DFD34" w14:textId="7E761AC3" w:rsidR="00787EDD" w:rsidRPr="00313A87" w:rsidRDefault="00787EDD" w:rsidP="00787EDD">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Pr="00A81D51">
        <w:rPr>
          <w:rFonts w:ascii="宋体" w:eastAsia="宋体" w:hAnsi="宋体" w:cs="宋体" w:hint="eastAsia"/>
          <w:color w:val="000000"/>
          <w:kern w:val="0"/>
          <w:szCs w:val="21"/>
        </w:rPr>
        <w:t>掌握</w:t>
      </w:r>
      <w:r w:rsidR="001E05D4">
        <w:rPr>
          <w:rFonts w:ascii="宋体" w:eastAsia="宋体" w:hAnsi="宋体" w:cs="宋体" w:hint="eastAsia"/>
          <w:color w:val="000000"/>
          <w:kern w:val="0"/>
          <w:szCs w:val="21"/>
        </w:rPr>
        <w:t>常见刺激响应性聚合物的特征和刺激响应性纳米药物的设计</w:t>
      </w:r>
      <w:r w:rsidRPr="00A81D51">
        <w:rPr>
          <w:rFonts w:ascii="宋体" w:eastAsia="宋体" w:hAnsi="宋体" w:cs="宋体" w:hint="eastAsia"/>
          <w:color w:val="000000"/>
          <w:kern w:val="0"/>
          <w:szCs w:val="21"/>
        </w:rPr>
        <w:t>原理</w:t>
      </w:r>
    </w:p>
    <w:p w14:paraId="3CF78411" w14:textId="13EDB83C" w:rsidR="00787EDD" w:rsidRDefault="00787EDD" w:rsidP="00787E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1C17FFC" w14:textId="6FCB98D1" w:rsidR="001E05D4" w:rsidRPr="00313A87" w:rsidRDefault="001E05D4" w:rsidP="00797303">
      <w:pPr>
        <w:widowControl/>
        <w:spacing w:beforeLines="50" w:before="156" w:afterLines="50" w:after="156"/>
        <w:ind w:left="420"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掌握肿瘤组织和细胞内的特殊的环境，及相应的刺激响应性纳米药物</w:t>
      </w:r>
    </w:p>
    <w:p w14:paraId="7E924CC9" w14:textId="70B28C39" w:rsidR="00787EDD" w:rsidRDefault="00787EDD" w:rsidP="00787ED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CBA621E" w14:textId="5DD0F102" w:rsidR="001E05D4" w:rsidRPr="001E05D4" w:rsidRDefault="001E05D4" w:rsidP="001E05D4">
      <w:pPr>
        <w:pStyle w:val="ac"/>
        <w:widowControl/>
        <w:numPr>
          <w:ilvl w:val="0"/>
          <w:numId w:val="17"/>
        </w:numPr>
        <w:spacing w:beforeLines="50" w:before="156" w:afterLines="50" w:after="156"/>
        <w:ind w:left="709" w:firstLineChars="0" w:firstLine="0"/>
        <w:jc w:val="left"/>
        <w:rPr>
          <w:rFonts w:ascii="宋体" w:eastAsia="宋体" w:hAnsi="宋体"/>
          <w:szCs w:val="21"/>
        </w:rPr>
      </w:pPr>
      <w:r w:rsidRPr="001E05D4">
        <w:rPr>
          <w:rFonts w:ascii="宋体" w:eastAsia="宋体" w:hAnsi="宋体" w:hint="eastAsia"/>
          <w:szCs w:val="21"/>
        </w:rPr>
        <w:t>刺激响应性聚合物：概念，类型</w:t>
      </w:r>
    </w:p>
    <w:p w14:paraId="33BAB1D8" w14:textId="4A086544" w:rsidR="001E05D4" w:rsidRPr="001E05D4" w:rsidRDefault="001E05D4" w:rsidP="001E05D4">
      <w:pPr>
        <w:pStyle w:val="ac"/>
        <w:widowControl/>
        <w:numPr>
          <w:ilvl w:val="0"/>
          <w:numId w:val="17"/>
        </w:numPr>
        <w:spacing w:beforeLines="50" w:before="156" w:afterLines="50" w:after="156"/>
        <w:ind w:left="709" w:firstLineChars="0" w:firstLine="0"/>
        <w:jc w:val="left"/>
        <w:rPr>
          <w:rFonts w:ascii="宋体" w:eastAsia="宋体" w:hAnsi="宋体"/>
          <w:szCs w:val="21"/>
        </w:rPr>
      </w:pPr>
      <w:r w:rsidRPr="001E05D4">
        <w:rPr>
          <w:rFonts w:ascii="宋体" w:eastAsia="宋体" w:hAnsi="宋体" w:hint="eastAsia"/>
          <w:szCs w:val="21"/>
        </w:rPr>
        <w:t>pH响应性聚合物及纳米药物</w:t>
      </w:r>
    </w:p>
    <w:p w14:paraId="6F4A81BB" w14:textId="01AA3DEB" w:rsidR="001E05D4" w:rsidRPr="001E05D4" w:rsidRDefault="001E05D4" w:rsidP="001E05D4">
      <w:pPr>
        <w:pStyle w:val="ac"/>
        <w:widowControl/>
        <w:numPr>
          <w:ilvl w:val="0"/>
          <w:numId w:val="17"/>
        </w:numPr>
        <w:spacing w:beforeLines="50" w:before="156" w:afterLines="50" w:after="156"/>
        <w:ind w:left="709" w:firstLineChars="0" w:firstLine="0"/>
        <w:jc w:val="left"/>
        <w:rPr>
          <w:rFonts w:ascii="宋体" w:eastAsia="宋体" w:hAnsi="宋体"/>
          <w:szCs w:val="21"/>
        </w:rPr>
      </w:pPr>
      <w:r w:rsidRPr="001E05D4">
        <w:rPr>
          <w:rFonts w:ascii="宋体" w:eastAsia="宋体" w:hAnsi="宋体" w:hint="eastAsia"/>
          <w:szCs w:val="21"/>
        </w:rPr>
        <w:t>温度响应性聚合物及纳米药物</w:t>
      </w:r>
    </w:p>
    <w:p w14:paraId="5AC19065" w14:textId="19E4736C" w:rsidR="001E05D4" w:rsidRPr="001E05D4" w:rsidRDefault="001E05D4" w:rsidP="001E05D4">
      <w:pPr>
        <w:pStyle w:val="ac"/>
        <w:widowControl/>
        <w:numPr>
          <w:ilvl w:val="0"/>
          <w:numId w:val="17"/>
        </w:numPr>
        <w:spacing w:beforeLines="50" w:before="156" w:afterLines="50" w:after="156"/>
        <w:ind w:left="709" w:firstLineChars="0" w:firstLine="0"/>
        <w:jc w:val="left"/>
        <w:rPr>
          <w:rFonts w:ascii="宋体" w:eastAsia="宋体" w:hAnsi="宋体"/>
          <w:szCs w:val="21"/>
        </w:rPr>
      </w:pPr>
      <w:r w:rsidRPr="001E05D4">
        <w:rPr>
          <w:rFonts w:ascii="宋体" w:eastAsia="宋体" w:hAnsi="宋体" w:hint="eastAsia"/>
          <w:szCs w:val="21"/>
        </w:rPr>
        <w:t>还原响应性聚合物及纳米药物</w:t>
      </w:r>
    </w:p>
    <w:p w14:paraId="727B6C02" w14:textId="7CE226DB" w:rsidR="001E05D4" w:rsidRPr="001E05D4" w:rsidRDefault="001E05D4" w:rsidP="001E05D4">
      <w:pPr>
        <w:pStyle w:val="ac"/>
        <w:widowControl/>
        <w:numPr>
          <w:ilvl w:val="0"/>
          <w:numId w:val="17"/>
        </w:numPr>
        <w:spacing w:beforeLines="50" w:before="156" w:afterLines="50" w:after="156"/>
        <w:ind w:left="709" w:firstLineChars="0" w:firstLine="0"/>
        <w:jc w:val="left"/>
        <w:rPr>
          <w:rFonts w:ascii="宋体" w:eastAsia="宋体" w:hAnsi="宋体"/>
          <w:szCs w:val="21"/>
        </w:rPr>
      </w:pPr>
      <w:r w:rsidRPr="001E05D4">
        <w:rPr>
          <w:rFonts w:ascii="宋体" w:eastAsia="宋体" w:hAnsi="宋体" w:hint="eastAsia"/>
          <w:szCs w:val="21"/>
        </w:rPr>
        <w:lastRenderedPageBreak/>
        <w:t>光响应性聚合物及纳米药物</w:t>
      </w:r>
    </w:p>
    <w:p w14:paraId="1D1867D8" w14:textId="77777777" w:rsidR="009D717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C5489FB" w14:textId="5C61CFEC" w:rsidR="009D7171" w:rsidRPr="00972991"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Pr="00972991">
        <w:rPr>
          <w:rFonts w:ascii="宋体" w:eastAsia="宋体" w:hAnsi="宋体" w:cs="宋体"/>
          <w:color w:val="000000"/>
          <w:kern w:val="0"/>
          <w:szCs w:val="21"/>
        </w:rPr>
        <w:t>1）讲授法：</w:t>
      </w:r>
      <w:r w:rsidR="001E05D4">
        <w:rPr>
          <w:rFonts w:ascii="宋体" w:eastAsia="宋体" w:hAnsi="宋体" w:cs="宋体" w:hint="eastAsia"/>
          <w:color w:val="000000"/>
          <w:kern w:val="0"/>
          <w:szCs w:val="21"/>
        </w:rPr>
        <w:t>刺激响应性聚合物的特征、肿瘤组织和细胞内的特殊的环境，及相应的刺激响应性纳米药物的设计</w:t>
      </w:r>
      <w:r w:rsidR="001E05D4" w:rsidRPr="00A81D51">
        <w:rPr>
          <w:rFonts w:ascii="宋体" w:eastAsia="宋体" w:hAnsi="宋体" w:cs="宋体" w:hint="eastAsia"/>
          <w:color w:val="000000"/>
          <w:kern w:val="0"/>
          <w:szCs w:val="21"/>
        </w:rPr>
        <w:t>原理</w:t>
      </w:r>
      <w:r w:rsidR="001E05D4">
        <w:rPr>
          <w:rFonts w:ascii="宋体" w:eastAsia="宋体" w:hAnsi="宋体" w:cs="宋体" w:hint="eastAsia"/>
          <w:color w:val="000000"/>
          <w:kern w:val="0"/>
          <w:szCs w:val="21"/>
        </w:rPr>
        <w:t>等</w:t>
      </w:r>
      <w:r>
        <w:rPr>
          <w:rFonts w:ascii="宋体" w:eastAsia="宋体" w:hAnsi="宋体" w:cs="宋体" w:hint="eastAsia"/>
          <w:color w:val="000000"/>
          <w:kern w:val="0"/>
          <w:szCs w:val="21"/>
        </w:rPr>
        <w:t>内容</w:t>
      </w:r>
      <w:r w:rsidRPr="00972991">
        <w:rPr>
          <w:rFonts w:ascii="宋体" w:eastAsia="宋体" w:hAnsi="宋体" w:cs="宋体"/>
          <w:color w:val="000000"/>
          <w:kern w:val="0"/>
          <w:szCs w:val="21"/>
        </w:rPr>
        <w:t>。</w:t>
      </w:r>
    </w:p>
    <w:p w14:paraId="68299925" w14:textId="32E206A6" w:rsidR="00D914F6" w:rsidRDefault="009D7171" w:rsidP="009D7171">
      <w:pPr>
        <w:widowControl/>
        <w:spacing w:beforeLines="50" w:before="156" w:afterLines="50" w:after="156"/>
        <w:ind w:firstLineChars="200" w:firstLine="420"/>
        <w:jc w:val="left"/>
        <w:rPr>
          <w:rFonts w:ascii="宋体" w:eastAsia="宋体" w:hAnsi="宋体" w:cs="宋体"/>
          <w:color w:val="000000"/>
          <w:kern w:val="0"/>
          <w:szCs w:val="21"/>
        </w:rPr>
      </w:pPr>
      <w:r w:rsidRPr="00972991">
        <w:rPr>
          <w:rFonts w:ascii="宋体" w:eastAsia="宋体" w:hAnsi="宋体" w:cs="宋体" w:hint="eastAsia"/>
          <w:color w:val="000000"/>
          <w:kern w:val="0"/>
          <w:szCs w:val="21"/>
        </w:rPr>
        <w:t>（</w:t>
      </w:r>
      <w:r w:rsidRPr="00972991">
        <w:rPr>
          <w:rFonts w:ascii="宋体" w:eastAsia="宋体" w:hAnsi="宋体" w:cs="宋体"/>
          <w:color w:val="000000"/>
          <w:kern w:val="0"/>
          <w:szCs w:val="21"/>
        </w:rPr>
        <w:t>2）</w:t>
      </w:r>
      <w:r w:rsidR="00D914F6" w:rsidRPr="00972991">
        <w:rPr>
          <w:rFonts w:ascii="宋体" w:eastAsia="宋体" w:hAnsi="宋体"/>
        </w:rPr>
        <w:t>演示法：通过课堂</w:t>
      </w:r>
      <w:r w:rsidR="0011082E">
        <w:rPr>
          <w:rFonts w:ascii="宋体" w:eastAsia="宋体" w:hAnsi="宋体" w:hint="eastAsia"/>
        </w:rPr>
        <w:t>影像</w:t>
      </w:r>
      <w:r w:rsidR="00D914F6" w:rsidRPr="00972991">
        <w:rPr>
          <w:rFonts w:ascii="宋体" w:eastAsia="宋体" w:hAnsi="宋体"/>
        </w:rPr>
        <w:t>展示“</w:t>
      </w:r>
      <w:r w:rsidR="00D914F6">
        <w:rPr>
          <w:rFonts w:ascii="宋体" w:eastAsia="宋体" w:hAnsi="宋体" w:hint="eastAsia"/>
        </w:rPr>
        <w:t>刺激响应性和多功能纳米药物</w:t>
      </w:r>
      <w:r w:rsidR="00D914F6" w:rsidRPr="00972991">
        <w:rPr>
          <w:rFonts w:ascii="宋体" w:eastAsia="宋体" w:hAnsi="宋体"/>
        </w:rPr>
        <w:t>”案例</w:t>
      </w:r>
      <w:r w:rsidR="0011082E">
        <w:rPr>
          <w:rFonts w:ascii="宋体" w:eastAsia="宋体" w:hAnsi="宋体" w:hint="eastAsia"/>
        </w:rPr>
        <w:t>的</w:t>
      </w:r>
      <w:r w:rsidR="00D914F6" w:rsidRPr="00972991">
        <w:rPr>
          <w:rFonts w:ascii="宋体" w:eastAsia="宋体" w:hAnsi="宋体"/>
        </w:rPr>
        <w:t>片段等方式帮助学生形成主体体验，</w:t>
      </w:r>
      <w:r w:rsidR="0011082E">
        <w:rPr>
          <w:rFonts w:ascii="宋体" w:eastAsia="宋体" w:hAnsi="宋体" w:hint="eastAsia"/>
        </w:rPr>
        <w:t>更清楚的了解课堂内容</w:t>
      </w:r>
      <w:r w:rsidR="00D914F6" w:rsidRPr="00972991">
        <w:rPr>
          <w:rFonts w:ascii="宋体" w:eastAsia="宋体" w:hAnsi="宋体"/>
        </w:rPr>
        <w:t>。</w:t>
      </w:r>
    </w:p>
    <w:p w14:paraId="66C53F9B" w14:textId="77777777" w:rsidR="009D7171" w:rsidRPr="00313A87" w:rsidRDefault="009D7171" w:rsidP="009D717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8A08A83" w14:textId="77777777" w:rsidR="001E05D4" w:rsidRDefault="001E05D4" w:rsidP="001E05D4">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针对本章内容，指导</w:t>
      </w:r>
      <w:r w:rsidRPr="00D23AF9">
        <w:rPr>
          <w:rFonts w:ascii="宋体" w:eastAsia="宋体" w:hAnsi="宋体" w:cs="TimesNewRomanPSMT"/>
          <w:color w:val="000000"/>
          <w:kern w:val="0"/>
          <w:szCs w:val="21"/>
        </w:rPr>
        <w:t>学生</w:t>
      </w:r>
      <w:r>
        <w:rPr>
          <w:rFonts w:ascii="宋体" w:eastAsia="宋体" w:hAnsi="宋体" w:cs="TimesNewRomanPSMT" w:hint="eastAsia"/>
          <w:color w:val="000000"/>
          <w:kern w:val="0"/>
          <w:szCs w:val="21"/>
        </w:rPr>
        <w:t>研读指定文献，下次课讨论</w:t>
      </w:r>
      <w:r w:rsidRPr="00D23AF9">
        <w:rPr>
          <w:rFonts w:ascii="宋体" w:eastAsia="宋体" w:hAnsi="宋体" w:cs="TimesNewRomanPSMT"/>
          <w:color w:val="000000"/>
          <w:kern w:val="0"/>
          <w:szCs w:val="21"/>
        </w:rPr>
        <w:t>。</w:t>
      </w:r>
    </w:p>
    <w:p w14:paraId="30A3C441" w14:textId="77777777" w:rsidR="00A81D51" w:rsidRPr="009D7171" w:rsidRDefault="00A81D51" w:rsidP="00A81D51">
      <w:pPr>
        <w:widowControl/>
        <w:spacing w:beforeLines="50" w:before="156" w:afterLines="50" w:after="156"/>
        <w:ind w:firstLineChars="200" w:firstLine="400"/>
        <w:jc w:val="left"/>
        <w:rPr>
          <w:rFonts w:ascii="TimesNewRomanPSMT" w:hAnsi="TimesNewRomanPSMT" w:cs="TimesNewRomanPSMT"/>
          <w:color w:val="000000"/>
          <w:kern w:val="0"/>
          <w:sz w:val="20"/>
          <w:szCs w:val="20"/>
        </w:rPr>
      </w:pPr>
    </w:p>
    <w:p w14:paraId="11F4F52E"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7D6E92AA"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3893"/>
        <w:gridCol w:w="1638"/>
      </w:tblGrid>
      <w:tr w:rsidR="00CA53B2" w14:paraId="72DEE7AC" w14:textId="77777777" w:rsidTr="00F642E2">
        <w:trPr>
          <w:trHeight w:val="340"/>
          <w:jc w:val="center"/>
        </w:trPr>
        <w:tc>
          <w:tcPr>
            <w:tcW w:w="2765" w:type="dxa"/>
            <w:vAlign w:val="center"/>
          </w:tcPr>
          <w:p w14:paraId="15FD835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3893" w:type="dxa"/>
            <w:vAlign w:val="center"/>
          </w:tcPr>
          <w:p w14:paraId="39A54726"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1638" w:type="dxa"/>
            <w:vAlign w:val="center"/>
          </w:tcPr>
          <w:p w14:paraId="14A757C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F642E2" w14:paraId="670F2339" w14:textId="77777777" w:rsidTr="00F642E2">
        <w:trPr>
          <w:trHeight w:val="340"/>
          <w:jc w:val="center"/>
        </w:trPr>
        <w:tc>
          <w:tcPr>
            <w:tcW w:w="2765" w:type="dxa"/>
            <w:vAlign w:val="center"/>
          </w:tcPr>
          <w:p w14:paraId="6C6A99C8" w14:textId="7777777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3893" w:type="dxa"/>
            <w:vAlign w:val="center"/>
          </w:tcPr>
          <w:p w14:paraId="509A87DD" w14:textId="69F15560"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生物医用材料概述和医疗器械</w:t>
            </w:r>
          </w:p>
        </w:tc>
        <w:tc>
          <w:tcPr>
            <w:tcW w:w="1638" w:type="dxa"/>
            <w:vAlign w:val="center"/>
          </w:tcPr>
          <w:p w14:paraId="535B0D04" w14:textId="6A6530D2"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7363D947" w14:textId="77777777" w:rsidTr="00F642E2">
        <w:trPr>
          <w:trHeight w:val="340"/>
          <w:jc w:val="center"/>
        </w:trPr>
        <w:tc>
          <w:tcPr>
            <w:tcW w:w="2765" w:type="dxa"/>
            <w:vAlign w:val="center"/>
          </w:tcPr>
          <w:p w14:paraId="4AC73A91" w14:textId="7777777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3893" w:type="dxa"/>
            <w:vAlign w:val="center"/>
          </w:tcPr>
          <w:p w14:paraId="581EA5FD" w14:textId="470EC62D"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生物材料的化学结构</w:t>
            </w:r>
          </w:p>
        </w:tc>
        <w:tc>
          <w:tcPr>
            <w:tcW w:w="1638" w:type="dxa"/>
            <w:vAlign w:val="center"/>
          </w:tcPr>
          <w:p w14:paraId="2AD2C888" w14:textId="1CD576AE"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7165B3F1" w14:textId="77777777" w:rsidTr="00F642E2">
        <w:trPr>
          <w:trHeight w:val="340"/>
          <w:jc w:val="center"/>
        </w:trPr>
        <w:tc>
          <w:tcPr>
            <w:tcW w:w="2765" w:type="dxa"/>
            <w:vAlign w:val="center"/>
          </w:tcPr>
          <w:p w14:paraId="58936AC2" w14:textId="7777777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3893" w:type="dxa"/>
            <w:vAlign w:val="center"/>
          </w:tcPr>
          <w:p w14:paraId="2A7378F5" w14:textId="4436ABE1"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生物材料的物理性能</w:t>
            </w:r>
          </w:p>
        </w:tc>
        <w:tc>
          <w:tcPr>
            <w:tcW w:w="1638" w:type="dxa"/>
            <w:vAlign w:val="center"/>
          </w:tcPr>
          <w:p w14:paraId="2AF418BC" w14:textId="006CB933"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18DF0806" w14:textId="77777777" w:rsidTr="00F642E2">
        <w:trPr>
          <w:trHeight w:val="340"/>
          <w:jc w:val="center"/>
        </w:trPr>
        <w:tc>
          <w:tcPr>
            <w:tcW w:w="2765" w:type="dxa"/>
            <w:vAlign w:val="center"/>
          </w:tcPr>
          <w:p w14:paraId="65B527F9" w14:textId="7777777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3893" w:type="dxa"/>
            <w:vAlign w:val="center"/>
          </w:tcPr>
          <w:p w14:paraId="71CB6C5F" w14:textId="66098090"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生物材料的力学性能</w:t>
            </w:r>
          </w:p>
        </w:tc>
        <w:tc>
          <w:tcPr>
            <w:tcW w:w="1638" w:type="dxa"/>
            <w:vAlign w:val="center"/>
          </w:tcPr>
          <w:p w14:paraId="24096E73" w14:textId="15960682"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00B0FAFB" w14:textId="77777777" w:rsidTr="00F642E2">
        <w:trPr>
          <w:trHeight w:val="340"/>
          <w:jc w:val="center"/>
        </w:trPr>
        <w:tc>
          <w:tcPr>
            <w:tcW w:w="2765" w:type="dxa"/>
            <w:vAlign w:val="center"/>
          </w:tcPr>
          <w:p w14:paraId="3F438447" w14:textId="7777777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3893" w:type="dxa"/>
            <w:vAlign w:val="center"/>
          </w:tcPr>
          <w:p w14:paraId="1C36772E" w14:textId="30A33C73"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生物材料的降解</w:t>
            </w:r>
          </w:p>
        </w:tc>
        <w:tc>
          <w:tcPr>
            <w:tcW w:w="1638" w:type="dxa"/>
            <w:vAlign w:val="center"/>
          </w:tcPr>
          <w:p w14:paraId="7086DBF3" w14:textId="2D3C3D3B"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rPr>
              <w:t>3</w:t>
            </w:r>
          </w:p>
        </w:tc>
      </w:tr>
      <w:tr w:rsidR="00F642E2" w14:paraId="63A6D8D8" w14:textId="77777777" w:rsidTr="00F642E2">
        <w:trPr>
          <w:trHeight w:val="340"/>
          <w:jc w:val="center"/>
        </w:trPr>
        <w:tc>
          <w:tcPr>
            <w:tcW w:w="2765" w:type="dxa"/>
            <w:vAlign w:val="center"/>
          </w:tcPr>
          <w:p w14:paraId="209932D9" w14:textId="7777777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3893" w:type="dxa"/>
            <w:vAlign w:val="center"/>
          </w:tcPr>
          <w:p w14:paraId="30406322" w14:textId="2F5CB6BB"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生物材料的加工</w:t>
            </w:r>
          </w:p>
        </w:tc>
        <w:tc>
          <w:tcPr>
            <w:tcW w:w="1638" w:type="dxa"/>
            <w:vAlign w:val="center"/>
          </w:tcPr>
          <w:p w14:paraId="3127EC74" w14:textId="2806FE76"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rPr>
              <w:t>1</w:t>
            </w:r>
          </w:p>
        </w:tc>
      </w:tr>
      <w:tr w:rsidR="00F642E2" w14:paraId="236066BF" w14:textId="77777777" w:rsidTr="00F642E2">
        <w:trPr>
          <w:trHeight w:val="340"/>
          <w:jc w:val="center"/>
        </w:trPr>
        <w:tc>
          <w:tcPr>
            <w:tcW w:w="2765" w:type="dxa"/>
            <w:vAlign w:val="center"/>
          </w:tcPr>
          <w:p w14:paraId="12D9CF98" w14:textId="74DEB9D8"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3893" w:type="dxa"/>
            <w:vAlign w:val="center"/>
          </w:tcPr>
          <w:p w14:paraId="48FDB26A" w14:textId="0A51B0EC"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生物材料的表面特性</w:t>
            </w:r>
          </w:p>
        </w:tc>
        <w:tc>
          <w:tcPr>
            <w:tcW w:w="1638" w:type="dxa"/>
            <w:vAlign w:val="center"/>
          </w:tcPr>
          <w:p w14:paraId="47B26F30" w14:textId="7AFD0EC5"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25EBC676" w14:textId="77777777" w:rsidTr="00F642E2">
        <w:trPr>
          <w:trHeight w:val="340"/>
          <w:jc w:val="center"/>
        </w:trPr>
        <w:tc>
          <w:tcPr>
            <w:tcW w:w="2765" w:type="dxa"/>
            <w:vAlign w:val="center"/>
          </w:tcPr>
          <w:p w14:paraId="54B77753" w14:textId="6AB75118"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3893" w:type="dxa"/>
            <w:vAlign w:val="center"/>
          </w:tcPr>
          <w:p w14:paraId="1D698226" w14:textId="592C8EE1"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蛋白质与生物材料的相互作用</w:t>
            </w:r>
          </w:p>
        </w:tc>
        <w:tc>
          <w:tcPr>
            <w:tcW w:w="1638" w:type="dxa"/>
            <w:vAlign w:val="center"/>
          </w:tcPr>
          <w:p w14:paraId="73B29ADB" w14:textId="1D723C8F"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055D2F63" w14:textId="77777777" w:rsidTr="00F642E2">
        <w:trPr>
          <w:trHeight w:val="340"/>
          <w:jc w:val="center"/>
        </w:trPr>
        <w:tc>
          <w:tcPr>
            <w:tcW w:w="2765" w:type="dxa"/>
            <w:vAlign w:val="center"/>
          </w:tcPr>
          <w:p w14:paraId="61295CEE" w14:textId="74D6B3AC"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3893" w:type="dxa"/>
            <w:vAlign w:val="center"/>
          </w:tcPr>
          <w:p w14:paraId="0ADEFBEB" w14:textId="428A063A"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细胞与生物材料的相互作用</w:t>
            </w:r>
          </w:p>
        </w:tc>
        <w:tc>
          <w:tcPr>
            <w:tcW w:w="1638" w:type="dxa"/>
            <w:vAlign w:val="center"/>
          </w:tcPr>
          <w:p w14:paraId="2773179A" w14:textId="441DB576"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186867B5" w14:textId="77777777" w:rsidTr="00F642E2">
        <w:trPr>
          <w:trHeight w:val="340"/>
          <w:jc w:val="center"/>
        </w:trPr>
        <w:tc>
          <w:tcPr>
            <w:tcW w:w="2765" w:type="dxa"/>
            <w:vAlign w:val="center"/>
          </w:tcPr>
          <w:p w14:paraId="62EFA488" w14:textId="4BB76B8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3893" w:type="dxa"/>
            <w:vAlign w:val="center"/>
          </w:tcPr>
          <w:p w14:paraId="1E87DEC2" w14:textId="7B79A537"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生物材料植入体与急性炎症</w:t>
            </w:r>
          </w:p>
        </w:tc>
        <w:tc>
          <w:tcPr>
            <w:tcW w:w="1638" w:type="dxa"/>
            <w:vAlign w:val="center"/>
          </w:tcPr>
          <w:p w14:paraId="5D797AC9" w14:textId="04C4351B"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6501952F" w14:textId="77777777" w:rsidTr="00F642E2">
        <w:trPr>
          <w:trHeight w:val="340"/>
          <w:jc w:val="center"/>
        </w:trPr>
        <w:tc>
          <w:tcPr>
            <w:tcW w:w="2765" w:type="dxa"/>
            <w:vAlign w:val="center"/>
          </w:tcPr>
          <w:p w14:paraId="785F59CD" w14:textId="13ED3717"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00FF0EB1">
              <w:rPr>
                <w:rFonts w:ascii="宋体" w:eastAsia="宋体" w:hAnsi="宋体" w:hint="eastAsia"/>
              </w:rPr>
              <w:t>一</w:t>
            </w:r>
            <w:r w:rsidRPr="0034254B">
              <w:rPr>
                <w:rFonts w:ascii="宋体" w:eastAsia="宋体" w:hAnsi="宋体" w:hint="eastAsia"/>
              </w:rPr>
              <w:t>章</w:t>
            </w:r>
          </w:p>
        </w:tc>
        <w:tc>
          <w:tcPr>
            <w:tcW w:w="3893" w:type="dxa"/>
            <w:vAlign w:val="center"/>
          </w:tcPr>
          <w:p w14:paraId="7D04FF83" w14:textId="763605AD"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伤口愈合和生物材料</w:t>
            </w:r>
          </w:p>
        </w:tc>
        <w:tc>
          <w:tcPr>
            <w:tcW w:w="1638" w:type="dxa"/>
            <w:vAlign w:val="center"/>
          </w:tcPr>
          <w:p w14:paraId="43CB301D" w14:textId="1184B8E2"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2C6A6E22" w14:textId="77777777" w:rsidTr="00F642E2">
        <w:trPr>
          <w:trHeight w:val="340"/>
          <w:jc w:val="center"/>
        </w:trPr>
        <w:tc>
          <w:tcPr>
            <w:tcW w:w="2765" w:type="dxa"/>
            <w:vAlign w:val="center"/>
          </w:tcPr>
          <w:p w14:paraId="08C52550" w14:textId="293D50B2"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00FF0EB1">
              <w:rPr>
                <w:rFonts w:ascii="宋体" w:eastAsia="宋体" w:hAnsi="宋体" w:hint="eastAsia"/>
              </w:rPr>
              <w:t>二</w:t>
            </w:r>
            <w:r w:rsidRPr="0034254B">
              <w:rPr>
                <w:rFonts w:ascii="宋体" w:eastAsia="宋体" w:hAnsi="宋体" w:hint="eastAsia"/>
              </w:rPr>
              <w:t>章</w:t>
            </w:r>
          </w:p>
        </w:tc>
        <w:tc>
          <w:tcPr>
            <w:tcW w:w="3893" w:type="dxa"/>
            <w:vAlign w:val="center"/>
          </w:tcPr>
          <w:p w14:paraId="0E351D7F" w14:textId="2BB57378"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生物材料的免疫反应</w:t>
            </w:r>
          </w:p>
        </w:tc>
        <w:tc>
          <w:tcPr>
            <w:tcW w:w="1638" w:type="dxa"/>
            <w:vAlign w:val="center"/>
          </w:tcPr>
          <w:p w14:paraId="26B943CA" w14:textId="6B1B935D"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2894E662" w14:textId="77777777" w:rsidTr="00F642E2">
        <w:trPr>
          <w:trHeight w:val="340"/>
          <w:jc w:val="center"/>
        </w:trPr>
        <w:tc>
          <w:tcPr>
            <w:tcW w:w="2765" w:type="dxa"/>
            <w:vAlign w:val="center"/>
          </w:tcPr>
          <w:p w14:paraId="0A0FC85A" w14:textId="26A5BD50" w:rsidR="00F642E2" w:rsidRPr="0034254B" w:rsidRDefault="00F642E2" w:rsidP="00F642E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00FF0EB1">
              <w:rPr>
                <w:rFonts w:ascii="宋体" w:eastAsia="宋体" w:hAnsi="宋体" w:hint="eastAsia"/>
              </w:rPr>
              <w:t>三</w:t>
            </w:r>
            <w:r w:rsidRPr="0034254B">
              <w:rPr>
                <w:rFonts w:ascii="宋体" w:eastAsia="宋体" w:hAnsi="宋体" w:hint="eastAsia"/>
              </w:rPr>
              <w:t>章</w:t>
            </w:r>
          </w:p>
        </w:tc>
        <w:tc>
          <w:tcPr>
            <w:tcW w:w="3893" w:type="dxa"/>
            <w:vAlign w:val="center"/>
          </w:tcPr>
          <w:p w14:paraId="1A85C870" w14:textId="1BF14FA6"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生物材料和血栓、感染</w:t>
            </w:r>
          </w:p>
        </w:tc>
        <w:tc>
          <w:tcPr>
            <w:tcW w:w="1638" w:type="dxa"/>
            <w:vAlign w:val="center"/>
          </w:tcPr>
          <w:p w14:paraId="19673CD1" w14:textId="13894655"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6A62240D" w14:textId="77777777" w:rsidTr="00F642E2">
        <w:trPr>
          <w:trHeight w:val="340"/>
          <w:jc w:val="center"/>
        </w:trPr>
        <w:tc>
          <w:tcPr>
            <w:tcW w:w="2765" w:type="dxa"/>
            <w:vAlign w:val="center"/>
          </w:tcPr>
          <w:p w14:paraId="735709E0" w14:textId="4F2B250E" w:rsidR="00F642E2" w:rsidRPr="0034254B" w:rsidRDefault="000A3A1E" w:rsidP="00F642E2">
            <w:pPr>
              <w:widowControl/>
              <w:spacing w:beforeLines="50" w:before="156" w:afterLines="50" w:after="156"/>
              <w:jc w:val="center"/>
              <w:rPr>
                <w:rFonts w:ascii="宋体" w:eastAsia="宋体" w:hAnsi="宋体"/>
              </w:rPr>
            </w:pPr>
            <w:r>
              <w:rPr>
                <w:rFonts w:ascii="宋体" w:eastAsia="宋体" w:hAnsi="宋体" w:hint="eastAsia"/>
              </w:rPr>
              <w:lastRenderedPageBreak/>
              <w:t>专题</w:t>
            </w:r>
            <w:proofErr w:type="gramStart"/>
            <w:r>
              <w:rPr>
                <w:rFonts w:ascii="宋体" w:eastAsia="宋体" w:hAnsi="宋体" w:hint="eastAsia"/>
              </w:rPr>
              <w:t>一</w:t>
            </w:r>
            <w:proofErr w:type="gramEnd"/>
          </w:p>
        </w:tc>
        <w:tc>
          <w:tcPr>
            <w:tcW w:w="3893" w:type="dxa"/>
            <w:vAlign w:val="center"/>
          </w:tcPr>
          <w:p w14:paraId="6D22D321" w14:textId="70FD9F6F"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抗肿瘤纳米药物题</w:t>
            </w:r>
          </w:p>
        </w:tc>
        <w:tc>
          <w:tcPr>
            <w:tcW w:w="1638" w:type="dxa"/>
            <w:vAlign w:val="center"/>
          </w:tcPr>
          <w:p w14:paraId="6C0A8376" w14:textId="27704C90" w:rsidR="00F642E2" w:rsidRPr="0034254B" w:rsidRDefault="00F642E2" w:rsidP="00F642E2">
            <w:pPr>
              <w:widowControl/>
              <w:spacing w:beforeLines="50" w:before="156" w:afterLines="50" w:after="156"/>
              <w:jc w:val="center"/>
              <w:rPr>
                <w:rFonts w:ascii="宋体" w:eastAsia="宋体" w:hAnsi="宋体"/>
              </w:rPr>
            </w:pPr>
            <w:r w:rsidRPr="00F642E2">
              <w:rPr>
                <w:rFonts w:ascii="宋体" w:eastAsia="宋体" w:hAnsi="宋体" w:hint="eastAsia"/>
              </w:rPr>
              <w:t>2</w:t>
            </w:r>
          </w:p>
        </w:tc>
      </w:tr>
      <w:tr w:rsidR="00F642E2" w14:paraId="3333E027" w14:textId="77777777" w:rsidTr="00F642E2">
        <w:trPr>
          <w:trHeight w:val="340"/>
          <w:jc w:val="center"/>
        </w:trPr>
        <w:tc>
          <w:tcPr>
            <w:tcW w:w="2765" w:type="dxa"/>
            <w:vAlign w:val="center"/>
          </w:tcPr>
          <w:p w14:paraId="420F2026" w14:textId="003833F3" w:rsidR="00F642E2" w:rsidRPr="0034254B" w:rsidRDefault="000A3A1E" w:rsidP="00F642E2">
            <w:pPr>
              <w:widowControl/>
              <w:spacing w:beforeLines="50" w:before="156" w:afterLines="50" w:after="156"/>
              <w:jc w:val="center"/>
              <w:rPr>
                <w:rFonts w:ascii="宋体" w:eastAsia="宋体" w:hAnsi="宋体"/>
              </w:rPr>
            </w:pPr>
            <w:r>
              <w:rPr>
                <w:rFonts w:ascii="宋体" w:eastAsia="宋体" w:hAnsi="宋体" w:hint="eastAsia"/>
              </w:rPr>
              <w:t>专题二</w:t>
            </w:r>
          </w:p>
        </w:tc>
        <w:tc>
          <w:tcPr>
            <w:tcW w:w="3893" w:type="dxa"/>
            <w:vAlign w:val="center"/>
          </w:tcPr>
          <w:p w14:paraId="59511B62" w14:textId="54B6F448" w:rsidR="00F642E2" w:rsidRPr="0034254B" w:rsidRDefault="00D914F6" w:rsidP="00F642E2">
            <w:pPr>
              <w:widowControl/>
              <w:spacing w:beforeLines="50" w:before="156" w:afterLines="50" w:after="156"/>
              <w:jc w:val="center"/>
              <w:rPr>
                <w:rFonts w:ascii="宋体" w:eastAsia="宋体" w:hAnsi="宋体"/>
              </w:rPr>
            </w:pPr>
            <w:r>
              <w:rPr>
                <w:rFonts w:ascii="宋体" w:eastAsia="宋体" w:hAnsi="宋体" w:hint="eastAsia"/>
              </w:rPr>
              <w:t>刺激</w:t>
            </w:r>
            <w:r w:rsidR="00787EDD" w:rsidRPr="00787EDD">
              <w:rPr>
                <w:rFonts w:ascii="宋体" w:eastAsia="宋体" w:hAnsi="宋体" w:hint="eastAsia"/>
              </w:rPr>
              <w:t>响应性聚合物</w:t>
            </w:r>
          </w:p>
        </w:tc>
        <w:tc>
          <w:tcPr>
            <w:tcW w:w="1638" w:type="dxa"/>
            <w:vAlign w:val="center"/>
          </w:tcPr>
          <w:p w14:paraId="179466AE" w14:textId="5EE2D374" w:rsidR="00F642E2" w:rsidRPr="0034254B" w:rsidRDefault="00787EDD" w:rsidP="00F642E2">
            <w:pPr>
              <w:widowControl/>
              <w:spacing w:beforeLines="50" w:before="156" w:afterLines="50" w:after="156"/>
              <w:jc w:val="center"/>
              <w:rPr>
                <w:rFonts w:ascii="宋体" w:eastAsia="宋体" w:hAnsi="宋体"/>
              </w:rPr>
            </w:pPr>
            <w:r>
              <w:rPr>
                <w:rFonts w:ascii="宋体" w:eastAsia="宋体" w:hAnsi="宋体" w:hint="eastAsia"/>
              </w:rPr>
              <w:t>2</w:t>
            </w:r>
          </w:p>
        </w:tc>
      </w:tr>
      <w:tr w:rsidR="00787EDD" w14:paraId="22309B60" w14:textId="77777777" w:rsidTr="00F642E2">
        <w:trPr>
          <w:trHeight w:val="340"/>
          <w:jc w:val="center"/>
        </w:trPr>
        <w:tc>
          <w:tcPr>
            <w:tcW w:w="2765" w:type="dxa"/>
            <w:vAlign w:val="center"/>
          </w:tcPr>
          <w:p w14:paraId="1D7A1BE6" w14:textId="11E89E86" w:rsidR="00787EDD" w:rsidRDefault="00787EDD" w:rsidP="00787EDD">
            <w:pPr>
              <w:widowControl/>
              <w:spacing w:beforeLines="50" w:before="156" w:afterLines="50" w:after="156"/>
              <w:jc w:val="center"/>
              <w:rPr>
                <w:rFonts w:ascii="宋体" w:eastAsia="宋体" w:hAnsi="宋体"/>
              </w:rPr>
            </w:pPr>
            <w:r>
              <w:rPr>
                <w:rFonts w:ascii="宋体" w:eastAsia="宋体" w:hAnsi="宋体" w:hint="eastAsia"/>
              </w:rPr>
              <w:t>-</w:t>
            </w:r>
          </w:p>
        </w:tc>
        <w:tc>
          <w:tcPr>
            <w:tcW w:w="3893" w:type="dxa"/>
            <w:vAlign w:val="center"/>
          </w:tcPr>
          <w:p w14:paraId="708D0651" w14:textId="356986AF" w:rsidR="00787EDD" w:rsidRDefault="00787EDD" w:rsidP="00787EDD">
            <w:pPr>
              <w:widowControl/>
              <w:spacing w:beforeLines="50" w:before="156" w:afterLines="50" w:after="156"/>
              <w:jc w:val="center"/>
              <w:rPr>
                <w:rFonts w:ascii="宋体" w:eastAsia="宋体" w:hAnsi="宋体"/>
              </w:rPr>
            </w:pPr>
            <w:r>
              <w:rPr>
                <w:rFonts w:ascii="宋体" w:eastAsia="宋体" w:hAnsi="宋体" w:hint="eastAsia"/>
              </w:rPr>
              <w:t>总复习</w:t>
            </w:r>
          </w:p>
        </w:tc>
        <w:tc>
          <w:tcPr>
            <w:tcW w:w="1638" w:type="dxa"/>
            <w:vAlign w:val="center"/>
          </w:tcPr>
          <w:p w14:paraId="6D38415E" w14:textId="2C60B2E1" w:rsidR="00787EDD" w:rsidRDefault="00787EDD" w:rsidP="00787EDD">
            <w:pPr>
              <w:widowControl/>
              <w:spacing w:beforeLines="50" w:before="156" w:afterLines="50" w:after="156"/>
              <w:jc w:val="center"/>
              <w:rPr>
                <w:rFonts w:ascii="宋体" w:eastAsia="宋体" w:hAnsi="宋体"/>
              </w:rPr>
            </w:pPr>
            <w:r>
              <w:rPr>
                <w:rFonts w:ascii="宋体" w:eastAsia="宋体" w:hAnsi="宋体" w:hint="eastAsia"/>
              </w:rPr>
              <w:t>2</w:t>
            </w:r>
          </w:p>
        </w:tc>
      </w:tr>
    </w:tbl>
    <w:p w14:paraId="44526CDA"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14:paraId="2926BB44"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975"/>
        <w:gridCol w:w="976"/>
        <w:gridCol w:w="1163"/>
        <w:gridCol w:w="2703"/>
        <w:gridCol w:w="699"/>
        <w:gridCol w:w="1134"/>
        <w:gridCol w:w="646"/>
      </w:tblGrid>
      <w:tr w:rsidR="00D715F7" w:rsidRPr="00D715F7" w14:paraId="6812450E" w14:textId="77777777" w:rsidTr="00DE7E71">
        <w:trPr>
          <w:trHeight w:val="340"/>
          <w:jc w:val="center"/>
        </w:trPr>
        <w:tc>
          <w:tcPr>
            <w:tcW w:w="975" w:type="dxa"/>
            <w:vAlign w:val="center"/>
          </w:tcPr>
          <w:p w14:paraId="4DEAF1E6"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76" w:type="dxa"/>
            <w:vAlign w:val="center"/>
          </w:tcPr>
          <w:p w14:paraId="494EE85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63" w:type="dxa"/>
            <w:vAlign w:val="center"/>
          </w:tcPr>
          <w:p w14:paraId="7334E92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703" w:type="dxa"/>
            <w:vAlign w:val="center"/>
          </w:tcPr>
          <w:p w14:paraId="4FE1BEA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699" w:type="dxa"/>
            <w:vAlign w:val="center"/>
          </w:tcPr>
          <w:p w14:paraId="225B26B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134" w:type="dxa"/>
            <w:vAlign w:val="center"/>
          </w:tcPr>
          <w:p w14:paraId="1DE825F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46" w:type="dxa"/>
            <w:vAlign w:val="center"/>
          </w:tcPr>
          <w:p w14:paraId="6E059AD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787EDD" w:rsidRPr="00D715F7" w14:paraId="6373E7D2" w14:textId="77777777" w:rsidTr="00DE7E71">
        <w:trPr>
          <w:trHeight w:val="340"/>
          <w:jc w:val="center"/>
        </w:trPr>
        <w:tc>
          <w:tcPr>
            <w:tcW w:w="975" w:type="dxa"/>
            <w:vAlign w:val="center"/>
          </w:tcPr>
          <w:p w14:paraId="1FF01C34" w14:textId="77777777"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76" w:type="dxa"/>
            <w:vAlign w:val="center"/>
          </w:tcPr>
          <w:p w14:paraId="5976C2DE" w14:textId="08D029F4"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w:t>
            </w:r>
          </w:p>
        </w:tc>
        <w:tc>
          <w:tcPr>
            <w:tcW w:w="1163" w:type="dxa"/>
            <w:vAlign w:val="center"/>
          </w:tcPr>
          <w:p w14:paraId="3C1E9F88" w14:textId="17F76DB6"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第一章</w:t>
            </w:r>
          </w:p>
        </w:tc>
        <w:tc>
          <w:tcPr>
            <w:tcW w:w="2703" w:type="dxa"/>
            <w:vAlign w:val="center"/>
          </w:tcPr>
          <w:p w14:paraId="7DDAF8EC" w14:textId="0A38AB9F"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生物医用材料概述和医疗器械</w:t>
            </w:r>
          </w:p>
        </w:tc>
        <w:tc>
          <w:tcPr>
            <w:tcW w:w="699" w:type="dxa"/>
            <w:vAlign w:val="center"/>
          </w:tcPr>
          <w:p w14:paraId="548C71BD" w14:textId="656AF075"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2AF4512E" w14:textId="6830EF00"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79DB0C4D"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1FD4EB34" w14:textId="77777777" w:rsidTr="00DE7E71">
        <w:trPr>
          <w:trHeight w:val="340"/>
          <w:jc w:val="center"/>
        </w:trPr>
        <w:tc>
          <w:tcPr>
            <w:tcW w:w="975" w:type="dxa"/>
            <w:vAlign w:val="center"/>
          </w:tcPr>
          <w:p w14:paraId="70915B3F" w14:textId="6F8F9CA3"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976" w:type="dxa"/>
            <w:vAlign w:val="center"/>
          </w:tcPr>
          <w:p w14:paraId="136678AD"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5D3030D4" w14:textId="3B1CB7B2"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第二章</w:t>
            </w:r>
          </w:p>
        </w:tc>
        <w:tc>
          <w:tcPr>
            <w:tcW w:w="2703" w:type="dxa"/>
            <w:vAlign w:val="center"/>
          </w:tcPr>
          <w:p w14:paraId="1CCE26C2" w14:textId="57C005B3"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生物材料的化学结构</w:t>
            </w:r>
          </w:p>
        </w:tc>
        <w:tc>
          <w:tcPr>
            <w:tcW w:w="699" w:type="dxa"/>
            <w:vAlign w:val="center"/>
          </w:tcPr>
          <w:p w14:paraId="2BB1AFFA" w14:textId="5297B4CF"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5AB8D8F1" w14:textId="5325C4C1"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00678E90"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6C4FAA54" w14:textId="77777777" w:rsidTr="00DE7E71">
        <w:trPr>
          <w:trHeight w:val="340"/>
          <w:jc w:val="center"/>
        </w:trPr>
        <w:tc>
          <w:tcPr>
            <w:tcW w:w="975" w:type="dxa"/>
            <w:vAlign w:val="center"/>
          </w:tcPr>
          <w:p w14:paraId="464FE8E8" w14:textId="2EBF1F41"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76" w:type="dxa"/>
            <w:vAlign w:val="center"/>
          </w:tcPr>
          <w:p w14:paraId="02A6EB4B"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589D5C02" w14:textId="7CA77C4A"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第三章</w:t>
            </w:r>
          </w:p>
        </w:tc>
        <w:tc>
          <w:tcPr>
            <w:tcW w:w="2703" w:type="dxa"/>
            <w:vAlign w:val="center"/>
          </w:tcPr>
          <w:p w14:paraId="27DFA8AC" w14:textId="40582209"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生物材料的物理性能</w:t>
            </w:r>
          </w:p>
        </w:tc>
        <w:tc>
          <w:tcPr>
            <w:tcW w:w="699" w:type="dxa"/>
            <w:vAlign w:val="center"/>
          </w:tcPr>
          <w:p w14:paraId="4A56A733" w14:textId="21005027"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79592BC3" w14:textId="6AFA0F01"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6CF0C8AE"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70D483FF" w14:textId="77777777" w:rsidTr="00DE7E71">
        <w:trPr>
          <w:trHeight w:val="340"/>
          <w:jc w:val="center"/>
        </w:trPr>
        <w:tc>
          <w:tcPr>
            <w:tcW w:w="975" w:type="dxa"/>
            <w:vAlign w:val="center"/>
          </w:tcPr>
          <w:p w14:paraId="474640BE" w14:textId="751ECC23"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76" w:type="dxa"/>
            <w:vAlign w:val="center"/>
          </w:tcPr>
          <w:p w14:paraId="6D2E85F9"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2CD69034" w14:textId="101E968E"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第四章</w:t>
            </w:r>
          </w:p>
        </w:tc>
        <w:tc>
          <w:tcPr>
            <w:tcW w:w="2703" w:type="dxa"/>
            <w:vAlign w:val="center"/>
          </w:tcPr>
          <w:p w14:paraId="3E66E059" w14:textId="00826C8E"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生物材料的力学性能</w:t>
            </w:r>
          </w:p>
        </w:tc>
        <w:tc>
          <w:tcPr>
            <w:tcW w:w="699" w:type="dxa"/>
            <w:vAlign w:val="center"/>
          </w:tcPr>
          <w:p w14:paraId="0BB99EC9" w14:textId="240FB1AD"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6B0D406F" w14:textId="161E92FA"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766DE419"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3090102D" w14:textId="77777777" w:rsidTr="00DE7E71">
        <w:trPr>
          <w:trHeight w:val="340"/>
          <w:jc w:val="center"/>
        </w:trPr>
        <w:tc>
          <w:tcPr>
            <w:tcW w:w="975" w:type="dxa"/>
            <w:vAlign w:val="center"/>
          </w:tcPr>
          <w:p w14:paraId="72043D27" w14:textId="398A5E84"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76" w:type="dxa"/>
            <w:vAlign w:val="center"/>
          </w:tcPr>
          <w:p w14:paraId="27AAFC5A"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659FD3D9" w14:textId="268B2215"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第五章</w:t>
            </w:r>
          </w:p>
        </w:tc>
        <w:tc>
          <w:tcPr>
            <w:tcW w:w="2703" w:type="dxa"/>
            <w:vAlign w:val="center"/>
          </w:tcPr>
          <w:p w14:paraId="3F8F0CCA" w14:textId="42A756B2"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生物材料的降解</w:t>
            </w:r>
          </w:p>
        </w:tc>
        <w:tc>
          <w:tcPr>
            <w:tcW w:w="699" w:type="dxa"/>
            <w:vAlign w:val="center"/>
          </w:tcPr>
          <w:p w14:paraId="6DEA7CDE" w14:textId="091FF498"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34" w:type="dxa"/>
            <w:vAlign w:val="center"/>
          </w:tcPr>
          <w:p w14:paraId="57C54888" w14:textId="2DF92CCE"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467C7B39"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755BD4DD" w14:textId="77777777" w:rsidTr="00DE7E71">
        <w:trPr>
          <w:trHeight w:val="340"/>
          <w:jc w:val="center"/>
        </w:trPr>
        <w:tc>
          <w:tcPr>
            <w:tcW w:w="975" w:type="dxa"/>
            <w:vAlign w:val="center"/>
          </w:tcPr>
          <w:p w14:paraId="21C9595A" w14:textId="0C58B4EA"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76" w:type="dxa"/>
            <w:vAlign w:val="center"/>
          </w:tcPr>
          <w:p w14:paraId="4475A4B7"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703CE435" w14:textId="28B5D28E"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第六章</w:t>
            </w:r>
          </w:p>
        </w:tc>
        <w:tc>
          <w:tcPr>
            <w:tcW w:w="2703" w:type="dxa"/>
            <w:vAlign w:val="center"/>
          </w:tcPr>
          <w:p w14:paraId="6B0BBC63" w14:textId="625B5252"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生物材料的加工</w:t>
            </w:r>
          </w:p>
        </w:tc>
        <w:tc>
          <w:tcPr>
            <w:tcW w:w="699" w:type="dxa"/>
            <w:vAlign w:val="center"/>
          </w:tcPr>
          <w:p w14:paraId="3C471AF9" w14:textId="29F72E48"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134" w:type="dxa"/>
            <w:vAlign w:val="center"/>
          </w:tcPr>
          <w:p w14:paraId="0EE2A9C9" w14:textId="4B38A637"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28984A01"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53BA1E0E" w14:textId="77777777" w:rsidTr="00DE7E71">
        <w:trPr>
          <w:trHeight w:val="340"/>
          <w:jc w:val="center"/>
        </w:trPr>
        <w:tc>
          <w:tcPr>
            <w:tcW w:w="975" w:type="dxa"/>
            <w:vAlign w:val="center"/>
          </w:tcPr>
          <w:p w14:paraId="5F020D95" w14:textId="42212902"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76" w:type="dxa"/>
            <w:vAlign w:val="center"/>
          </w:tcPr>
          <w:p w14:paraId="6CCFEB29"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7F7D8285" w14:textId="64721197"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03" w:type="dxa"/>
            <w:vAlign w:val="center"/>
          </w:tcPr>
          <w:p w14:paraId="0D05279F" w14:textId="0719CD16"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生物材料的表面特性</w:t>
            </w:r>
          </w:p>
        </w:tc>
        <w:tc>
          <w:tcPr>
            <w:tcW w:w="699" w:type="dxa"/>
            <w:vAlign w:val="center"/>
          </w:tcPr>
          <w:p w14:paraId="19CDC99E" w14:textId="0AB74971"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06BC777C" w14:textId="574D5B7A"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074095A9"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466247E8" w14:textId="77777777" w:rsidTr="00DE7E71">
        <w:trPr>
          <w:trHeight w:val="340"/>
          <w:jc w:val="center"/>
        </w:trPr>
        <w:tc>
          <w:tcPr>
            <w:tcW w:w="975" w:type="dxa"/>
            <w:vAlign w:val="center"/>
          </w:tcPr>
          <w:p w14:paraId="6665367B" w14:textId="0D2F0DD1"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76" w:type="dxa"/>
            <w:vAlign w:val="center"/>
          </w:tcPr>
          <w:p w14:paraId="53E7F462"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04973C6E" w14:textId="03DD88CE"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03" w:type="dxa"/>
            <w:vAlign w:val="center"/>
          </w:tcPr>
          <w:p w14:paraId="38F5FFDC" w14:textId="64D60912"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蛋白质与生物材料的相互作用</w:t>
            </w:r>
          </w:p>
        </w:tc>
        <w:tc>
          <w:tcPr>
            <w:tcW w:w="699" w:type="dxa"/>
            <w:vAlign w:val="center"/>
          </w:tcPr>
          <w:p w14:paraId="506561BA" w14:textId="348919E4"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5C630F5C" w14:textId="4DBB4CCF"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5F5120C0"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00E4F2BD" w14:textId="77777777" w:rsidTr="00DE7E71">
        <w:trPr>
          <w:trHeight w:val="340"/>
          <w:jc w:val="center"/>
        </w:trPr>
        <w:tc>
          <w:tcPr>
            <w:tcW w:w="975" w:type="dxa"/>
            <w:vAlign w:val="center"/>
          </w:tcPr>
          <w:p w14:paraId="0DBF6829" w14:textId="6131C777" w:rsidR="00787EDD" w:rsidRPr="00D715F7" w:rsidRDefault="00787ED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76" w:type="dxa"/>
            <w:vAlign w:val="center"/>
          </w:tcPr>
          <w:p w14:paraId="030B924A" w14:textId="77777777" w:rsidR="00787EDD" w:rsidRPr="00D715F7" w:rsidRDefault="00787EDD" w:rsidP="00DD7B5F">
            <w:pPr>
              <w:widowControl/>
              <w:spacing w:beforeLines="50" w:before="156" w:afterLines="50" w:after="156"/>
              <w:jc w:val="center"/>
              <w:rPr>
                <w:rFonts w:ascii="宋体" w:eastAsia="宋体" w:hAnsi="宋体"/>
                <w:szCs w:val="21"/>
              </w:rPr>
            </w:pPr>
          </w:p>
        </w:tc>
        <w:tc>
          <w:tcPr>
            <w:tcW w:w="1163" w:type="dxa"/>
            <w:vAlign w:val="center"/>
          </w:tcPr>
          <w:p w14:paraId="6DF7C67F" w14:textId="23462961" w:rsidR="00787EDD" w:rsidRPr="00D715F7" w:rsidRDefault="00787ED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w:t>
            </w:r>
          </w:p>
        </w:tc>
        <w:tc>
          <w:tcPr>
            <w:tcW w:w="2703" w:type="dxa"/>
            <w:vAlign w:val="center"/>
          </w:tcPr>
          <w:p w14:paraId="5586D705" w14:textId="15A92BA3" w:rsidR="00787EDD" w:rsidRPr="00D715F7" w:rsidRDefault="00787ED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期中考试</w:t>
            </w:r>
          </w:p>
        </w:tc>
        <w:tc>
          <w:tcPr>
            <w:tcW w:w="699" w:type="dxa"/>
            <w:vAlign w:val="center"/>
          </w:tcPr>
          <w:p w14:paraId="30F3C657" w14:textId="13C07456" w:rsidR="00787EDD" w:rsidRPr="00D715F7" w:rsidRDefault="00787ED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130CC42F" w14:textId="77777777" w:rsidR="00787EDD" w:rsidRPr="00D715F7" w:rsidRDefault="00787EDD" w:rsidP="00DD7B5F">
            <w:pPr>
              <w:widowControl/>
              <w:spacing w:beforeLines="50" w:before="156" w:afterLines="50" w:after="156"/>
              <w:jc w:val="center"/>
              <w:rPr>
                <w:rFonts w:ascii="宋体" w:eastAsia="宋体" w:hAnsi="宋体"/>
                <w:szCs w:val="21"/>
              </w:rPr>
            </w:pPr>
          </w:p>
        </w:tc>
        <w:tc>
          <w:tcPr>
            <w:tcW w:w="646" w:type="dxa"/>
            <w:vAlign w:val="center"/>
          </w:tcPr>
          <w:p w14:paraId="6BCF0AF9" w14:textId="77777777" w:rsidR="00787EDD" w:rsidRPr="00D715F7" w:rsidRDefault="00787EDD" w:rsidP="00DD7B5F">
            <w:pPr>
              <w:widowControl/>
              <w:spacing w:beforeLines="50" w:before="156" w:afterLines="50" w:after="156"/>
              <w:jc w:val="center"/>
              <w:rPr>
                <w:rFonts w:ascii="宋体" w:eastAsia="宋体" w:hAnsi="宋体"/>
                <w:szCs w:val="21"/>
              </w:rPr>
            </w:pPr>
          </w:p>
        </w:tc>
      </w:tr>
      <w:tr w:rsidR="00787EDD" w:rsidRPr="00D715F7" w14:paraId="5F745390" w14:textId="77777777" w:rsidTr="00DE7E71">
        <w:trPr>
          <w:trHeight w:val="340"/>
          <w:jc w:val="center"/>
        </w:trPr>
        <w:tc>
          <w:tcPr>
            <w:tcW w:w="975" w:type="dxa"/>
            <w:vAlign w:val="center"/>
          </w:tcPr>
          <w:p w14:paraId="6A40EEEF" w14:textId="10962385"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76" w:type="dxa"/>
            <w:vAlign w:val="center"/>
          </w:tcPr>
          <w:p w14:paraId="581B4275"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28D15C92" w14:textId="104050F3"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03" w:type="dxa"/>
            <w:vAlign w:val="center"/>
          </w:tcPr>
          <w:p w14:paraId="02D90D42" w14:textId="0E6E24C4"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细胞与生物材料的相互作用</w:t>
            </w:r>
          </w:p>
        </w:tc>
        <w:tc>
          <w:tcPr>
            <w:tcW w:w="699" w:type="dxa"/>
            <w:vAlign w:val="center"/>
          </w:tcPr>
          <w:p w14:paraId="5BDE43A3" w14:textId="593BC7C1"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78D5B9ED" w14:textId="257E73D9"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3A4AB7A7"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1E9B52E9" w14:textId="77777777" w:rsidTr="00DE7E71">
        <w:trPr>
          <w:trHeight w:val="340"/>
          <w:jc w:val="center"/>
        </w:trPr>
        <w:tc>
          <w:tcPr>
            <w:tcW w:w="975" w:type="dxa"/>
            <w:vAlign w:val="center"/>
          </w:tcPr>
          <w:p w14:paraId="0CB6A99C" w14:textId="47F1FD70"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976" w:type="dxa"/>
            <w:vAlign w:val="center"/>
          </w:tcPr>
          <w:p w14:paraId="56958788"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417D5FA5" w14:textId="3F5C5F29"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2703" w:type="dxa"/>
            <w:vAlign w:val="center"/>
          </w:tcPr>
          <w:p w14:paraId="01CB24B9" w14:textId="391B5388"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生物材料植入体与急性炎症</w:t>
            </w:r>
          </w:p>
        </w:tc>
        <w:tc>
          <w:tcPr>
            <w:tcW w:w="699" w:type="dxa"/>
            <w:vAlign w:val="center"/>
          </w:tcPr>
          <w:p w14:paraId="694C7045" w14:textId="656B2003"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347C0792" w14:textId="7F2F0CB7"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153B4A3A"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27822B87" w14:textId="77777777" w:rsidTr="00DE7E71">
        <w:trPr>
          <w:trHeight w:val="340"/>
          <w:jc w:val="center"/>
        </w:trPr>
        <w:tc>
          <w:tcPr>
            <w:tcW w:w="975" w:type="dxa"/>
            <w:vAlign w:val="center"/>
          </w:tcPr>
          <w:p w14:paraId="23D8C3A7" w14:textId="40B422FE"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76" w:type="dxa"/>
            <w:vAlign w:val="center"/>
          </w:tcPr>
          <w:p w14:paraId="4DD69471"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3C09846C" w14:textId="1208C207"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00FF0EB1">
              <w:rPr>
                <w:rFonts w:ascii="宋体" w:eastAsia="宋体" w:hAnsi="宋体" w:hint="eastAsia"/>
              </w:rPr>
              <w:t>一</w:t>
            </w:r>
            <w:r w:rsidRPr="0034254B">
              <w:rPr>
                <w:rFonts w:ascii="宋体" w:eastAsia="宋体" w:hAnsi="宋体" w:hint="eastAsia"/>
              </w:rPr>
              <w:t>章</w:t>
            </w:r>
          </w:p>
        </w:tc>
        <w:tc>
          <w:tcPr>
            <w:tcW w:w="2703" w:type="dxa"/>
            <w:vAlign w:val="center"/>
          </w:tcPr>
          <w:p w14:paraId="542A071D" w14:textId="51EB5BFC"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伤口愈合和生物材料</w:t>
            </w:r>
          </w:p>
        </w:tc>
        <w:tc>
          <w:tcPr>
            <w:tcW w:w="699" w:type="dxa"/>
            <w:vAlign w:val="center"/>
          </w:tcPr>
          <w:p w14:paraId="6B5FC23E" w14:textId="59B7F851"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53ABB524" w14:textId="4B07D439"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7D510037"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0A00F2EB" w14:textId="77777777" w:rsidTr="00DE7E71">
        <w:trPr>
          <w:trHeight w:val="340"/>
          <w:jc w:val="center"/>
        </w:trPr>
        <w:tc>
          <w:tcPr>
            <w:tcW w:w="975" w:type="dxa"/>
            <w:vAlign w:val="center"/>
          </w:tcPr>
          <w:p w14:paraId="7D6BDF99" w14:textId="2C7C0CE4" w:rsidR="00787EDD"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976" w:type="dxa"/>
            <w:vAlign w:val="center"/>
          </w:tcPr>
          <w:p w14:paraId="2E6DDB82"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478AC57F" w14:textId="5A1F0709"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00FF0EB1">
              <w:rPr>
                <w:rFonts w:ascii="宋体" w:eastAsia="宋体" w:hAnsi="宋体" w:hint="eastAsia"/>
              </w:rPr>
              <w:t>二</w:t>
            </w:r>
            <w:r w:rsidRPr="0034254B">
              <w:rPr>
                <w:rFonts w:ascii="宋体" w:eastAsia="宋体" w:hAnsi="宋体" w:hint="eastAsia"/>
              </w:rPr>
              <w:t>章</w:t>
            </w:r>
          </w:p>
        </w:tc>
        <w:tc>
          <w:tcPr>
            <w:tcW w:w="2703" w:type="dxa"/>
            <w:vAlign w:val="center"/>
          </w:tcPr>
          <w:p w14:paraId="31C7669D" w14:textId="794D3D8E"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生物材料的免疫反应</w:t>
            </w:r>
          </w:p>
        </w:tc>
        <w:tc>
          <w:tcPr>
            <w:tcW w:w="699" w:type="dxa"/>
            <w:vAlign w:val="center"/>
          </w:tcPr>
          <w:p w14:paraId="49B867D5" w14:textId="01BE247B"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42742534" w14:textId="06655F69"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7CC41906"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24F377C0" w14:textId="77777777" w:rsidTr="00DE7E71">
        <w:trPr>
          <w:trHeight w:val="340"/>
          <w:jc w:val="center"/>
        </w:trPr>
        <w:tc>
          <w:tcPr>
            <w:tcW w:w="975" w:type="dxa"/>
            <w:vAlign w:val="center"/>
          </w:tcPr>
          <w:p w14:paraId="6173DF09" w14:textId="69D28BC9" w:rsidR="00787EDD"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976" w:type="dxa"/>
            <w:vAlign w:val="center"/>
          </w:tcPr>
          <w:p w14:paraId="354048EB"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7E3A2161" w14:textId="7063F20C" w:rsidR="00787EDD" w:rsidRPr="00D715F7" w:rsidRDefault="00787EDD" w:rsidP="00787EDD">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00FF0EB1">
              <w:rPr>
                <w:rFonts w:ascii="宋体" w:eastAsia="宋体" w:hAnsi="宋体" w:hint="eastAsia"/>
              </w:rPr>
              <w:t>三</w:t>
            </w:r>
            <w:r w:rsidRPr="0034254B">
              <w:rPr>
                <w:rFonts w:ascii="宋体" w:eastAsia="宋体" w:hAnsi="宋体" w:hint="eastAsia"/>
              </w:rPr>
              <w:t>章</w:t>
            </w:r>
          </w:p>
        </w:tc>
        <w:tc>
          <w:tcPr>
            <w:tcW w:w="2703" w:type="dxa"/>
            <w:vAlign w:val="center"/>
          </w:tcPr>
          <w:p w14:paraId="171F876B" w14:textId="537DAB10"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生物材料和血栓、感染</w:t>
            </w:r>
          </w:p>
        </w:tc>
        <w:tc>
          <w:tcPr>
            <w:tcW w:w="699" w:type="dxa"/>
            <w:vAlign w:val="center"/>
          </w:tcPr>
          <w:p w14:paraId="2F9ACD0B" w14:textId="768A291E"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60B8E92C" w14:textId="7A09E44E" w:rsidR="00787EDD" w:rsidRPr="00D715F7" w:rsidRDefault="00B44533" w:rsidP="00787EDD">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p>
        </w:tc>
        <w:tc>
          <w:tcPr>
            <w:tcW w:w="646" w:type="dxa"/>
            <w:vAlign w:val="center"/>
          </w:tcPr>
          <w:p w14:paraId="30D63672"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54D8D253" w14:textId="77777777" w:rsidTr="00DE7E71">
        <w:trPr>
          <w:trHeight w:val="340"/>
          <w:jc w:val="center"/>
        </w:trPr>
        <w:tc>
          <w:tcPr>
            <w:tcW w:w="975" w:type="dxa"/>
            <w:vAlign w:val="center"/>
          </w:tcPr>
          <w:p w14:paraId="2B45CD67" w14:textId="19DDBE30" w:rsidR="00787EDD"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5</w:t>
            </w:r>
          </w:p>
        </w:tc>
        <w:tc>
          <w:tcPr>
            <w:tcW w:w="976" w:type="dxa"/>
            <w:vAlign w:val="center"/>
          </w:tcPr>
          <w:p w14:paraId="2FE5BB4A"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1B4EDBAE" w14:textId="1E79A000" w:rsidR="00787EDD" w:rsidRPr="00D715F7" w:rsidRDefault="000A3A1E"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专题</w:t>
            </w:r>
            <w:proofErr w:type="gramStart"/>
            <w:r>
              <w:rPr>
                <w:rFonts w:ascii="宋体" w:eastAsia="宋体" w:hAnsi="宋体" w:hint="eastAsia"/>
              </w:rPr>
              <w:t>一</w:t>
            </w:r>
            <w:proofErr w:type="gramEnd"/>
          </w:p>
        </w:tc>
        <w:tc>
          <w:tcPr>
            <w:tcW w:w="2703" w:type="dxa"/>
            <w:vAlign w:val="center"/>
          </w:tcPr>
          <w:p w14:paraId="3B4E54DD" w14:textId="66709116" w:rsidR="00787EDD" w:rsidRPr="00D715F7" w:rsidRDefault="00787EDD" w:rsidP="00787EDD">
            <w:pPr>
              <w:widowControl/>
              <w:spacing w:beforeLines="50" w:before="156" w:afterLines="50" w:after="156"/>
              <w:jc w:val="center"/>
              <w:rPr>
                <w:rFonts w:ascii="宋体" w:eastAsia="宋体" w:hAnsi="宋体"/>
                <w:szCs w:val="21"/>
              </w:rPr>
            </w:pPr>
            <w:r w:rsidRPr="00F642E2">
              <w:rPr>
                <w:rFonts w:ascii="宋体" w:eastAsia="宋体" w:hAnsi="宋体" w:hint="eastAsia"/>
              </w:rPr>
              <w:t>抗肿瘤纳米药物</w:t>
            </w:r>
          </w:p>
        </w:tc>
        <w:tc>
          <w:tcPr>
            <w:tcW w:w="699" w:type="dxa"/>
            <w:vAlign w:val="center"/>
          </w:tcPr>
          <w:p w14:paraId="471A7408" w14:textId="2D586B13"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5CE23743" w14:textId="22695860" w:rsidR="00787EDD" w:rsidRPr="00D715F7" w:rsidRDefault="0011082E" w:rsidP="00787EDD">
            <w:pPr>
              <w:widowControl/>
              <w:spacing w:beforeLines="50" w:before="156" w:afterLines="50" w:after="156"/>
              <w:jc w:val="center"/>
              <w:rPr>
                <w:rFonts w:ascii="宋体" w:eastAsia="宋体" w:hAnsi="宋体"/>
                <w:szCs w:val="21"/>
              </w:rPr>
            </w:pPr>
            <w:r>
              <w:rPr>
                <w:rFonts w:ascii="宋体" w:eastAsia="宋体" w:hAnsi="宋体" w:hint="eastAsia"/>
                <w:szCs w:val="21"/>
              </w:rPr>
              <w:t>文献阅读</w:t>
            </w:r>
          </w:p>
        </w:tc>
        <w:tc>
          <w:tcPr>
            <w:tcW w:w="646" w:type="dxa"/>
            <w:vAlign w:val="center"/>
          </w:tcPr>
          <w:p w14:paraId="6D6EF5CE"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787EDD" w:rsidRPr="00D715F7" w14:paraId="7689D5B5" w14:textId="77777777" w:rsidTr="00DE7E71">
        <w:trPr>
          <w:trHeight w:val="340"/>
          <w:jc w:val="center"/>
        </w:trPr>
        <w:tc>
          <w:tcPr>
            <w:tcW w:w="975" w:type="dxa"/>
            <w:vAlign w:val="center"/>
          </w:tcPr>
          <w:p w14:paraId="1D09A8F9" w14:textId="2C1D7F1F" w:rsidR="00787EDD"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976" w:type="dxa"/>
            <w:vAlign w:val="center"/>
          </w:tcPr>
          <w:p w14:paraId="16A424BD" w14:textId="77777777" w:rsidR="00787EDD" w:rsidRPr="00D715F7" w:rsidRDefault="00787EDD" w:rsidP="00787EDD">
            <w:pPr>
              <w:widowControl/>
              <w:spacing w:beforeLines="50" w:before="156" w:afterLines="50" w:after="156"/>
              <w:jc w:val="center"/>
              <w:rPr>
                <w:rFonts w:ascii="宋体" w:eastAsia="宋体" w:hAnsi="宋体"/>
                <w:szCs w:val="21"/>
              </w:rPr>
            </w:pPr>
          </w:p>
        </w:tc>
        <w:tc>
          <w:tcPr>
            <w:tcW w:w="1163" w:type="dxa"/>
            <w:vAlign w:val="center"/>
          </w:tcPr>
          <w:p w14:paraId="322216B1" w14:textId="6C904299" w:rsidR="00787EDD" w:rsidRPr="00D715F7" w:rsidRDefault="000A3A1E" w:rsidP="00787EDD">
            <w:pPr>
              <w:widowControl/>
              <w:spacing w:beforeLines="50" w:before="156" w:afterLines="50" w:after="156"/>
              <w:jc w:val="center"/>
              <w:rPr>
                <w:rFonts w:ascii="宋体" w:eastAsia="宋体" w:hAnsi="宋体"/>
                <w:szCs w:val="21"/>
              </w:rPr>
            </w:pPr>
            <w:r w:rsidRPr="00787EDD">
              <w:rPr>
                <w:rFonts w:ascii="宋体" w:eastAsia="宋体" w:hAnsi="宋体" w:hint="eastAsia"/>
              </w:rPr>
              <w:t>专题</w:t>
            </w:r>
            <w:r>
              <w:rPr>
                <w:rFonts w:ascii="宋体" w:eastAsia="宋体" w:hAnsi="宋体" w:hint="eastAsia"/>
              </w:rPr>
              <w:t>二</w:t>
            </w:r>
          </w:p>
        </w:tc>
        <w:tc>
          <w:tcPr>
            <w:tcW w:w="2703" w:type="dxa"/>
            <w:vAlign w:val="center"/>
          </w:tcPr>
          <w:p w14:paraId="60CD4856" w14:textId="79CF7FBD" w:rsidR="00787EDD" w:rsidRPr="00D715F7" w:rsidRDefault="00D914F6" w:rsidP="00787EDD">
            <w:pPr>
              <w:widowControl/>
              <w:spacing w:beforeLines="50" w:before="156" w:afterLines="50" w:after="156"/>
              <w:jc w:val="center"/>
              <w:rPr>
                <w:rFonts w:ascii="宋体" w:eastAsia="宋体" w:hAnsi="宋体"/>
                <w:szCs w:val="21"/>
              </w:rPr>
            </w:pPr>
            <w:r>
              <w:rPr>
                <w:rFonts w:ascii="宋体" w:eastAsia="宋体" w:hAnsi="宋体" w:hint="eastAsia"/>
              </w:rPr>
              <w:t>刺激</w:t>
            </w:r>
            <w:r w:rsidR="00787EDD" w:rsidRPr="00787EDD">
              <w:rPr>
                <w:rFonts w:ascii="宋体" w:eastAsia="宋体" w:hAnsi="宋体" w:hint="eastAsia"/>
              </w:rPr>
              <w:t>响应性聚合物</w:t>
            </w:r>
          </w:p>
        </w:tc>
        <w:tc>
          <w:tcPr>
            <w:tcW w:w="699" w:type="dxa"/>
            <w:vAlign w:val="center"/>
          </w:tcPr>
          <w:p w14:paraId="3E5CE262" w14:textId="3410762B" w:rsidR="00787EDD" w:rsidRPr="00D715F7" w:rsidRDefault="00787EDD" w:rsidP="00787EDD">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0C65ACF6" w14:textId="506899A2" w:rsidR="00787EDD" w:rsidRPr="00D715F7" w:rsidRDefault="0011082E" w:rsidP="00787EDD">
            <w:pPr>
              <w:widowControl/>
              <w:spacing w:beforeLines="50" w:before="156" w:afterLines="50" w:after="156"/>
              <w:jc w:val="center"/>
              <w:rPr>
                <w:rFonts w:ascii="宋体" w:eastAsia="宋体" w:hAnsi="宋体"/>
                <w:szCs w:val="21"/>
              </w:rPr>
            </w:pPr>
            <w:r>
              <w:rPr>
                <w:rFonts w:ascii="宋体" w:eastAsia="宋体" w:hAnsi="宋体" w:hint="eastAsia"/>
                <w:szCs w:val="21"/>
              </w:rPr>
              <w:t>文献阅读</w:t>
            </w:r>
          </w:p>
        </w:tc>
        <w:tc>
          <w:tcPr>
            <w:tcW w:w="646" w:type="dxa"/>
            <w:vAlign w:val="center"/>
          </w:tcPr>
          <w:p w14:paraId="33A9074D" w14:textId="77777777" w:rsidR="00787EDD" w:rsidRPr="00D715F7" w:rsidRDefault="00787EDD" w:rsidP="00787EDD">
            <w:pPr>
              <w:widowControl/>
              <w:spacing w:beforeLines="50" w:before="156" w:afterLines="50" w:after="156"/>
              <w:jc w:val="center"/>
              <w:rPr>
                <w:rFonts w:ascii="宋体" w:eastAsia="宋体" w:hAnsi="宋体"/>
                <w:szCs w:val="21"/>
              </w:rPr>
            </w:pPr>
          </w:p>
        </w:tc>
      </w:tr>
      <w:tr w:rsidR="00D715F7" w:rsidRPr="00D715F7" w14:paraId="4067367F" w14:textId="77777777" w:rsidTr="00DE7E71">
        <w:trPr>
          <w:trHeight w:val="340"/>
          <w:jc w:val="center"/>
        </w:trPr>
        <w:tc>
          <w:tcPr>
            <w:tcW w:w="975" w:type="dxa"/>
            <w:vAlign w:val="center"/>
          </w:tcPr>
          <w:p w14:paraId="1099D3BF" w14:textId="3BFD8274" w:rsidR="00D715F7" w:rsidRPr="00D715F7" w:rsidRDefault="00FB77A1" w:rsidP="0011082E">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76" w:type="dxa"/>
            <w:vAlign w:val="center"/>
          </w:tcPr>
          <w:p w14:paraId="785CFBCF"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63" w:type="dxa"/>
            <w:vAlign w:val="center"/>
          </w:tcPr>
          <w:p w14:paraId="2235219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703" w:type="dxa"/>
            <w:vAlign w:val="center"/>
          </w:tcPr>
          <w:p w14:paraId="6B56A58C" w14:textId="699005E9" w:rsidR="00D715F7" w:rsidRPr="00D715F7" w:rsidRDefault="00787EDD" w:rsidP="00DD7B5F">
            <w:pPr>
              <w:widowControl/>
              <w:spacing w:beforeLines="50" w:before="156" w:afterLines="50" w:after="156"/>
              <w:jc w:val="center"/>
              <w:rPr>
                <w:rFonts w:ascii="宋体" w:eastAsia="宋体" w:hAnsi="宋体"/>
                <w:szCs w:val="21"/>
              </w:rPr>
            </w:pPr>
            <w:r>
              <w:rPr>
                <w:rFonts w:ascii="宋体" w:eastAsia="宋体" w:hAnsi="宋体" w:hint="eastAsia"/>
              </w:rPr>
              <w:t>总复习</w:t>
            </w:r>
          </w:p>
        </w:tc>
        <w:tc>
          <w:tcPr>
            <w:tcW w:w="699" w:type="dxa"/>
            <w:vAlign w:val="center"/>
          </w:tcPr>
          <w:p w14:paraId="7619EA2F" w14:textId="76922749" w:rsidR="00D715F7" w:rsidRPr="00D715F7" w:rsidRDefault="00787ED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34" w:type="dxa"/>
            <w:vAlign w:val="center"/>
          </w:tcPr>
          <w:p w14:paraId="5B3A16DE" w14:textId="1EB04383" w:rsidR="00D715F7" w:rsidRPr="00D715F7" w:rsidRDefault="00B4453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复习考试</w:t>
            </w:r>
          </w:p>
        </w:tc>
        <w:tc>
          <w:tcPr>
            <w:tcW w:w="646" w:type="dxa"/>
            <w:vAlign w:val="center"/>
          </w:tcPr>
          <w:p w14:paraId="5E8C1DFC" w14:textId="77777777" w:rsidR="00D715F7" w:rsidRPr="00D715F7" w:rsidRDefault="00D715F7" w:rsidP="00DD7B5F">
            <w:pPr>
              <w:widowControl/>
              <w:spacing w:beforeLines="50" w:before="156" w:afterLines="50" w:after="156"/>
              <w:jc w:val="center"/>
              <w:rPr>
                <w:rFonts w:ascii="宋体" w:eastAsia="宋体" w:hAnsi="宋体"/>
                <w:szCs w:val="21"/>
              </w:rPr>
            </w:pPr>
          </w:p>
        </w:tc>
      </w:tr>
    </w:tbl>
    <w:p w14:paraId="52A279D5"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3E28B619" w14:textId="77777777"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14:paraId="4DD903AD" w14:textId="334C50F8" w:rsidR="001517F3"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1517F3" w:rsidRPr="001517F3">
        <w:rPr>
          <w:rFonts w:ascii="宋体" w:eastAsia="宋体" w:hAnsi="宋体" w:hint="eastAsia"/>
        </w:rPr>
        <w:t>生物材料</w:t>
      </w:r>
      <w:r w:rsidR="001517F3" w:rsidRPr="001517F3">
        <w:rPr>
          <w:rFonts w:ascii="宋体" w:eastAsia="宋体" w:hAnsi="宋体"/>
        </w:rPr>
        <w:t>-生物学与材料科学的交叉（</w:t>
      </w:r>
      <w:proofErr w:type="spellStart"/>
      <w:r w:rsidR="001517F3" w:rsidRPr="001517F3">
        <w:rPr>
          <w:rFonts w:ascii="宋体" w:eastAsia="宋体" w:hAnsi="宋体"/>
        </w:rPr>
        <w:t>Mikos</w:t>
      </w:r>
      <w:proofErr w:type="spellEnd"/>
      <w:r w:rsidR="001517F3" w:rsidRPr="001517F3">
        <w:rPr>
          <w:rFonts w:ascii="宋体" w:eastAsia="宋体" w:hAnsi="宋体"/>
        </w:rPr>
        <w:t>等著）</w:t>
      </w:r>
      <w:r w:rsidR="00FF4D99">
        <w:rPr>
          <w:rFonts w:ascii="宋体" w:eastAsia="宋体" w:hAnsi="宋体" w:hint="eastAsia"/>
        </w:rPr>
        <w:t>科学出版社，</w:t>
      </w:r>
      <w:r w:rsidR="00FF4D99">
        <w:rPr>
          <w:rFonts w:ascii="宋体" w:eastAsia="宋体" w:hAnsi="宋体"/>
        </w:rPr>
        <w:t>2009</w:t>
      </w:r>
    </w:p>
    <w:p w14:paraId="0BF15ADC" w14:textId="3CE48810"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673179">
        <w:rPr>
          <w:rFonts w:ascii="宋体" w:eastAsia="宋体" w:hAnsi="宋体" w:hint="eastAsia"/>
        </w:rPr>
        <w:t>生物材料学（</w:t>
      </w:r>
      <w:proofErr w:type="gramStart"/>
      <w:r w:rsidR="00673179">
        <w:rPr>
          <w:rFonts w:ascii="宋体" w:eastAsia="宋体" w:hAnsi="宋体" w:hint="eastAsia"/>
        </w:rPr>
        <w:t>崔</w:t>
      </w:r>
      <w:proofErr w:type="gramEnd"/>
      <w:r w:rsidR="00673179">
        <w:rPr>
          <w:rFonts w:ascii="宋体" w:eastAsia="宋体" w:hAnsi="宋体" w:hint="eastAsia"/>
        </w:rPr>
        <w:t>负债，冯庆玲）</w:t>
      </w:r>
      <w:r w:rsidR="00FF4D99">
        <w:rPr>
          <w:rFonts w:ascii="宋体" w:eastAsia="宋体" w:hAnsi="宋体" w:hint="eastAsia"/>
        </w:rPr>
        <w:t>科学出版社，</w:t>
      </w:r>
      <w:r w:rsidR="00FF4D99">
        <w:rPr>
          <w:rFonts w:ascii="宋体" w:eastAsia="宋体" w:hAnsi="宋体"/>
        </w:rPr>
        <w:t>2004</w:t>
      </w:r>
    </w:p>
    <w:p w14:paraId="0D8263D5" w14:textId="4EBCD281" w:rsidR="00FF4D99" w:rsidRPr="00FF4D99" w:rsidRDefault="00FF4D99" w:rsidP="00022CBB">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生物材料学（阮建明，邹俭鹏，黄伯云）科学出版社，</w:t>
      </w:r>
      <w:r>
        <w:rPr>
          <w:rFonts w:ascii="宋体" w:eastAsia="宋体" w:hAnsi="宋体"/>
        </w:rPr>
        <w:t>2004</w:t>
      </w:r>
    </w:p>
    <w:p w14:paraId="4537638B"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78F2991E"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14:paraId="0DE91AFF" w14:textId="77777777"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14:paraId="7A6C83A3" w14:textId="06F75864" w:rsidR="00972991" w:rsidRPr="00DE7E71" w:rsidRDefault="00972991" w:rsidP="00DE7E71">
      <w:pPr>
        <w:pStyle w:val="ac"/>
        <w:widowControl/>
        <w:numPr>
          <w:ilvl w:val="0"/>
          <w:numId w:val="18"/>
        </w:numPr>
        <w:spacing w:beforeLines="50" w:before="156" w:afterLines="50" w:after="156"/>
        <w:ind w:firstLineChars="0"/>
        <w:jc w:val="left"/>
        <w:rPr>
          <w:rFonts w:ascii="宋体" w:eastAsia="宋体" w:hAnsi="宋体"/>
        </w:rPr>
      </w:pPr>
      <w:r w:rsidRPr="00DE7E71">
        <w:rPr>
          <w:rFonts w:ascii="宋体" w:eastAsia="宋体" w:hAnsi="宋体"/>
        </w:rPr>
        <w:t>讲授法：通过讲授本课程的基本概念与基本原理，帮助学生了解并掌握</w:t>
      </w:r>
      <w:r w:rsidR="0011082E" w:rsidRPr="00DE7E71">
        <w:rPr>
          <w:rFonts w:ascii="宋体" w:eastAsia="宋体" w:hAnsi="宋体" w:hint="eastAsia"/>
        </w:rPr>
        <w:t>生物材料的化学、物理、力学和降解性能，并掌握</w:t>
      </w:r>
      <w:r w:rsidR="00DE7E71" w:rsidRPr="00DE7E71">
        <w:rPr>
          <w:rFonts w:ascii="宋体" w:eastAsia="宋体" w:hAnsi="宋体" w:hint="eastAsia"/>
        </w:rPr>
        <w:t>其</w:t>
      </w:r>
      <w:r w:rsidR="0011082E" w:rsidRPr="00DE7E71">
        <w:rPr>
          <w:rFonts w:ascii="宋体" w:eastAsia="宋体" w:hAnsi="宋体" w:hint="eastAsia"/>
        </w:rPr>
        <w:t>与生物体相互作用导致的伤口愈合、</w:t>
      </w:r>
      <w:r w:rsidR="00DE7E71" w:rsidRPr="00DE7E71">
        <w:rPr>
          <w:rFonts w:ascii="宋体" w:eastAsia="宋体" w:hAnsi="宋体" w:hint="eastAsia"/>
        </w:rPr>
        <w:t>凝血、炎症、</w:t>
      </w:r>
      <w:r w:rsidR="0011082E" w:rsidRPr="00DE7E71">
        <w:rPr>
          <w:rFonts w:ascii="宋体" w:eastAsia="宋体" w:hAnsi="宋体" w:hint="eastAsia"/>
        </w:rPr>
        <w:t>感染、免疫反应等</w:t>
      </w:r>
      <w:r w:rsidRPr="00DE7E71">
        <w:rPr>
          <w:rFonts w:ascii="宋体" w:eastAsia="宋体" w:hAnsi="宋体"/>
        </w:rPr>
        <w:t>相关知识。</w:t>
      </w:r>
    </w:p>
    <w:p w14:paraId="23B58D38" w14:textId="20393222" w:rsidR="00DE7E71" w:rsidRDefault="00DE7E71" w:rsidP="00DE7E71">
      <w:pPr>
        <w:pStyle w:val="ac"/>
        <w:widowControl/>
        <w:numPr>
          <w:ilvl w:val="0"/>
          <w:numId w:val="18"/>
        </w:numPr>
        <w:spacing w:beforeLines="50" w:before="156" w:afterLines="50" w:after="156"/>
        <w:ind w:firstLineChars="0"/>
        <w:jc w:val="left"/>
        <w:rPr>
          <w:rFonts w:ascii="宋体" w:eastAsia="宋体" w:hAnsi="宋体"/>
        </w:rPr>
      </w:pPr>
      <w:r>
        <w:rPr>
          <w:rFonts w:ascii="宋体" w:eastAsia="宋体" w:hAnsi="宋体" w:hint="eastAsia"/>
        </w:rPr>
        <w:t>案例教学法：通过以临床最为成功的医疗器械和生物材料为研究的案例，深入剖析该案例中材料的性质、器械的功能，设计的要求等。</w:t>
      </w:r>
    </w:p>
    <w:p w14:paraId="6C2ADCE2" w14:textId="77777777" w:rsidR="00DE7E71" w:rsidRDefault="00DE7E71" w:rsidP="005661FC">
      <w:pPr>
        <w:pStyle w:val="ac"/>
        <w:widowControl/>
        <w:numPr>
          <w:ilvl w:val="0"/>
          <w:numId w:val="18"/>
        </w:numPr>
        <w:spacing w:beforeLines="50" w:before="156" w:afterLines="50" w:after="156"/>
        <w:ind w:firstLineChars="0"/>
        <w:jc w:val="left"/>
        <w:rPr>
          <w:rFonts w:ascii="宋体" w:eastAsia="宋体" w:hAnsi="宋体"/>
        </w:rPr>
      </w:pPr>
      <w:r w:rsidRPr="00DE7E71">
        <w:rPr>
          <w:rFonts w:ascii="宋体" w:eastAsia="宋体" w:hAnsi="宋体"/>
        </w:rPr>
        <w:t>演示法：通过课堂</w:t>
      </w:r>
      <w:r w:rsidRPr="00DE7E71">
        <w:rPr>
          <w:rFonts w:ascii="宋体" w:eastAsia="宋体" w:hAnsi="宋体" w:hint="eastAsia"/>
        </w:rPr>
        <w:t>影像</w:t>
      </w:r>
      <w:r w:rsidRPr="00DE7E71">
        <w:rPr>
          <w:rFonts w:ascii="宋体" w:eastAsia="宋体" w:hAnsi="宋体"/>
        </w:rPr>
        <w:t>展示“</w:t>
      </w:r>
      <w:r w:rsidRPr="00DE7E71">
        <w:rPr>
          <w:rFonts w:ascii="宋体" w:eastAsia="宋体" w:hAnsi="宋体" w:hint="eastAsia"/>
        </w:rPr>
        <w:t>刺激响应性和多功能纳米药物</w:t>
      </w:r>
      <w:r w:rsidRPr="00DE7E71">
        <w:rPr>
          <w:rFonts w:ascii="宋体" w:eastAsia="宋体" w:hAnsi="宋体"/>
        </w:rPr>
        <w:t>”案例</w:t>
      </w:r>
      <w:r w:rsidRPr="00DE7E71">
        <w:rPr>
          <w:rFonts w:ascii="宋体" w:eastAsia="宋体" w:hAnsi="宋体" w:hint="eastAsia"/>
        </w:rPr>
        <w:t>的</w:t>
      </w:r>
      <w:r w:rsidRPr="00DE7E71">
        <w:rPr>
          <w:rFonts w:ascii="宋体" w:eastAsia="宋体" w:hAnsi="宋体"/>
        </w:rPr>
        <w:t>片段等方式帮助学生形成主体体验，</w:t>
      </w:r>
      <w:r w:rsidRPr="00DE7E71">
        <w:rPr>
          <w:rFonts w:ascii="宋体" w:eastAsia="宋体" w:hAnsi="宋体" w:hint="eastAsia"/>
        </w:rPr>
        <w:t>更清楚的了解课堂内容</w:t>
      </w:r>
      <w:r w:rsidRPr="00DE7E71">
        <w:rPr>
          <w:rFonts w:ascii="宋体" w:eastAsia="宋体" w:hAnsi="宋体"/>
        </w:rPr>
        <w:t>。</w:t>
      </w:r>
    </w:p>
    <w:p w14:paraId="722160CC" w14:textId="77777777" w:rsidR="00DE7E71" w:rsidRDefault="0011082E" w:rsidP="00F707B9">
      <w:pPr>
        <w:pStyle w:val="ac"/>
        <w:widowControl/>
        <w:numPr>
          <w:ilvl w:val="0"/>
          <w:numId w:val="18"/>
        </w:numPr>
        <w:spacing w:beforeLines="50" w:before="156" w:afterLines="50" w:after="156"/>
        <w:ind w:firstLineChars="0"/>
        <w:jc w:val="left"/>
        <w:rPr>
          <w:rFonts w:ascii="宋体" w:eastAsia="宋体" w:hAnsi="宋体"/>
        </w:rPr>
      </w:pPr>
      <w:r w:rsidRPr="00DE7E71">
        <w:rPr>
          <w:rFonts w:ascii="宋体" w:eastAsia="宋体" w:hAnsi="宋体" w:hint="eastAsia"/>
        </w:rPr>
        <w:t>文献</w:t>
      </w:r>
      <w:r w:rsidR="00972991" w:rsidRPr="00DE7E71">
        <w:rPr>
          <w:rFonts w:ascii="宋体" w:eastAsia="宋体" w:hAnsi="宋体"/>
        </w:rPr>
        <w:t>指导法：指导学生</w:t>
      </w:r>
      <w:r w:rsidRPr="00DE7E71">
        <w:rPr>
          <w:rFonts w:ascii="宋体" w:eastAsia="宋体" w:hAnsi="宋体" w:hint="eastAsia"/>
        </w:rPr>
        <w:t>查阅相关文献和资料，整理成PPT</w:t>
      </w:r>
      <w:r w:rsidR="00972991" w:rsidRPr="00DE7E71">
        <w:rPr>
          <w:rFonts w:ascii="宋体" w:eastAsia="宋体" w:hAnsi="宋体"/>
        </w:rPr>
        <w:t>。</w:t>
      </w:r>
    </w:p>
    <w:p w14:paraId="0F8E822F" w14:textId="50EED0F1" w:rsidR="00DE7E71" w:rsidRDefault="00972991" w:rsidP="003E3DA9">
      <w:pPr>
        <w:pStyle w:val="ac"/>
        <w:widowControl/>
        <w:numPr>
          <w:ilvl w:val="0"/>
          <w:numId w:val="18"/>
        </w:numPr>
        <w:spacing w:beforeLines="50" w:before="156" w:afterLines="50" w:after="156"/>
        <w:ind w:firstLineChars="0"/>
        <w:jc w:val="left"/>
        <w:rPr>
          <w:rFonts w:ascii="宋体" w:eastAsia="宋体" w:hAnsi="宋体"/>
        </w:rPr>
      </w:pPr>
      <w:r w:rsidRPr="00DE7E71">
        <w:rPr>
          <w:rFonts w:ascii="宋体" w:eastAsia="宋体" w:hAnsi="宋体"/>
        </w:rPr>
        <w:t>实践活动</w:t>
      </w:r>
      <w:r w:rsidR="006B27EC">
        <w:rPr>
          <w:rFonts w:ascii="宋体" w:eastAsia="宋体" w:hAnsi="宋体" w:hint="eastAsia"/>
        </w:rPr>
        <w:t>（口头报告）</w:t>
      </w:r>
      <w:r w:rsidRPr="00DE7E71">
        <w:rPr>
          <w:rFonts w:ascii="宋体" w:eastAsia="宋体" w:hAnsi="宋体"/>
        </w:rPr>
        <w:t>法：</w:t>
      </w:r>
      <w:r w:rsidR="0011082E" w:rsidRPr="00DE7E71">
        <w:rPr>
          <w:rFonts w:ascii="宋体" w:eastAsia="宋体" w:hAnsi="宋体" w:hint="eastAsia"/>
        </w:rPr>
        <w:t>在多个</w:t>
      </w:r>
      <w:r w:rsidRPr="00DE7E71">
        <w:rPr>
          <w:rFonts w:ascii="宋体" w:eastAsia="宋体" w:hAnsi="宋体"/>
        </w:rPr>
        <w:t>教学环节</w:t>
      </w:r>
      <w:r w:rsidR="0011082E" w:rsidRPr="00DE7E71">
        <w:rPr>
          <w:rFonts w:ascii="宋体" w:eastAsia="宋体" w:hAnsi="宋体" w:hint="eastAsia"/>
        </w:rPr>
        <w:t>，事先指导学生</w:t>
      </w:r>
      <w:r w:rsidRPr="00DE7E71">
        <w:rPr>
          <w:rFonts w:ascii="宋体" w:eastAsia="宋体" w:hAnsi="宋体"/>
        </w:rPr>
        <w:t>完成特定教学片断的</w:t>
      </w:r>
      <w:r w:rsidR="0011082E" w:rsidRPr="00DE7E71">
        <w:rPr>
          <w:rFonts w:ascii="宋体" w:eastAsia="宋体" w:hAnsi="宋体" w:hint="eastAsia"/>
        </w:rPr>
        <w:t>月1</w:t>
      </w:r>
      <w:r w:rsidR="0011082E" w:rsidRPr="00DE7E71">
        <w:rPr>
          <w:rFonts w:ascii="宋体" w:eastAsia="宋体" w:hAnsi="宋体"/>
        </w:rPr>
        <w:t>0</w:t>
      </w:r>
      <w:r w:rsidR="0011082E" w:rsidRPr="00DE7E71">
        <w:rPr>
          <w:rFonts w:ascii="宋体" w:eastAsia="宋体" w:hAnsi="宋体" w:hint="eastAsia"/>
        </w:rPr>
        <w:t>-</w:t>
      </w:r>
      <w:r w:rsidR="0011082E" w:rsidRPr="00DE7E71">
        <w:rPr>
          <w:rFonts w:ascii="宋体" w:eastAsia="宋体" w:hAnsi="宋体"/>
        </w:rPr>
        <w:t>15</w:t>
      </w:r>
      <w:r w:rsidR="0011082E" w:rsidRPr="00DE7E71">
        <w:rPr>
          <w:rFonts w:ascii="宋体" w:eastAsia="宋体" w:hAnsi="宋体" w:hint="eastAsia"/>
        </w:rPr>
        <w:t>分钟的</w:t>
      </w:r>
      <w:r w:rsidRPr="00DE7E71">
        <w:rPr>
          <w:rFonts w:ascii="宋体" w:eastAsia="宋体" w:hAnsi="宋体"/>
        </w:rPr>
        <w:t>“授课”。</w:t>
      </w:r>
    </w:p>
    <w:p w14:paraId="6F702F72" w14:textId="17C8DB37" w:rsidR="0011082E" w:rsidRPr="00DE7E71" w:rsidRDefault="0011082E" w:rsidP="003E3DA9">
      <w:pPr>
        <w:pStyle w:val="ac"/>
        <w:widowControl/>
        <w:numPr>
          <w:ilvl w:val="0"/>
          <w:numId w:val="18"/>
        </w:numPr>
        <w:spacing w:beforeLines="50" w:before="156" w:afterLines="50" w:after="156"/>
        <w:ind w:firstLineChars="0"/>
        <w:jc w:val="left"/>
        <w:rPr>
          <w:rFonts w:ascii="宋体" w:eastAsia="宋体" w:hAnsi="宋体"/>
        </w:rPr>
      </w:pPr>
      <w:r w:rsidRPr="00DE7E71">
        <w:rPr>
          <w:rFonts w:ascii="宋体" w:eastAsia="宋体" w:hAnsi="宋体"/>
        </w:rPr>
        <w:t>讨论法：围绕“</w:t>
      </w:r>
      <w:r w:rsidR="00DE7E71" w:rsidRPr="00DE7E71">
        <w:rPr>
          <w:rFonts w:ascii="宋体" w:eastAsia="宋体" w:hAnsi="宋体" w:hint="eastAsia"/>
        </w:rPr>
        <w:t>生物材料的缺陷对材料制备和应用的影响</w:t>
      </w:r>
      <w:r w:rsidRPr="00DE7E71">
        <w:rPr>
          <w:rFonts w:ascii="宋体" w:eastAsia="宋体" w:hAnsi="宋体"/>
        </w:rPr>
        <w:t>”、“</w:t>
      </w:r>
      <w:r w:rsidR="00DE7E71" w:rsidRPr="00DE7E71">
        <w:rPr>
          <w:rFonts w:ascii="宋体" w:eastAsia="宋体" w:hAnsi="宋体" w:hint="eastAsia"/>
        </w:rPr>
        <w:t>生物材料的力学性能对材料制备和应用的影响</w:t>
      </w:r>
      <w:r w:rsidRPr="00DE7E71">
        <w:rPr>
          <w:rFonts w:ascii="宋体" w:eastAsia="宋体" w:hAnsi="宋体"/>
        </w:rPr>
        <w:t>”、“</w:t>
      </w:r>
      <w:r w:rsidR="00DE7E71" w:rsidRPr="00DE7E71">
        <w:rPr>
          <w:rFonts w:ascii="宋体" w:eastAsia="宋体" w:hAnsi="宋体" w:hint="eastAsia"/>
        </w:rPr>
        <w:t>讨论生物材料的表面性能对细菌粘附以及感染的影响</w:t>
      </w:r>
      <w:r w:rsidRPr="00DE7E71">
        <w:rPr>
          <w:rFonts w:ascii="宋体" w:eastAsia="宋体" w:hAnsi="宋体"/>
        </w:rPr>
        <w:t>”等主题组织学生进行讨论。</w:t>
      </w:r>
    </w:p>
    <w:p w14:paraId="7A0E955A" w14:textId="77777777" w:rsidR="00972991" w:rsidRDefault="00972991" w:rsidP="00972991">
      <w:pPr>
        <w:widowControl/>
        <w:spacing w:beforeLines="50" w:before="156" w:afterLines="50" w:after="156"/>
        <w:jc w:val="left"/>
        <w:rPr>
          <w:rFonts w:ascii="宋体" w:eastAsia="宋体" w:hAnsi="宋体"/>
        </w:rPr>
      </w:pPr>
    </w:p>
    <w:p w14:paraId="1A902CA8" w14:textId="5D9A0DC1" w:rsidR="00D417A1" w:rsidRPr="00810C35" w:rsidRDefault="00022CBB" w:rsidP="00972991">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810C35">
        <w:rPr>
          <w:rFonts w:ascii="黑体" w:eastAsia="黑体" w:hAnsi="黑体" w:hint="eastAsia"/>
          <w:b/>
          <w:sz w:val="28"/>
          <w:szCs w:val="28"/>
        </w:rPr>
        <w:t>八、考核方式及评定方法</w:t>
      </w:r>
      <w:r w:rsidR="00F56396" w:rsidRPr="00810C35">
        <w:rPr>
          <w:rFonts w:ascii="宋体" w:eastAsia="宋体" w:hAnsi="宋体" w:hint="eastAsia"/>
        </w:rPr>
        <w:t>（四号黑体）</w:t>
      </w:r>
    </w:p>
    <w:p w14:paraId="280DE427" w14:textId="77777777" w:rsidR="00D417A1" w:rsidRPr="00810C35" w:rsidRDefault="00DD7B5F" w:rsidP="00022CBB">
      <w:pPr>
        <w:widowControl/>
        <w:spacing w:beforeLines="50" w:before="156" w:afterLines="50" w:after="156"/>
        <w:ind w:firstLineChars="200" w:firstLine="482"/>
        <w:jc w:val="left"/>
        <w:rPr>
          <w:rFonts w:ascii="黑体" w:eastAsia="黑体" w:hAnsi="黑体"/>
          <w:b/>
          <w:sz w:val="24"/>
          <w:szCs w:val="24"/>
        </w:rPr>
      </w:pPr>
      <w:r w:rsidRPr="00810C35">
        <w:rPr>
          <w:rFonts w:ascii="黑体" w:eastAsia="黑体" w:hAnsi="黑体" w:hint="eastAsia"/>
          <w:b/>
          <w:sz w:val="24"/>
          <w:szCs w:val="24"/>
        </w:rPr>
        <w:t>（一）</w:t>
      </w:r>
      <w:r w:rsidR="00D417A1" w:rsidRPr="00810C35">
        <w:rPr>
          <w:rFonts w:ascii="黑体" w:eastAsia="黑体" w:hAnsi="黑体" w:hint="eastAsia"/>
          <w:b/>
          <w:sz w:val="24"/>
          <w:szCs w:val="24"/>
        </w:rPr>
        <w:t>课程考核与课程目标的对应关系</w:t>
      </w:r>
      <w:r w:rsidRPr="00810C35">
        <w:rPr>
          <w:rFonts w:ascii="黑体" w:eastAsia="黑体" w:hAnsi="黑体" w:hint="eastAsia"/>
          <w:b/>
          <w:sz w:val="24"/>
          <w:szCs w:val="24"/>
        </w:rPr>
        <w:t xml:space="preserve"> </w:t>
      </w:r>
      <w:r w:rsidRPr="00810C35">
        <w:rPr>
          <w:rFonts w:ascii="宋体" w:eastAsia="宋体" w:hAnsi="宋体" w:hint="eastAsia"/>
          <w:szCs w:val="21"/>
        </w:rPr>
        <w:t>（小四号黑体）</w:t>
      </w:r>
    </w:p>
    <w:p w14:paraId="37F66BB5" w14:textId="77777777" w:rsidR="00D417A1" w:rsidRPr="005D719E" w:rsidRDefault="00022CBB" w:rsidP="00022CBB">
      <w:pPr>
        <w:widowControl/>
        <w:spacing w:beforeLines="50" w:before="156" w:afterLines="50" w:after="156"/>
        <w:jc w:val="center"/>
        <w:rPr>
          <w:rFonts w:ascii="宋体" w:eastAsia="宋体" w:hAnsi="宋体" w:cs="宋体"/>
          <w:szCs w:val="20"/>
        </w:rPr>
      </w:pPr>
      <w:r w:rsidRPr="00810C35">
        <w:rPr>
          <w:rFonts w:ascii="宋体" w:eastAsia="宋体" w:hAnsi="宋体" w:hint="eastAsia"/>
          <w:b/>
          <w:szCs w:val="21"/>
        </w:rPr>
        <w:t>表4：课程考核与课程目标的对应关系表</w:t>
      </w:r>
      <w:r w:rsidR="00D504B7" w:rsidRPr="00810C35">
        <w:rPr>
          <w:rFonts w:ascii="宋体" w:eastAsia="宋体" w:hAnsi="宋体" w:hint="eastAsia"/>
          <w:szCs w:val="21"/>
        </w:rPr>
        <w:t>（五</w:t>
      </w:r>
      <w:r w:rsidRPr="00810C35">
        <w:rPr>
          <w:rFonts w:ascii="宋体" w:eastAsia="宋体" w:hAnsi="宋体" w:hint="eastAsia"/>
          <w:szCs w:val="21"/>
        </w:rPr>
        <w:t>号</w:t>
      </w:r>
      <w:r w:rsidR="00D504B7" w:rsidRPr="005D719E">
        <w:rPr>
          <w:rFonts w:ascii="宋体" w:eastAsia="宋体" w:hAnsi="宋体" w:cs="宋体" w:hint="eastAsia"/>
          <w:szCs w:val="20"/>
        </w:rPr>
        <w:t>宋</w:t>
      </w:r>
      <w:r w:rsidRPr="005D719E">
        <w:rPr>
          <w:rFonts w:ascii="宋体" w:eastAsia="宋体" w:hAnsi="宋体" w:cs="宋体" w:hint="eastAsia"/>
          <w:szCs w:val="20"/>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4394"/>
        <w:gridCol w:w="2596"/>
      </w:tblGrid>
      <w:tr w:rsidR="00D417A1" w:rsidRPr="0048162E" w14:paraId="5B3B39D0" w14:textId="77777777" w:rsidTr="00E92563">
        <w:trPr>
          <w:trHeight w:val="567"/>
          <w:jc w:val="center"/>
        </w:trPr>
        <w:tc>
          <w:tcPr>
            <w:tcW w:w="1555" w:type="dxa"/>
            <w:vAlign w:val="center"/>
          </w:tcPr>
          <w:p w14:paraId="038ED9CC" w14:textId="77777777" w:rsidR="00D417A1" w:rsidRPr="005D719E" w:rsidRDefault="00D417A1" w:rsidP="00DD7B5F">
            <w:pPr>
              <w:pStyle w:val="a3"/>
              <w:spacing w:beforeLines="50" w:before="156" w:afterLines="50" w:after="156"/>
              <w:jc w:val="center"/>
              <w:rPr>
                <w:rFonts w:hAnsi="宋体" w:cs="宋体"/>
              </w:rPr>
            </w:pPr>
            <w:r w:rsidRPr="005D719E">
              <w:rPr>
                <w:rFonts w:hAnsi="宋体" w:cs="宋体" w:hint="eastAsia"/>
              </w:rPr>
              <w:lastRenderedPageBreak/>
              <w:t>课程目标</w:t>
            </w:r>
          </w:p>
        </w:tc>
        <w:tc>
          <w:tcPr>
            <w:tcW w:w="4394" w:type="dxa"/>
            <w:vAlign w:val="center"/>
          </w:tcPr>
          <w:p w14:paraId="1A460ED3" w14:textId="77777777" w:rsidR="00D417A1" w:rsidRPr="005D719E" w:rsidRDefault="00D417A1" w:rsidP="00DD7B5F">
            <w:pPr>
              <w:pStyle w:val="a3"/>
              <w:spacing w:beforeLines="50" w:before="156" w:afterLines="50" w:after="156"/>
              <w:jc w:val="center"/>
              <w:rPr>
                <w:rFonts w:hAnsi="宋体" w:cs="宋体"/>
              </w:rPr>
            </w:pPr>
            <w:r w:rsidRPr="005D719E">
              <w:rPr>
                <w:rFonts w:hAnsi="宋体" w:cs="宋体" w:hint="eastAsia"/>
              </w:rPr>
              <w:t>考核要点</w:t>
            </w:r>
          </w:p>
        </w:tc>
        <w:tc>
          <w:tcPr>
            <w:tcW w:w="2596" w:type="dxa"/>
            <w:vAlign w:val="center"/>
          </w:tcPr>
          <w:p w14:paraId="0CB37279" w14:textId="77777777" w:rsidR="00D417A1" w:rsidRPr="005D719E" w:rsidRDefault="00D417A1" w:rsidP="00DD7B5F">
            <w:pPr>
              <w:pStyle w:val="a3"/>
              <w:spacing w:beforeLines="50" w:before="156" w:afterLines="50" w:after="156"/>
              <w:jc w:val="center"/>
              <w:rPr>
                <w:rFonts w:hAnsi="宋体" w:cs="宋体"/>
              </w:rPr>
            </w:pPr>
            <w:r w:rsidRPr="005D719E">
              <w:rPr>
                <w:rFonts w:hAnsi="宋体" w:cs="宋体" w:hint="eastAsia"/>
              </w:rPr>
              <w:t>考核方式</w:t>
            </w:r>
          </w:p>
        </w:tc>
      </w:tr>
      <w:tr w:rsidR="00D417A1" w14:paraId="0E79A8A6" w14:textId="77777777" w:rsidTr="00E92563">
        <w:trPr>
          <w:trHeight w:val="567"/>
          <w:jc w:val="center"/>
        </w:trPr>
        <w:tc>
          <w:tcPr>
            <w:tcW w:w="1555" w:type="dxa"/>
            <w:vAlign w:val="center"/>
          </w:tcPr>
          <w:p w14:paraId="0A25C0B3" w14:textId="77777777" w:rsidR="00D417A1" w:rsidRPr="005D719E" w:rsidRDefault="00285327" w:rsidP="00DD7B5F">
            <w:pPr>
              <w:pStyle w:val="a3"/>
              <w:spacing w:beforeLines="50" w:before="156" w:afterLines="50" w:after="156"/>
              <w:jc w:val="center"/>
              <w:rPr>
                <w:rFonts w:hAnsi="宋体" w:cs="宋体"/>
              </w:rPr>
            </w:pPr>
            <w:r w:rsidRPr="005D719E">
              <w:rPr>
                <w:rFonts w:hAnsi="宋体" w:cs="宋体" w:hint="eastAsia"/>
              </w:rPr>
              <w:t>课程目标1</w:t>
            </w:r>
          </w:p>
        </w:tc>
        <w:tc>
          <w:tcPr>
            <w:tcW w:w="4394" w:type="dxa"/>
            <w:vAlign w:val="center"/>
          </w:tcPr>
          <w:p w14:paraId="655E4839" w14:textId="29689C0F" w:rsidR="00D417A1" w:rsidRPr="005D719E" w:rsidRDefault="005D719E" w:rsidP="00DD7B5F">
            <w:pPr>
              <w:pStyle w:val="a3"/>
              <w:spacing w:beforeLines="50" w:before="156" w:afterLines="50" w:after="156"/>
              <w:jc w:val="center"/>
              <w:rPr>
                <w:rFonts w:hAnsi="宋体" w:cs="宋体"/>
              </w:rPr>
            </w:pPr>
            <w:r w:rsidRPr="005D719E">
              <w:rPr>
                <w:rFonts w:hAnsi="宋体" w:cs="宋体" w:hint="eastAsia"/>
              </w:rPr>
              <w:t>是否了解</w:t>
            </w:r>
            <w:r w:rsidRPr="00D111F5">
              <w:rPr>
                <w:rFonts w:hAnsi="宋体" w:cs="宋体" w:hint="eastAsia"/>
              </w:rPr>
              <w:t>生物材料学的地位和作用</w:t>
            </w:r>
            <w:r>
              <w:rPr>
                <w:rFonts w:hAnsi="宋体" w:cs="宋体" w:hint="eastAsia"/>
              </w:rPr>
              <w:t>，是否有强烈的学习兴趣</w:t>
            </w:r>
          </w:p>
        </w:tc>
        <w:tc>
          <w:tcPr>
            <w:tcW w:w="2596" w:type="dxa"/>
            <w:vAlign w:val="center"/>
          </w:tcPr>
          <w:p w14:paraId="6D05B18F" w14:textId="6FB67D4C" w:rsidR="00D417A1" w:rsidRPr="005D719E" w:rsidRDefault="006B27EC" w:rsidP="00DD7B5F">
            <w:pPr>
              <w:pStyle w:val="a3"/>
              <w:spacing w:beforeLines="50" w:before="156" w:afterLines="50" w:after="156"/>
              <w:jc w:val="center"/>
              <w:rPr>
                <w:rFonts w:hAnsi="宋体" w:cs="宋体"/>
              </w:rPr>
            </w:pPr>
            <w:r w:rsidRPr="005D719E">
              <w:rPr>
                <w:rFonts w:hAnsi="宋体" w:cs="宋体" w:hint="eastAsia"/>
              </w:rPr>
              <w:t>提问、作业、讨论</w:t>
            </w:r>
          </w:p>
        </w:tc>
      </w:tr>
      <w:tr w:rsidR="00D417A1" w14:paraId="2738BE24" w14:textId="77777777" w:rsidTr="00E92563">
        <w:trPr>
          <w:trHeight w:val="567"/>
          <w:jc w:val="center"/>
        </w:trPr>
        <w:tc>
          <w:tcPr>
            <w:tcW w:w="1555" w:type="dxa"/>
            <w:vAlign w:val="center"/>
          </w:tcPr>
          <w:p w14:paraId="6C4798C8" w14:textId="77777777" w:rsidR="00D417A1" w:rsidRPr="005D719E" w:rsidRDefault="00285327" w:rsidP="00DD7B5F">
            <w:pPr>
              <w:pStyle w:val="a3"/>
              <w:spacing w:beforeLines="50" w:before="156" w:afterLines="50" w:after="156"/>
              <w:jc w:val="center"/>
              <w:rPr>
                <w:rFonts w:hAnsi="宋体" w:cs="宋体"/>
              </w:rPr>
            </w:pPr>
            <w:r w:rsidRPr="005D719E">
              <w:rPr>
                <w:rFonts w:hAnsi="宋体" w:cs="宋体" w:hint="eastAsia"/>
              </w:rPr>
              <w:t>课程目标2</w:t>
            </w:r>
          </w:p>
        </w:tc>
        <w:tc>
          <w:tcPr>
            <w:tcW w:w="4394" w:type="dxa"/>
            <w:vAlign w:val="center"/>
          </w:tcPr>
          <w:p w14:paraId="11BD1E81" w14:textId="267FECBA" w:rsidR="00D417A1" w:rsidRPr="005D719E" w:rsidRDefault="005D719E" w:rsidP="00DD7B5F">
            <w:pPr>
              <w:pStyle w:val="a3"/>
              <w:spacing w:beforeLines="50" w:before="156" w:afterLines="50" w:after="156"/>
              <w:jc w:val="center"/>
              <w:rPr>
                <w:rFonts w:hAnsi="宋体" w:cs="宋体"/>
              </w:rPr>
            </w:pPr>
            <w:r w:rsidRPr="005D719E">
              <w:rPr>
                <w:rFonts w:hAnsi="宋体" w:cs="宋体" w:hint="eastAsia"/>
              </w:rPr>
              <w:t>是否对典型生物材料的要求、优缺点、以及判断和检测的方法有掌握</w:t>
            </w:r>
          </w:p>
        </w:tc>
        <w:tc>
          <w:tcPr>
            <w:tcW w:w="2596" w:type="dxa"/>
            <w:vAlign w:val="center"/>
          </w:tcPr>
          <w:p w14:paraId="1F47F96E" w14:textId="0D419A5D" w:rsidR="00D417A1" w:rsidRPr="005D719E" w:rsidRDefault="006B27EC" w:rsidP="00DD7B5F">
            <w:pPr>
              <w:pStyle w:val="a3"/>
              <w:spacing w:beforeLines="50" w:before="156" w:afterLines="50" w:after="156"/>
              <w:jc w:val="center"/>
              <w:rPr>
                <w:rFonts w:hAnsi="宋体" w:cs="宋体"/>
              </w:rPr>
            </w:pPr>
            <w:r w:rsidRPr="005D719E">
              <w:rPr>
                <w:rFonts w:hAnsi="宋体" w:cs="宋体" w:hint="eastAsia"/>
              </w:rPr>
              <w:t>提问、作业、讨论、书面考试</w:t>
            </w:r>
          </w:p>
        </w:tc>
      </w:tr>
      <w:tr w:rsidR="00D417A1" w14:paraId="173C2DB4" w14:textId="77777777" w:rsidTr="00E92563">
        <w:trPr>
          <w:trHeight w:val="567"/>
          <w:jc w:val="center"/>
        </w:trPr>
        <w:tc>
          <w:tcPr>
            <w:tcW w:w="1555" w:type="dxa"/>
            <w:vAlign w:val="center"/>
          </w:tcPr>
          <w:p w14:paraId="46E32200" w14:textId="77777777" w:rsidR="00D417A1" w:rsidRPr="005D719E" w:rsidRDefault="00285327" w:rsidP="00DD7B5F">
            <w:pPr>
              <w:pStyle w:val="a3"/>
              <w:spacing w:beforeLines="50" w:before="156" w:afterLines="50" w:after="156"/>
              <w:jc w:val="center"/>
              <w:rPr>
                <w:rFonts w:hAnsi="宋体" w:cs="宋体"/>
              </w:rPr>
            </w:pPr>
            <w:r w:rsidRPr="005D719E">
              <w:rPr>
                <w:rFonts w:hAnsi="宋体" w:cs="宋体" w:hint="eastAsia"/>
              </w:rPr>
              <w:t>课程目标3</w:t>
            </w:r>
          </w:p>
        </w:tc>
        <w:tc>
          <w:tcPr>
            <w:tcW w:w="4394" w:type="dxa"/>
            <w:vAlign w:val="center"/>
          </w:tcPr>
          <w:p w14:paraId="129C3950" w14:textId="778D7867" w:rsidR="00D417A1" w:rsidRPr="005D719E" w:rsidRDefault="005D719E" w:rsidP="00DD7B5F">
            <w:pPr>
              <w:pStyle w:val="a3"/>
              <w:spacing w:beforeLines="50" w:before="156" w:afterLines="50" w:after="156"/>
              <w:jc w:val="center"/>
              <w:rPr>
                <w:rFonts w:hAnsi="宋体" w:cs="宋体"/>
              </w:rPr>
            </w:pPr>
            <w:r w:rsidRPr="005D719E">
              <w:rPr>
                <w:rFonts w:hAnsi="宋体" w:cs="宋体" w:hint="eastAsia"/>
              </w:rPr>
              <w:t>是否对生物材料在复杂的体内应用时的宿主反应有所掌握，并据此判断</w:t>
            </w:r>
          </w:p>
        </w:tc>
        <w:tc>
          <w:tcPr>
            <w:tcW w:w="2596" w:type="dxa"/>
            <w:vAlign w:val="center"/>
          </w:tcPr>
          <w:p w14:paraId="0E4F6757" w14:textId="41337670" w:rsidR="00D417A1" w:rsidRPr="005D719E" w:rsidRDefault="006B27EC" w:rsidP="00DD7B5F">
            <w:pPr>
              <w:pStyle w:val="a3"/>
              <w:spacing w:beforeLines="50" w:before="156" w:afterLines="50" w:after="156"/>
              <w:jc w:val="center"/>
              <w:rPr>
                <w:rFonts w:hAnsi="宋体" w:cs="宋体"/>
              </w:rPr>
            </w:pPr>
            <w:r w:rsidRPr="005D719E">
              <w:rPr>
                <w:rFonts w:hAnsi="宋体" w:cs="宋体" w:hint="eastAsia"/>
              </w:rPr>
              <w:t>作业、讨论、书面考试、口头报告，分组报告</w:t>
            </w:r>
          </w:p>
        </w:tc>
      </w:tr>
      <w:tr w:rsidR="00D417A1" w14:paraId="42D09384" w14:textId="77777777" w:rsidTr="00E92563">
        <w:trPr>
          <w:trHeight w:val="567"/>
          <w:jc w:val="center"/>
        </w:trPr>
        <w:tc>
          <w:tcPr>
            <w:tcW w:w="1555" w:type="dxa"/>
            <w:vAlign w:val="center"/>
          </w:tcPr>
          <w:p w14:paraId="7AB21599" w14:textId="70EBC002" w:rsidR="00D417A1" w:rsidRPr="005D719E" w:rsidRDefault="0048162E" w:rsidP="00DD7B5F">
            <w:pPr>
              <w:pStyle w:val="a3"/>
              <w:spacing w:beforeLines="50" w:before="156" w:afterLines="50" w:after="156"/>
              <w:jc w:val="center"/>
              <w:rPr>
                <w:rFonts w:hAnsi="宋体" w:cs="宋体"/>
              </w:rPr>
            </w:pPr>
            <w:r w:rsidRPr="005D719E">
              <w:rPr>
                <w:rFonts w:hAnsi="宋体" w:cs="宋体" w:hint="eastAsia"/>
              </w:rPr>
              <w:t>课程目标</w:t>
            </w:r>
            <w:r w:rsidRPr="005D719E">
              <w:rPr>
                <w:rFonts w:hAnsi="宋体" w:cs="宋体"/>
              </w:rPr>
              <w:t>4</w:t>
            </w:r>
          </w:p>
        </w:tc>
        <w:tc>
          <w:tcPr>
            <w:tcW w:w="4394" w:type="dxa"/>
            <w:vAlign w:val="center"/>
          </w:tcPr>
          <w:p w14:paraId="1CF38C2A" w14:textId="6BCE2BC1" w:rsidR="00D417A1" w:rsidRPr="005D719E" w:rsidRDefault="005D719E" w:rsidP="00DD7B5F">
            <w:pPr>
              <w:pStyle w:val="a3"/>
              <w:spacing w:beforeLines="50" w:before="156" w:afterLines="50" w:after="156"/>
              <w:jc w:val="center"/>
              <w:rPr>
                <w:rFonts w:hAnsi="宋体" w:cs="宋体"/>
              </w:rPr>
            </w:pPr>
            <w:r w:rsidRPr="005D719E">
              <w:rPr>
                <w:rFonts w:hAnsi="宋体" w:cs="宋体" w:hint="eastAsia"/>
              </w:rPr>
              <w:t>是否能查找本领域内的资料，和组员合作分工，整理成ppt，并做流利的口头报告</w:t>
            </w:r>
            <w:r w:rsidRPr="005D719E">
              <w:rPr>
                <w:rFonts w:hAnsi="宋体" w:cs="宋体"/>
              </w:rPr>
              <w:t xml:space="preserve"> </w:t>
            </w:r>
          </w:p>
        </w:tc>
        <w:tc>
          <w:tcPr>
            <w:tcW w:w="2596" w:type="dxa"/>
            <w:vAlign w:val="center"/>
          </w:tcPr>
          <w:p w14:paraId="4654EB38" w14:textId="519372B0" w:rsidR="00D417A1" w:rsidRPr="005D719E" w:rsidRDefault="006B27EC" w:rsidP="00DD7B5F">
            <w:pPr>
              <w:pStyle w:val="a3"/>
              <w:spacing w:beforeLines="50" w:before="156" w:afterLines="50" w:after="156"/>
              <w:jc w:val="center"/>
              <w:rPr>
                <w:rFonts w:hAnsi="宋体" w:cs="宋体"/>
              </w:rPr>
            </w:pPr>
            <w:r w:rsidRPr="005D719E">
              <w:rPr>
                <w:rFonts w:hAnsi="宋体" w:cs="宋体" w:hint="eastAsia"/>
              </w:rPr>
              <w:t>口头报告，分组报告，辩论</w:t>
            </w:r>
          </w:p>
        </w:tc>
      </w:tr>
    </w:tbl>
    <w:p w14:paraId="27E42E25" w14:textId="77777777" w:rsidR="00673179" w:rsidRDefault="00673179" w:rsidP="00DD7B5F">
      <w:pPr>
        <w:widowControl/>
        <w:spacing w:beforeLines="50" w:before="156" w:afterLines="50" w:after="156"/>
        <w:ind w:firstLineChars="200" w:firstLine="482"/>
        <w:jc w:val="left"/>
        <w:rPr>
          <w:rFonts w:ascii="黑体" w:eastAsia="黑体" w:hAnsi="黑体"/>
          <w:b/>
          <w:sz w:val="24"/>
          <w:szCs w:val="24"/>
        </w:rPr>
      </w:pPr>
    </w:p>
    <w:p w14:paraId="56B8166E" w14:textId="7FC79D22"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6F414DE1"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14:paraId="4FCC9CF5" w14:textId="7DD5237B" w:rsidR="00E748D3" w:rsidRPr="00E748D3" w:rsidRDefault="00E748D3" w:rsidP="00E748D3">
      <w:pPr>
        <w:widowControl/>
        <w:spacing w:beforeLines="50" w:before="156" w:afterLines="50" w:after="156"/>
        <w:ind w:leftChars="600" w:left="1260"/>
        <w:jc w:val="left"/>
        <w:rPr>
          <w:rFonts w:ascii="宋体" w:eastAsia="宋体" w:hAnsi="宋体"/>
        </w:rPr>
      </w:pPr>
      <w:r w:rsidRPr="00E748D3">
        <w:rPr>
          <w:rFonts w:ascii="宋体" w:eastAsia="宋体" w:hAnsi="宋体" w:hint="eastAsia"/>
        </w:rPr>
        <w:t>平时成绩：</w:t>
      </w:r>
      <w:r>
        <w:rPr>
          <w:rFonts w:ascii="宋体" w:eastAsia="宋体" w:hAnsi="宋体"/>
        </w:rPr>
        <w:t>25</w:t>
      </w:r>
      <w:r w:rsidRPr="00E748D3">
        <w:rPr>
          <w:rFonts w:ascii="宋体" w:eastAsia="宋体" w:hAnsi="宋体"/>
        </w:rPr>
        <w:t>%（考勤与提问、</w:t>
      </w:r>
      <w:r>
        <w:rPr>
          <w:rFonts w:ascii="宋体" w:eastAsia="宋体" w:hAnsi="宋体" w:hint="eastAsia"/>
        </w:rPr>
        <w:t>作业、课堂片段“授课”或辩论</w:t>
      </w:r>
      <w:r w:rsidRPr="00E748D3">
        <w:rPr>
          <w:rFonts w:ascii="宋体" w:eastAsia="宋体" w:hAnsi="宋体"/>
        </w:rPr>
        <w:t>）</w:t>
      </w:r>
    </w:p>
    <w:p w14:paraId="77AE3892" w14:textId="2386929B" w:rsidR="00E748D3" w:rsidRPr="00E748D3" w:rsidRDefault="00E748D3" w:rsidP="00E748D3">
      <w:pPr>
        <w:widowControl/>
        <w:spacing w:beforeLines="50" w:before="156" w:afterLines="50" w:after="156"/>
        <w:ind w:leftChars="600" w:left="1260"/>
        <w:jc w:val="left"/>
        <w:rPr>
          <w:rFonts w:ascii="宋体" w:eastAsia="宋体" w:hAnsi="宋体"/>
        </w:rPr>
      </w:pPr>
      <w:r w:rsidRPr="00E748D3">
        <w:rPr>
          <w:rFonts w:ascii="宋体" w:eastAsia="宋体" w:hAnsi="宋体" w:hint="eastAsia"/>
        </w:rPr>
        <w:t>期中考试：</w:t>
      </w:r>
      <w:r>
        <w:rPr>
          <w:rFonts w:ascii="宋体" w:eastAsia="宋体" w:hAnsi="宋体"/>
        </w:rPr>
        <w:t>25</w:t>
      </w:r>
      <w:r w:rsidRPr="00E748D3">
        <w:rPr>
          <w:rFonts w:ascii="宋体" w:eastAsia="宋体" w:hAnsi="宋体"/>
        </w:rPr>
        <w:t>%（</w:t>
      </w:r>
      <w:r>
        <w:rPr>
          <w:rFonts w:ascii="宋体" w:eastAsia="宋体" w:hAnsi="宋体" w:hint="eastAsia"/>
        </w:rPr>
        <w:t>小组口头报告和</w:t>
      </w:r>
      <w:r w:rsidRPr="00E748D3">
        <w:rPr>
          <w:rFonts w:ascii="宋体" w:eastAsia="宋体" w:hAnsi="宋体"/>
        </w:rPr>
        <w:t>论文）</w:t>
      </w:r>
    </w:p>
    <w:p w14:paraId="37559B5D" w14:textId="32BCC199" w:rsidR="00C54636" w:rsidRDefault="00E748D3" w:rsidP="00E748D3">
      <w:pPr>
        <w:widowControl/>
        <w:spacing w:beforeLines="50" w:before="156" w:afterLines="50" w:after="156"/>
        <w:ind w:leftChars="600" w:left="1260"/>
        <w:jc w:val="left"/>
        <w:rPr>
          <w:rFonts w:ascii="宋体" w:eastAsia="宋体" w:hAnsi="宋体"/>
        </w:rPr>
      </w:pPr>
      <w:r w:rsidRPr="00E748D3">
        <w:rPr>
          <w:rFonts w:ascii="宋体" w:eastAsia="宋体" w:hAnsi="宋体" w:hint="eastAsia"/>
        </w:rPr>
        <w:t>期末考试：</w:t>
      </w:r>
      <w:r>
        <w:rPr>
          <w:rFonts w:ascii="宋体" w:eastAsia="宋体" w:hAnsi="宋体"/>
        </w:rPr>
        <w:t>5</w:t>
      </w:r>
      <w:r w:rsidRPr="00E748D3">
        <w:rPr>
          <w:rFonts w:ascii="宋体" w:eastAsia="宋体" w:hAnsi="宋体"/>
        </w:rPr>
        <w:t>0%（闭卷</w:t>
      </w:r>
      <w:r>
        <w:rPr>
          <w:rFonts w:ascii="宋体" w:eastAsia="宋体" w:hAnsi="宋体" w:hint="eastAsia"/>
        </w:rPr>
        <w:t>考试</w:t>
      </w:r>
      <w:r w:rsidRPr="00E748D3">
        <w:rPr>
          <w:rFonts w:ascii="宋体" w:eastAsia="宋体" w:hAnsi="宋体"/>
        </w:rPr>
        <w:t>）</w:t>
      </w:r>
    </w:p>
    <w:p w14:paraId="6A36048B"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w:t>
      </w:r>
      <w:proofErr w:type="gramStart"/>
      <w:r w:rsidR="00285327" w:rsidRPr="00DD7B5F">
        <w:rPr>
          <w:rFonts w:ascii="宋体" w:eastAsia="宋体" w:hAnsi="宋体" w:hint="eastAsia"/>
          <w:b/>
        </w:rPr>
        <w:t>度分析</w:t>
      </w:r>
      <w:proofErr w:type="gramEnd"/>
      <w:r>
        <w:rPr>
          <w:rFonts w:ascii="宋体" w:eastAsia="宋体" w:hAnsi="宋体" w:hint="eastAsia"/>
          <w:b/>
        </w:rPr>
        <w:t xml:space="preserve"> </w:t>
      </w:r>
      <w:r w:rsidRPr="00DD7B5F">
        <w:rPr>
          <w:rFonts w:ascii="宋体" w:eastAsia="宋体" w:hAnsi="宋体" w:hint="eastAsia"/>
        </w:rPr>
        <w:t>（五号宋体）</w:t>
      </w:r>
    </w:p>
    <w:p w14:paraId="35592675"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4D398F2D" w14:textId="77777777" w:rsidTr="00285327">
        <w:trPr>
          <w:jc w:val="center"/>
        </w:trPr>
        <w:tc>
          <w:tcPr>
            <w:tcW w:w="2122" w:type="dxa"/>
            <w:tcBorders>
              <w:tl2br w:val="single" w:sz="4" w:space="0" w:color="auto"/>
            </w:tcBorders>
            <w:shd w:val="clear" w:color="auto" w:fill="auto"/>
            <w:vAlign w:val="center"/>
          </w:tcPr>
          <w:p w14:paraId="382527C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0474C063"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0E05526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D38363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7084467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1D908B3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E748D3" w:rsidRPr="002F4D99" w14:paraId="29D2D300" w14:textId="77777777" w:rsidTr="00285327">
        <w:trPr>
          <w:trHeight w:val="620"/>
          <w:jc w:val="center"/>
        </w:trPr>
        <w:tc>
          <w:tcPr>
            <w:tcW w:w="2122" w:type="dxa"/>
            <w:shd w:val="clear" w:color="auto" w:fill="auto"/>
            <w:vAlign w:val="center"/>
          </w:tcPr>
          <w:p w14:paraId="34369527" w14:textId="77777777" w:rsidR="00E748D3" w:rsidRPr="00322986" w:rsidRDefault="00E748D3" w:rsidP="00E748D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2D04D0E9" w14:textId="6FC6C581"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14:paraId="2CCF4905" w14:textId="4E882FDF"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vAlign w:val="center"/>
          </w:tcPr>
          <w:p w14:paraId="27311E82" w14:textId="556E3C8A"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val="restart"/>
            <w:shd w:val="clear" w:color="auto" w:fill="auto"/>
            <w:vAlign w:val="center"/>
          </w:tcPr>
          <w:p w14:paraId="226C24F7" w14:textId="3E1A0B40" w:rsidR="00E748D3" w:rsidRPr="00322986" w:rsidRDefault="00E748D3" w:rsidP="00E748D3">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Pr>
                <w:rFonts w:ascii="宋体" w:eastAsia="宋体" w:hAnsi="宋体"/>
                <w:kern w:val="0"/>
                <w:szCs w:val="21"/>
              </w:rPr>
              <w:t>25</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Pr>
                <w:rFonts w:ascii="宋体" w:eastAsia="宋体" w:hAnsi="宋体"/>
                <w:kern w:val="0"/>
                <w:szCs w:val="21"/>
              </w:rPr>
              <w:t>5</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p>
        </w:tc>
      </w:tr>
      <w:tr w:rsidR="00E748D3" w:rsidRPr="002F4D99" w14:paraId="557B007C" w14:textId="77777777" w:rsidTr="00285327">
        <w:trPr>
          <w:trHeight w:val="679"/>
          <w:jc w:val="center"/>
        </w:trPr>
        <w:tc>
          <w:tcPr>
            <w:tcW w:w="2122" w:type="dxa"/>
            <w:shd w:val="clear" w:color="auto" w:fill="auto"/>
            <w:vAlign w:val="center"/>
          </w:tcPr>
          <w:p w14:paraId="17F5747B" w14:textId="77777777" w:rsidR="00E748D3" w:rsidRPr="00322986" w:rsidRDefault="00E748D3" w:rsidP="00E748D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3E823F1E" w14:textId="75412C1B"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14:paraId="25BC30BA" w14:textId="6045EFBC"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vAlign w:val="center"/>
          </w:tcPr>
          <w:p w14:paraId="3FA60658" w14:textId="2A62E7B5"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14:paraId="5F4E2F57" w14:textId="77777777" w:rsidR="00E748D3" w:rsidRPr="00322986" w:rsidRDefault="00E748D3" w:rsidP="00E748D3">
            <w:pPr>
              <w:spacing w:beforeLines="50" w:before="156" w:afterLines="50" w:after="156"/>
              <w:rPr>
                <w:rFonts w:ascii="宋体" w:eastAsia="宋体" w:hAnsi="宋体"/>
                <w:kern w:val="0"/>
                <w:szCs w:val="21"/>
              </w:rPr>
            </w:pPr>
          </w:p>
        </w:tc>
      </w:tr>
      <w:tr w:rsidR="00E748D3" w:rsidRPr="002F4D99" w14:paraId="3E749E47" w14:textId="77777777" w:rsidTr="00285327">
        <w:trPr>
          <w:trHeight w:val="755"/>
          <w:jc w:val="center"/>
        </w:trPr>
        <w:tc>
          <w:tcPr>
            <w:tcW w:w="2122" w:type="dxa"/>
            <w:shd w:val="clear" w:color="auto" w:fill="auto"/>
            <w:vAlign w:val="center"/>
          </w:tcPr>
          <w:p w14:paraId="6ACE73C1" w14:textId="77777777" w:rsidR="00E748D3" w:rsidRPr="00322986" w:rsidRDefault="00E748D3" w:rsidP="00E748D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0D3BA3BC" w14:textId="03085457"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14:paraId="44051713" w14:textId="71982F52"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vAlign w:val="center"/>
          </w:tcPr>
          <w:p w14:paraId="1252FB16" w14:textId="0BB4E533"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14:paraId="147743E7" w14:textId="77777777" w:rsidR="00E748D3" w:rsidRPr="00322986" w:rsidRDefault="00E748D3" w:rsidP="00E748D3">
            <w:pPr>
              <w:spacing w:beforeLines="50" w:before="156" w:afterLines="50" w:after="156"/>
              <w:rPr>
                <w:rFonts w:ascii="宋体" w:eastAsia="宋体" w:hAnsi="宋体"/>
                <w:kern w:val="0"/>
                <w:szCs w:val="21"/>
              </w:rPr>
            </w:pPr>
          </w:p>
        </w:tc>
      </w:tr>
      <w:tr w:rsidR="00E748D3" w:rsidRPr="002F4D99" w14:paraId="0CDA7F06" w14:textId="77777777" w:rsidTr="00285327">
        <w:trPr>
          <w:trHeight w:val="755"/>
          <w:jc w:val="center"/>
        </w:trPr>
        <w:tc>
          <w:tcPr>
            <w:tcW w:w="2122" w:type="dxa"/>
            <w:shd w:val="clear" w:color="auto" w:fill="auto"/>
            <w:vAlign w:val="center"/>
          </w:tcPr>
          <w:p w14:paraId="1AE8EDD3" w14:textId="51EE31D2" w:rsidR="00E748D3" w:rsidRPr="00322986" w:rsidRDefault="00E748D3" w:rsidP="00E748D3">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14:paraId="74F87DEF" w14:textId="0874252E"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shd w:val="clear" w:color="auto" w:fill="auto"/>
            <w:vAlign w:val="center"/>
          </w:tcPr>
          <w:p w14:paraId="7C042232" w14:textId="6AC2FBFF"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1134" w:type="dxa"/>
            <w:vAlign w:val="center"/>
          </w:tcPr>
          <w:p w14:paraId="45A0D96A" w14:textId="0FA0ECB7" w:rsidR="00E748D3" w:rsidRPr="00322986" w:rsidRDefault="00E748D3" w:rsidP="00E748D3">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5</w:t>
            </w:r>
            <w:r>
              <w:rPr>
                <w:rFonts w:ascii="宋体" w:eastAsia="宋体" w:hAnsi="宋体" w:hint="eastAsia"/>
                <w:kern w:val="0"/>
                <w:szCs w:val="21"/>
              </w:rPr>
              <w:t>%</w:t>
            </w:r>
          </w:p>
        </w:tc>
        <w:tc>
          <w:tcPr>
            <w:tcW w:w="2627" w:type="dxa"/>
            <w:vMerge/>
            <w:shd w:val="clear" w:color="auto" w:fill="auto"/>
            <w:vAlign w:val="center"/>
          </w:tcPr>
          <w:p w14:paraId="46C19E16" w14:textId="77777777" w:rsidR="00E748D3" w:rsidRPr="00322986" w:rsidRDefault="00E748D3" w:rsidP="00E748D3">
            <w:pPr>
              <w:spacing w:beforeLines="50" w:before="156" w:afterLines="50" w:after="156"/>
              <w:rPr>
                <w:rFonts w:ascii="宋体" w:eastAsia="宋体" w:hAnsi="宋体"/>
                <w:kern w:val="0"/>
                <w:szCs w:val="21"/>
              </w:rPr>
            </w:pPr>
          </w:p>
        </w:tc>
      </w:tr>
    </w:tbl>
    <w:p w14:paraId="3547B22B"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5D72433" w14:textId="77777777" w:rsidTr="0051359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A8ADCD0"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5C45CC16"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CB34E7E"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58C8575E" w14:textId="77777777" w:rsidTr="0051359D">
        <w:trPr>
          <w:trHeight w:val="454"/>
          <w:tblHeader/>
          <w:jc w:val="center"/>
        </w:trPr>
        <w:tc>
          <w:tcPr>
            <w:tcW w:w="993" w:type="dxa"/>
            <w:vMerge/>
            <w:tcBorders>
              <w:left w:val="single" w:sz="4" w:space="0" w:color="auto"/>
              <w:right w:val="single" w:sz="4" w:space="0" w:color="auto"/>
            </w:tcBorders>
            <w:vAlign w:val="center"/>
          </w:tcPr>
          <w:p w14:paraId="299465B6"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0EBEE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9BE57D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63CCE9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5CE378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334B9C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907AC43" w14:textId="77777777" w:rsidTr="0051359D">
        <w:trPr>
          <w:trHeight w:val="449"/>
          <w:tblHeader/>
          <w:jc w:val="center"/>
        </w:trPr>
        <w:tc>
          <w:tcPr>
            <w:tcW w:w="993" w:type="dxa"/>
            <w:vMerge/>
            <w:tcBorders>
              <w:left w:val="single" w:sz="4" w:space="0" w:color="auto"/>
              <w:right w:val="single" w:sz="4" w:space="0" w:color="auto"/>
            </w:tcBorders>
            <w:vAlign w:val="center"/>
          </w:tcPr>
          <w:p w14:paraId="18CC9AF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C61220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3563913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7C755E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536839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762EC1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68FE76DC" w14:textId="77777777" w:rsidTr="0051359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6683686"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7005E4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42E0BC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586DBC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1A9951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1C9779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174C5C2D"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522B1F0"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F10F9C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94A82CE" w14:textId="2EDB368E" w:rsidR="00DE7849" w:rsidRPr="00F56396" w:rsidRDefault="00972991" w:rsidP="00DE7849">
            <w:pPr>
              <w:spacing w:beforeLines="50" w:before="156" w:afterLines="50" w:after="156"/>
              <w:rPr>
                <w:rFonts w:ascii="宋体" w:eastAsia="宋体" w:hAnsi="宋体"/>
                <w:szCs w:val="21"/>
              </w:rPr>
            </w:pPr>
            <w:r w:rsidRPr="002F4D99">
              <w:rPr>
                <w:rFonts w:ascii="宋体" w:hAnsi="宋体" w:hint="eastAsia"/>
                <w:sz w:val="24"/>
              </w:rPr>
              <w:t>能够</w:t>
            </w:r>
            <w:r>
              <w:rPr>
                <w:rFonts w:ascii="宋体" w:hAnsi="宋体" w:hint="eastAsia"/>
                <w:sz w:val="24"/>
              </w:rPr>
              <w:t>全面深入的</w:t>
            </w:r>
            <w:r w:rsidRPr="002F4D99">
              <w:rPr>
                <w:rFonts w:ascii="宋体" w:hAnsi="宋体" w:hint="eastAsia"/>
                <w:sz w:val="24"/>
              </w:rPr>
              <w:t>很好地</w:t>
            </w:r>
            <w:r w:rsidR="005D719E" w:rsidRPr="005D719E">
              <w:rPr>
                <w:rFonts w:hAnsi="宋体" w:cs="宋体" w:hint="eastAsia"/>
              </w:rPr>
              <w:t>了解</w:t>
            </w:r>
            <w:r w:rsidR="005D719E" w:rsidRPr="00D111F5">
              <w:rPr>
                <w:rFonts w:hAnsi="宋体" w:cs="宋体" w:hint="eastAsia"/>
              </w:rPr>
              <w:t>生物材料学的地位和作用</w:t>
            </w:r>
            <w:r w:rsidR="005D719E">
              <w:rPr>
                <w:rFonts w:hAnsi="宋体" w:cs="宋体" w:hint="eastAsia"/>
              </w:rPr>
              <w:t>，</w:t>
            </w:r>
            <w:r w:rsidR="009346B9">
              <w:rPr>
                <w:rFonts w:hAnsi="宋体" w:cs="宋体" w:hint="eastAsia"/>
              </w:rPr>
              <w:t>对本专业</w:t>
            </w:r>
            <w:r w:rsidR="005D719E">
              <w:rPr>
                <w:rFonts w:hAnsi="宋体" w:cs="宋体" w:hint="eastAsia"/>
              </w:rPr>
              <w:t>有强烈的学习兴趣</w:t>
            </w:r>
          </w:p>
        </w:tc>
        <w:tc>
          <w:tcPr>
            <w:tcW w:w="1984" w:type="dxa"/>
            <w:tcBorders>
              <w:top w:val="single" w:sz="4" w:space="0" w:color="auto"/>
              <w:left w:val="single" w:sz="4" w:space="0" w:color="auto"/>
              <w:bottom w:val="single" w:sz="4" w:space="0" w:color="auto"/>
              <w:right w:val="single" w:sz="4" w:space="0" w:color="auto"/>
            </w:tcBorders>
          </w:tcPr>
          <w:p w14:paraId="6A891849" w14:textId="7C425BAC" w:rsidR="00DE7849" w:rsidRPr="00F56396" w:rsidRDefault="00972991" w:rsidP="00DE7849">
            <w:pPr>
              <w:spacing w:beforeLines="50" w:before="156" w:afterLines="50" w:after="156"/>
              <w:rPr>
                <w:rFonts w:ascii="宋体" w:eastAsia="宋体" w:hAnsi="宋体"/>
                <w:szCs w:val="21"/>
              </w:rPr>
            </w:pPr>
            <w:r w:rsidRPr="002F4D99">
              <w:rPr>
                <w:rFonts w:ascii="宋体" w:hAnsi="宋体" w:hint="eastAsia"/>
                <w:sz w:val="24"/>
              </w:rPr>
              <w:t>能够较好地</w:t>
            </w:r>
          </w:p>
        </w:tc>
        <w:tc>
          <w:tcPr>
            <w:tcW w:w="1843" w:type="dxa"/>
            <w:tcBorders>
              <w:top w:val="single" w:sz="4" w:space="0" w:color="auto"/>
              <w:left w:val="single" w:sz="4" w:space="0" w:color="auto"/>
              <w:bottom w:val="single" w:sz="4" w:space="0" w:color="auto"/>
              <w:right w:val="single" w:sz="4" w:space="0" w:color="auto"/>
            </w:tcBorders>
          </w:tcPr>
          <w:p w14:paraId="2875A79A" w14:textId="7F97DD75" w:rsidR="00DE7849" w:rsidRPr="00F56396" w:rsidRDefault="00972991" w:rsidP="00DE7849">
            <w:pPr>
              <w:spacing w:beforeLines="50" w:before="156" w:afterLines="50" w:after="156"/>
              <w:rPr>
                <w:rFonts w:ascii="宋体" w:eastAsia="宋体" w:hAnsi="宋体"/>
                <w:szCs w:val="21"/>
              </w:rPr>
            </w:pPr>
            <w:r>
              <w:rPr>
                <w:rFonts w:ascii="宋体" w:eastAsia="宋体" w:hAnsi="宋体" w:hint="eastAsia"/>
                <w:szCs w:val="21"/>
              </w:rPr>
              <w:t>可以</w:t>
            </w:r>
          </w:p>
        </w:tc>
        <w:tc>
          <w:tcPr>
            <w:tcW w:w="1779" w:type="dxa"/>
            <w:tcBorders>
              <w:top w:val="single" w:sz="4" w:space="0" w:color="auto"/>
              <w:left w:val="single" w:sz="4" w:space="0" w:color="auto"/>
              <w:bottom w:val="single" w:sz="4" w:space="0" w:color="auto"/>
              <w:right w:val="single" w:sz="4" w:space="0" w:color="auto"/>
            </w:tcBorders>
          </w:tcPr>
          <w:p w14:paraId="44AB74D2" w14:textId="2AFB23C4" w:rsidR="00DE7849" w:rsidRPr="00F56396" w:rsidRDefault="00972991" w:rsidP="00DE7849">
            <w:pPr>
              <w:spacing w:beforeLines="50" w:before="156" w:afterLines="50" w:after="156"/>
              <w:rPr>
                <w:rFonts w:ascii="宋体" w:eastAsia="宋体" w:hAnsi="宋体"/>
                <w:szCs w:val="21"/>
              </w:rPr>
            </w:pPr>
            <w:r w:rsidRPr="002F4D99">
              <w:rPr>
                <w:rFonts w:ascii="宋体" w:hAnsi="宋体" w:hint="eastAsia"/>
                <w:sz w:val="24"/>
              </w:rPr>
              <w:t>基本能够以</w:t>
            </w:r>
          </w:p>
        </w:tc>
        <w:tc>
          <w:tcPr>
            <w:tcW w:w="1779" w:type="dxa"/>
            <w:tcBorders>
              <w:top w:val="single" w:sz="4" w:space="0" w:color="auto"/>
              <w:left w:val="single" w:sz="4" w:space="0" w:color="auto"/>
              <w:bottom w:val="single" w:sz="4" w:space="0" w:color="auto"/>
              <w:right w:val="single" w:sz="4" w:space="0" w:color="auto"/>
            </w:tcBorders>
          </w:tcPr>
          <w:p w14:paraId="00AD66C6" w14:textId="6A7B748C" w:rsidR="00DE7849" w:rsidRPr="00F56396" w:rsidRDefault="00972991" w:rsidP="00DE7849">
            <w:pPr>
              <w:spacing w:beforeLines="50" w:before="156" w:afterLines="50" w:after="156"/>
              <w:rPr>
                <w:rFonts w:ascii="宋体" w:eastAsia="宋体" w:hAnsi="宋体"/>
                <w:szCs w:val="21"/>
              </w:rPr>
            </w:pPr>
            <w:r w:rsidRPr="002F4D99">
              <w:rPr>
                <w:rFonts w:ascii="宋体" w:hAnsi="宋体" w:hint="eastAsia"/>
                <w:sz w:val="24"/>
              </w:rPr>
              <w:t>不能够以</w:t>
            </w:r>
          </w:p>
        </w:tc>
      </w:tr>
      <w:tr w:rsidR="00DE7849" w:rsidRPr="002F4D99" w14:paraId="4041367E"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778DE32"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2F1242E"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805CC2F" w14:textId="49D3A9DB" w:rsidR="00DE7849" w:rsidRPr="00F56396" w:rsidRDefault="009346B9" w:rsidP="00DE7849">
            <w:pPr>
              <w:spacing w:beforeLines="50" w:before="156" w:afterLines="50" w:after="156"/>
              <w:rPr>
                <w:rFonts w:ascii="宋体" w:eastAsia="宋体" w:hAnsi="宋体"/>
                <w:szCs w:val="21"/>
              </w:rPr>
            </w:pPr>
            <w:r w:rsidRPr="002F4D99">
              <w:rPr>
                <w:rFonts w:ascii="宋体" w:hAnsi="宋体" w:hint="eastAsia"/>
                <w:sz w:val="24"/>
              </w:rPr>
              <w:t>能够</w:t>
            </w:r>
            <w:r>
              <w:rPr>
                <w:rFonts w:ascii="宋体" w:hAnsi="宋体" w:hint="eastAsia"/>
                <w:sz w:val="24"/>
              </w:rPr>
              <w:t>系统深入地</w:t>
            </w:r>
            <w:r w:rsidR="005D719E" w:rsidRPr="005D719E">
              <w:rPr>
                <w:rFonts w:hAnsi="宋体" w:cs="宋体" w:hint="eastAsia"/>
              </w:rPr>
              <w:t>对典型生物材料的要求、优缺点、以及判断和检测的方法有掌握</w:t>
            </w:r>
          </w:p>
        </w:tc>
        <w:tc>
          <w:tcPr>
            <w:tcW w:w="1984" w:type="dxa"/>
            <w:tcBorders>
              <w:top w:val="single" w:sz="4" w:space="0" w:color="auto"/>
              <w:left w:val="single" w:sz="4" w:space="0" w:color="auto"/>
              <w:bottom w:val="single" w:sz="4" w:space="0" w:color="auto"/>
              <w:right w:val="single" w:sz="4" w:space="0" w:color="auto"/>
            </w:tcBorders>
          </w:tcPr>
          <w:p w14:paraId="3176E7E3" w14:textId="77777777"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39AACDE0" w14:textId="77777777"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68A8DF1E" w14:textId="77777777"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1846C73" w14:textId="77777777" w:rsidR="00DE7849" w:rsidRPr="00F56396" w:rsidRDefault="00DE7849" w:rsidP="00DE7849">
            <w:pPr>
              <w:spacing w:beforeLines="50" w:before="156" w:afterLines="50" w:after="156"/>
              <w:rPr>
                <w:rFonts w:ascii="宋体" w:eastAsia="宋体" w:hAnsi="宋体"/>
                <w:szCs w:val="21"/>
              </w:rPr>
            </w:pPr>
          </w:p>
        </w:tc>
      </w:tr>
      <w:tr w:rsidR="00DE7849" w:rsidRPr="002F4D99" w14:paraId="028D75F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0D45AE3"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DAF8B8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2287DA49" w14:textId="1F689582" w:rsidR="00DE7849" w:rsidRPr="00F56396" w:rsidRDefault="005D719E" w:rsidP="00DE7849">
            <w:pPr>
              <w:spacing w:beforeLines="50" w:before="156" w:afterLines="50" w:after="156"/>
              <w:rPr>
                <w:rFonts w:ascii="宋体" w:eastAsia="宋体" w:hAnsi="宋体"/>
                <w:szCs w:val="21"/>
              </w:rPr>
            </w:pPr>
            <w:r w:rsidRPr="005D719E">
              <w:rPr>
                <w:rFonts w:hAnsi="宋体" w:cs="宋体" w:hint="eastAsia"/>
              </w:rPr>
              <w:t>是否对生物材料在复杂的体内应用时的宿主反应有所掌握，并据此判断</w:t>
            </w:r>
          </w:p>
        </w:tc>
        <w:tc>
          <w:tcPr>
            <w:tcW w:w="1984" w:type="dxa"/>
            <w:tcBorders>
              <w:top w:val="single" w:sz="4" w:space="0" w:color="auto"/>
              <w:left w:val="single" w:sz="4" w:space="0" w:color="auto"/>
              <w:bottom w:val="single" w:sz="4" w:space="0" w:color="auto"/>
              <w:right w:val="single" w:sz="4" w:space="0" w:color="auto"/>
            </w:tcBorders>
          </w:tcPr>
          <w:p w14:paraId="50CDF71D" w14:textId="77777777" w:rsidR="00DE7849" w:rsidRPr="00F56396"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088DF026" w14:textId="77777777"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4842A8C3" w14:textId="77777777" w:rsidR="00DE7849" w:rsidRPr="00F56396"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40511B34" w14:textId="77777777" w:rsidR="00DE7849" w:rsidRPr="00F56396" w:rsidRDefault="00DE7849" w:rsidP="00DE7849">
            <w:pPr>
              <w:spacing w:beforeLines="50" w:before="156" w:afterLines="50" w:after="156"/>
              <w:rPr>
                <w:rFonts w:ascii="宋体" w:eastAsia="宋体" w:hAnsi="宋体"/>
                <w:szCs w:val="21"/>
              </w:rPr>
            </w:pPr>
          </w:p>
        </w:tc>
      </w:tr>
      <w:tr w:rsidR="005D719E" w:rsidRPr="002F4D99" w14:paraId="34D7A186" w14:textId="77777777" w:rsidTr="004E31E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18169DA" w14:textId="77777777" w:rsidR="005D719E" w:rsidRDefault="005D719E" w:rsidP="005D719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CC68698" w14:textId="214203B8" w:rsidR="005D719E" w:rsidRPr="00F56396" w:rsidRDefault="005D719E" w:rsidP="005D719E">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14:paraId="47264A1D" w14:textId="11BB0C33" w:rsidR="005D719E" w:rsidRPr="00F56396" w:rsidRDefault="005D719E" w:rsidP="005D719E">
            <w:pPr>
              <w:spacing w:beforeLines="50" w:before="156" w:afterLines="50" w:after="156"/>
              <w:rPr>
                <w:rFonts w:ascii="宋体" w:eastAsia="宋体" w:hAnsi="宋体"/>
                <w:szCs w:val="21"/>
              </w:rPr>
            </w:pPr>
            <w:r w:rsidRPr="005D719E">
              <w:rPr>
                <w:rFonts w:hAnsi="宋体" w:cs="宋体" w:hint="eastAsia"/>
              </w:rPr>
              <w:t>是否能查找本领域内的资料，和组员合作分工，整理成ppt，并做流利的口头报告</w:t>
            </w:r>
            <w:r w:rsidRPr="005D719E">
              <w:rPr>
                <w:rFonts w:hAnsi="宋体" w:cs="宋体"/>
              </w:rPr>
              <w:t xml:space="preserve"> </w:t>
            </w:r>
          </w:p>
        </w:tc>
        <w:tc>
          <w:tcPr>
            <w:tcW w:w="1984" w:type="dxa"/>
            <w:tcBorders>
              <w:top w:val="single" w:sz="4" w:space="0" w:color="auto"/>
              <w:left w:val="single" w:sz="4" w:space="0" w:color="auto"/>
              <w:bottom w:val="single" w:sz="4" w:space="0" w:color="auto"/>
              <w:right w:val="single" w:sz="4" w:space="0" w:color="auto"/>
            </w:tcBorders>
          </w:tcPr>
          <w:p w14:paraId="22F6181F" w14:textId="77777777" w:rsidR="005D719E" w:rsidRPr="00F56396" w:rsidRDefault="005D719E" w:rsidP="005D719E">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56083214" w14:textId="77777777" w:rsidR="005D719E" w:rsidRPr="00F56396" w:rsidRDefault="005D719E" w:rsidP="005D719E">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13761AC9" w14:textId="77777777" w:rsidR="005D719E" w:rsidRPr="00F56396" w:rsidRDefault="005D719E" w:rsidP="005D719E">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4EE4B9D" w14:textId="77777777" w:rsidR="005D719E" w:rsidRPr="00F56396" w:rsidRDefault="005D719E" w:rsidP="005D719E">
            <w:pPr>
              <w:spacing w:beforeLines="50" w:before="156" w:afterLines="50" w:after="156"/>
              <w:rPr>
                <w:rFonts w:ascii="宋体" w:eastAsia="宋体" w:hAnsi="宋体"/>
                <w:szCs w:val="21"/>
              </w:rPr>
            </w:pPr>
          </w:p>
        </w:tc>
      </w:tr>
    </w:tbl>
    <w:p w14:paraId="5FFC8BD8"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3E2B" w14:textId="77777777" w:rsidR="00DF44B8" w:rsidRDefault="00DF44B8" w:rsidP="00AA630A">
      <w:r>
        <w:separator/>
      </w:r>
    </w:p>
  </w:endnote>
  <w:endnote w:type="continuationSeparator" w:id="0">
    <w:p w14:paraId="5DD374F8" w14:textId="77777777" w:rsidR="00DF44B8" w:rsidRDefault="00DF44B8"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6"/>
    <w:family w:val="auto"/>
    <w:notTrueType/>
    <w:pitch w:val="default"/>
    <w:sig w:usb0="00000001" w:usb1="080F0000" w:usb2="00000010" w:usb3="00000000" w:csb0="0006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D59B" w14:textId="77777777" w:rsidR="00DF44B8" w:rsidRDefault="00DF44B8" w:rsidP="00AA630A">
      <w:r>
        <w:separator/>
      </w:r>
    </w:p>
  </w:footnote>
  <w:footnote w:type="continuationSeparator" w:id="0">
    <w:p w14:paraId="656C11DE" w14:textId="77777777" w:rsidR="00DF44B8" w:rsidRDefault="00DF44B8"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8A"/>
    <w:multiLevelType w:val="hybridMultilevel"/>
    <w:tmpl w:val="F17CEAF6"/>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AF923D4"/>
    <w:multiLevelType w:val="hybridMultilevel"/>
    <w:tmpl w:val="7152EDDE"/>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E1834EC"/>
    <w:multiLevelType w:val="hybridMultilevel"/>
    <w:tmpl w:val="10A01DD8"/>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3BD1F40"/>
    <w:multiLevelType w:val="hybridMultilevel"/>
    <w:tmpl w:val="24264708"/>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3F624A77"/>
    <w:multiLevelType w:val="hybridMultilevel"/>
    <w:tmpl w:val="E00EF8AE"/>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51BE1C70"/>
    <w:multiLevelType w:val="hybridMultilevel"/>
    <w:tmpl w:val="763A03A2"/>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569A2652"/>
    <w:multiLevelType w:val="hybridMultilevel"/>
    <w:tmpl w:val="A8FC74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6E84FD1"/>
    <w:multiLevelType w:val="hybridMultilevel"/>
    <w:tmpl w:val="9E6AE620"/>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575475D9"/>
    <w:multiLevelType w:val="hybridMultilevel"/>
    <w:tmpl w:val="A34418A0"/>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5A054D23"/>
    <w:multiLevelType w:val="hybridMultilevel"/>
    <w:tmpl w:val="CCB23EDC"/>
    <w:lvl w:ilvl="0" w:tplc="817E5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E11817"/>
    <w:multiLevelType w:val="hybridMultilevel"/>
    <w:tmpl w:val="B7060EC2"/>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68585693"/>
    <w:multiLevelType w:val="hybridMultilevel"/>
    <w:tmpl w:val="FC4CAEEE"/>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C54156A"/>
    <w:multiLevelType w:val="hybridMultilevel"/>
    <w:tmpl w:val="7A241292"/>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701F19E9"/>
    <w:multiLevelType w:val="hybridMultilevel"/>
    <w:tmpl w:val="5CCEE8AC"/>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79DC44D6"/>
    <w:multiLevelType w:val="hybridMultilevel"/>
    <w:tmpl w:val="1B22431E"/>
    <w:lvl w:ilvl="0" w:tplc="0AE4099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A543A65"/>
    <w:multiLevelType w:val="hybridMultilevel"/>
    <w:tmpl w:val="EC54DA40"/>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7CC73EFC"/>
    <w:multiLevelType w:val="hybridMultilevel"/>
    <w:tmpl w:val="31469B94"/>
    <w:lvl w:ilvl="0" w:tplc="0AE4099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782217268">
    <w:abstractNumId w:val="4"/>
  </w:num>
  <w:num w:numId="2" w16cid:durableId="1166743684">
    <w:abstractNumId w:val="8"/>
  </w:num>
  <w:num w:numId="3" w16cid:durableId="636491349">
    <w:abstractNumId w:val="13"/>
  </w:num>
  <w:num w:numId="4" w16cid:durableId="419377707">
    <w:abstractNumId w:val="9"/>
  </w:num>
  <w:num w:numId="5" w16cid:durableId="1772041757">
    <w:abstractNumId w:val="6"/>
  </w:num>
  <w:num w:numId="6" w16cid:durableId="200947769">
    <w:abstractNumId w:val="5"/>
  </w:num>
  <w:num w:numId="7" w16cid:durableId="1738162050">
    <w:abstractNumId w:val="16"/>
  </w:num>
  <w:num w:numId="8" w16cid:durableId="849837793">
    <w:abstractNumId w:val="12"/>
  </w:num>
  <w:num w:numId="9" w16cid:durableId="2117754016">
    <w:abstractNumId w:val="0"/>
  </w:num>
  <w:num w:numId="10" w16cid:durableId="1197963352">
    <w:abstractNumId w:val="14"/>
  </w:num>
  <w:num w:numId="11" w16cid:durableId="626739132">
    <w:abstractNumId w:val="11"/>
  </w:num>
  <w:num w:numId="12" w16cid:durableId="425541074">
    <w:abstractNumId w:val="17"/>
  </w:num>
  <w:num w:numId="13" w16cid:durableId="1891764229">
    <w:abstractNumId w:val="2"/>
  </w:num>
  <w:num w:numId="14" w16cid:durableId="1621912844">
    <w:abstractNumId w:val="7"/>
  </w:num>
  <w:num w:numId="15" w16cid:durableId="949823316">
    <w:abstractNumId w:val="15"/>
  </w:num>
  <w:num w:numId="16" w16cid:durableId="568729077">
    <w:abstractNumId w:val="3"/>
  </w:num>
  <w:num w:numId="17" w16cid:durableId="2091342345">
    <w:abstractNumId w:val="1"/>
  </w:num>
  <w:num w:numId="18" w16cid:durableId="2018997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24"/>
    <w:rsid w:val="0001104C"/>
    <w:rsid w:val="00015DA5"/>
    <w:rsid w:val="00022CBB"/>
    <w:rsid w:val="00077A5F"/>
    <w:rsid w:val="000A3A1E"/>
    <w:rsid w:val="000D4F8C"/>
    <w:rsid w:val="000F054A"/>
    <w:rsid w:val="000F5F16"/>
    <w:rsid w:val="0011082E"/>
    <w:rsid w:val="0012338A"/>
    <w:rsid w:val="001517F3"/>
    <w:rsid w:val="00156E12"/>
    <w:rsid w:val="00191AA5"/>
    <w:rsid w:val="001E05D4"/>
    <w:rsid w:val="001E5724"/>
    <w:rsid w:val="002162C2"/>
    <w:rsid w:val="00242673"/>
    <w:rsid w:val="002845A1"/>
    <w:rsid w:val="00285327"/>
    <w:rsid w:val="002A7568"/>
    <w:rsid w:val="002C3240"/>
    <w:rsid w:val="00304EA1"/>
    <w:rsid w:val="00313A87"/>
    <w:rsid w:val="00322986"/>
    <w:rsid w:val="0034254B"/>
    <w:rsid w:val="003515EE"/>
    <w:rsid w:val="00382307"/>
    <w:rsid w:val="0038665C"/>
    <w:rsid w:val="003976E1"/>
    <w:rsid w:val="003A08F0"/>
    <w:rsid w:val="003A1D35"/>
    <w:rsid w:val="003B2173"/>
    <w:rsid w:val="003D613E"/>
    <w:rsid w:val="004070CF"/>
    <w:rsid w:val="0041339A"/>
    <w:rsid w:val="0048162E"/>
    <w:rsid w:val="004A2720"/>
    <w:rsid w:val="004B18C3"/>
    <w:rsid w:val="004F0205"/>
    <w:rsid w:val="0051359D"/>
    <w:rsid w:val="005245DA"/>
    <w:rsid w:val="00526F9C"/>
    <w:rsid w:val="005418AE"/>
    <w:rsid w:val="005639D5"/>
    <w:rsid w:val="005A0378"/>
    <w:rsid w:val="005D719E"/>
    <w:rsid w:val="00630092"/>
    <w:rsid w:val="00656412"/>
    <w:rsid w:val="00665621"/>
    <w:rsid w:val="00673179"/>
    <w:rsid w:val="006903ED"/>
    <w:rsid w:val="006909D0"/>
    <w:rsid w:val="006A1579"/>
    <w:rsid w:val="006B27EC"/>
    <w:rsid w:val="006D76B7"/>
    <w:rsid w:val="006E163C"/>
    <w:rsid w:val="006E4F82"/>
    <w:rsid w:val="006F64C9"/>
    <w:rsid w:val="00707D5E"/>
    <w:rsid w:val="0074160C"/>
    <w:rsid w:val="00761A9D"/>
    <w:rsid w:val="007639A2"/>
    <w:rsid w:val="00787EDD"/>
    <w:rsid w:val="00794A24"/>
    <w:rsid w:val="0079595F"/>
    <w:rsid w:val="00797303"/>
    <w:rsid w:val="007C379D"/>
    <w:rsid w:val="007C62ED"/>
    <w:rsid w:val="007E23AB"/>
    <w:rsid w:val="007E39E3"/>
    <w:rsid w:val="00810C35"/>
    <w:rsid w:val="008128AD"/>
    <w:rsid w:val="00812EBE"/>
    <w:rsid w:val="00815F6B"/>
    <w:rsid w:val="00820E5D"/>
    <w:rsid w:val="00855589"/>
    <w:rsid w:val="008560E2"/>
    <w:rsid w:val="00886EBF"/>
    <w:rsid w:val="008B7E3F"/>
    <w:rsid w:val="008C51F8"/>
    <w:rsid w:val="008D1311"/>
    <w:rsid w:val="008E61CD"/>
    <w:rsid w:val="00916BE7"/>
    <w:rsid w:val="00917C64"/>
    <w:rsid w:val="0093242C"/>
    <w:rsid w:val="009346B9"/>
    <w:rsid w:val="00954566"/>
    <w:rsid w:val="00972991"/>
    <w:rsid w:val="0097565F"/>
    <w:rsid w:val="00980C39"/>
    <w:rsid w:val="00992F27"/>
    <w:rsid w:val="009A666B"/>
    <w:rsid w:val="009B1D03"/>
    <w:rsid w:val="009D7171"/>
    <w:rsid w:val="00A03BBD"/>
    <w:rsid w:val="00A32B78"/>
    <w:rsid w:val="00A40BC9"/>
    <w:rsid w:val="00A45001"/>
    <w:rsid w:val="00A54326"/>
    <w:rsid w:val="00A61EFD"/>
    <w:rsid w:val="00A81D51"/>
    <w:rsid w:val="00A84E61"/>
    <w:rsid w:val="00A90F45"/>
    <w:rsid w:val="00AA16EF"/>
    <w:rsid w:val="00AA4570"/>
    <w:rsid w:val="00AA630A"/>
    <w:rsid w:val="00AE3D1A"/>
    <w:rsid w:val="00B03909"/>
    <w:rsid w:val="00B32410"/>
    <w:rsid w:val="00B40ECD"/>
    <w:rsid w:val="00B44533"/>
    <w:rsid w:val="00B767C5"/>
    <w:rsid w:val="00B83934"/>
    <w:rsid w:val="00BA23F0"/>
    <w:rsid w:val="00C00798"/>
    <w:rsid w:val="00C04F13"/>
    <w:rsid w:val="00C240AA"/>
    <w:rsid w:val="00C54636"/>
    <w:rsid w:val="00C87E64"/>
    <w:rsid w:val="00CA53B2"/>
    <w:rsid w:val="00CE3088"/>
    <w:rsid w:val="00CF44AA"/>
    <w:rsid w:val="00D02F99"/>
    <w:rsid w:val="00D111F5"/>
    <w:rsid w:val="00D13271"/>
    <w:rsid w:val="00D14471"/>
    <w:rsid w:val="00D23AF9"/>
    <w:rsid w:val="00D32BB1"/>
    <w:rsid w:val="00D34A23"/>
    <w:rsid w:val="00D417A1"/>
    <w:rsid w:val="00D504B7"/>
    <w:rsid w:val="00D5659D"/>
    <w:rsid w:val="00D66F6E"/>
    <w:rsid w:val="00D715F7"/>
    <w:rsid w:val="00D914F6"/>
    <w:rsid w:val="00DD7B5F"/>
    <w:rsid w:val="00DE6117"/>
    <w:rsid w:val="00DE7849"/>
    <w:rsid w:val="00DE7E71"/>
    <w:rsid w:val="00DF44B8"/>
    <w:rsid w:val="00E04684"/>
    <w:rsid w:val="00E05E8B"/>
    <w:rsid w:val="00E23340"/>
    <w:rsid w:val="00E366AB"/>
    <w:rsid w:val="00E748D3"/>
    <w:rsid w:val="00E76E34"/>
    <w:rsid w:val="00E91F87"/>
    <w:rsid w:val="00E92563"/>
    <w:rsid w:val="00EC0BA0"/>
    <w:rsid w:val="00EC1F12"/>
    <w:rsid w:val="00ED7F81"/>
    <w:rsid w:val="00EF35E4"/>
    <w:rsid w:val="00F5167A"/>
    <w:rsid w:val="00F56396"/>
    <w:rsid w:val="00F642E2"/>
    <w:rsid w:val="00FB77A1"/>
    <w:rsid w:val="00FC24B5"/>
    <w:rsid w:val="00FC3892"/>
    <w:rsid w:val="00FC3B5C"/>
    <w:rsid w:val="00FC79E6"/>
    <w:rsid w:val="00FF0EB1"/>
    <w:rsid w:val="00FF4A73"/>
    <w:rsid w:val="00FF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A5552"/>
  <w15:docId w15:val="{B3BA5842-D491-41AB-9C29-4773DC5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FC38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5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1402</Words>
  <Characters>7993</Characters>
  <Application>Microsoft Office Word</Application>
  <DocSecurity>0</DocSecurity>
  <Lines>66</Lines>
  <Paragraphs>18</Paragraphs>
  <ScaleCrop>false</ScaleCrop>
  <Company>P R C</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meng</cp:lastModifiedBy>
  <cp:revision>2</cp:revision>
  <cp:lastPrinted>2020-12-24T07:17:00Z</cp:lastPrinted>
  <dcterms:created xsi:type="dcterms:W3CDTF">2023-05-29T06:02:00Z</dcterms:created>
  <dcterms:modified xsi:type="dcterms:W3CDTF">2023-05-29T06:02:00Z</dcterms:modified>
</cp:coreProperties>
</file>