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68" w:rsidRDefault="003B5468" w:rsidP="00C23BF6">
      <w:pPr>
        <w:spacing w:beforeLines="50" w:afterLines="50"/>
        <w:jc w:val="center"/>
        <w:rPr>
          <w:rFonts w:ascii="黑体" w:eastAsia="黑体" w:hAnsi="黑体" w:cs="Times New Roman"/>
          <w:sz w:val="32"/>
          <w:szCs w:val="32"/>
        </w:rPr>
      </w:pPr>
      <w:r w:rsidRPr="001E5724">
        <w:rPr>
          <w:rFonts w:ascii="黑体" w:eastAsia="黑体" w:hAnsi="黑体" w:cs="黑体" w:hint="eastAsia"/>
          <w:sz w:val="32"/>
          <w:szCs w:val="32"/>
        </w:rPr>
        <w:t>《</w:t>
      </w:r>
      <w:r>
        <w:rPr>
          <w:rFonts w:ascii="黑体" w:eastAsia="黑体" w:hAnsi="黑体" w:cs="黑体" w:hint="eastAsia"/>
          <w:sz w:val="32"/>
          <w:szCs w:val="32"/>
        </w:rPr>
        <w:t>无机合成化学</w:t>
      </w:r>
      <w:r w:rsidRPr="001E5724">
        <w:rPr>
          <w:rFonts w:ascii="黑体" w:eastAsia="黑体" w:hAnsi="黑体" w:cs="黑体" w:hint="eastAsia"/>
          <w:sz w:val="32"/>
          <w:szCs w:val="32"/>
        </w:rPr>
        <w:t>》课程教学大纲</w:t>
      </w:r>
    </w:p>
    <w:p w:rsidR="003B5468" w:rsidRDefault="003B5468" w:rsidP="00C23BF6">
      <w:pPr>
        <w:pStyle w:val="PlainText"/>
        <w:spacing w:beforeLines="50" w:afterLines="50"/>
        <w:ind w:firstLineChars="200" w:firstLine="562"/>
        <w:jc w:val="left"/>
        <w:rPr>
          <w:rFonts w:hAnsi="宋体" w:cs="Times New Roman"/>
        </w:rPr>
      </w:pPr>
      <w:r>
        <w:rPr>
          <w:rFonts w:ascii="黑体" w:eastAsia="黑体" w:hAnsi="黑体" w:cs="黑体" w:hint="eastAsia"/>
          <w:b/>
          <w:bCs/>
          <w:sz w:val="28"/>
          <w:szCs w:val="28"/>
        </w:rPr>
        <w:t>一、</w:t>
      </w:r>
      <w:r w:rsidRPr="00C8492C">
        <w:rPr>
          <w:rFonts w:ascii="黑体" w:eastAsia="黑体" w:hAnsi="黑体" w:cs="黑体" w:hint="eastAsia"/>
          <w:b/>
          <w:bCs/>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744"/>
      </w:tblGrid>
      <w:tr w:rsidR="003B5468" w:rsidRPr="00CE7ED3">
        <w:trPr>
          <w:jc w:val="center"/>
        </w:trPr>
        <w:tc>
          <w:tcPr>
            <w:tcW w:w="1135" w:type="dxa"/>
            <w:vAlign w:val="center"/>
          </w:tcPr>
          <w:p w:rsidR="003B5468" w:rsidRPr="00DD7B5F" w:rsidRDefault="003B5468" w:rsidP="00C23BF6">
            <w:pPr>
              <w:spacing w:beforeLines="50" w:afterLines="50"/>
              <w:jc w:val="center"/>
              <w:rPr>
                <w:rFonts w:ascii="宋体" w:eastAsia="宋体" w:hAnsi="宋体" w:cs="Times New Roman"/>
                <w:b/>
                <w:bCs/>
              </w:rPr>
            </w:pPr>
            <w:r w:rsidRPr="00DD7B5F">
              <w:rPr>
                <w:rFonts w:ascii="宋体" w:eastAsia="宋体" w:hAnsi="宋体" w:cs="宋体" w:hint="eastAsia"/>
                <w:b/>
                <w:bCs/>
              </w:rPr>
              <w:t>英文名称</w:t>
            </w:r>
          </w:p>
        </w:tc>
        <w:tc>
          <w:tcPr>
            <w:tcW w:w="3685" w:type="dxa"/>
            <w:vAlign w:val="center"/>
          </w:tcPr>
          <w:p w:rsidR="003B5468" w:rsidRPr="00363631" w:rsidRDefault="003B5468" w:rsidP="00C23BF6">
            <w:pPr>
              <w:spacing w:beforeLines="50" w:afterLines="50"/>
              <w:jc w:val="left"/>
              <w:rPr>
                <w:rFonts w:ascii="宋体" w:eastAsia="宋体" w:hAnsi="宋体" w:cs="Times New Roman"/>
              </w:rPr>
            </w:pPr>
            <w:r w:rsidRPr="00363631">
              <w:rPr>
                <w:rFonts w:ascii="宋体" w:eastAsia="宋体" w:hAnsi="宋体" w:cs="宋体"/>
              </w:rPr>
              <w:t>inorganic synthesis chemistry</w:t>
            </w:r>
          </w:p>
        </w:tc>
        <w:tc>
          <w:tcPr>
            <w:tcW w:w="1134" w:type="dxa"/>
            <w:vAlign w:val="center"/>
          </w:tcPr>
          <w:p w:rsidR="003B5468" w:rsidRPr="00DD7B5F" w:rsidRDefault="003B5468" w:rsidP="00C23BF6">
            <w:pPr>
              <w:spacing w:beforeLines="50" w:afterLines="50"/>
              <w:jc w:val="center"/>
              <w:rPr>
                <w:rFonts w:ascii="宋体" w:eastAsia="宋体" w:hAnsi="宋体" w:cs="Times New Roman"/>
                <w:b/>
                <w:bCs/>
              </w:rPr>
            </w:pPr>
            <w:r w:rsidRPr="00DD7B5F">
              <w:rPr>
                <w:rFonts w:ascii="宋体" w:eastAsia="宋体" w:hAnsi="宋体" w:cs="宋体" w:hint="eastAsia"/>
                <w:b/>
                <w:bCs/>
              </w:rPr>
              <w:t>课程代码</w:t>
            </w:r>
          </w:p>
        </w:tc>
        <w:tc>
          <w:tcPr>
            <w:tcW w:w="2744" w:type="dxa"/>
            <w:vAlign w:val="center"/>
          </w:tcPr>
          <w:p w:rsidR="003B5468" w:rsidRPr="00CE7ED3" w:rsidRDefault="003B5468" w:rsidP="00C23BF6">
            <w:pPr>
              <w:spacing w:beforeLines="50" w:afterLines="50"/>
              <w:rPr>
                <w:rFonts w:ascii="宋体" w:eastAsia="宋体" w:hAnsi="宋体" w:cs="Times New Roman"/>
              </w:rPr>
            </w:pPr>
            <w:r>
              <w:rPr>
                <w:rFonts w:ascii="宋体" w:eastAsia="宋体" w:hAnsi="宋体" w:cs="宋体"/>
              </w:rPr>
              <w:t>CHEM3001</w:t>
            </w:r>
          </w:p>
        </w:tc>
      </w:tr>
      <w:tr w:rsidR="003B5468" w:rsidRPr="00CE7ED3">
        <w:trPr>
          <w:jc w:val="center"/>
        </w:trPr>
        <w:tc>
          <w:tcPr>
            <w:tcW w:w="1135" w:type="dxa"/>
            <w:vAlign w:val="center"/>
          </w:tcPr>
          <w:p w:rsidR="003B5468" w:rsidRPr="00DD7B5F" w:rsidRDefault="003B5468" w:rsidP="00C23BF6">
            <w:pPr>
              <w:spacing w:beforeLines="50" w:afterLines="50"/>
              <w:jc w:val="center"/>
              <w:rPr>
                <w:rFonts w:ascii="宋体" w:eastAsia="宋体" w:hAnsi="宋体" w:cs="Times New Roman"/>
                <w:b/>
                <w:bCs/>
              </w:rPr>
            </w:pPr>
            <w:r w:rsidRPr="00DD7B5F">
              <w:rPr>
                <w:rFonts w:ascii="宋体" w:eastAsia="宋体" w:hAnsi="宋体" w:cs="宋体" w:hint="eastAsia"/>
                <w:b/>
                <w:bCs/>
              </w:rPr>
              <w:t>课程性质</w:t>
            </w:r>
          </w:p>
        </w:tc>
        <w:tc>
          <w:tcPr>
            <w:tcW w:w="3685" w:type="dxa"/>
            <w:vAlign w:val="center"/>
          </w:tcPr>
          <w:p w:rsidR="003B5468" w:rsidRPr="00B418B4" w:rsidRDefault="003B5468" w:rsidP="000C35D1">
            <w:pPr>
              <w:jc w:val="left"/>
              <w:rPr>
                <w:rFonts w:ascii="宋体" w:eastAsia="宋体" w:hAnsi="宋体" w:cs="Times New Roman"/>
                <w:color w:val="000000"/>
                <w:sz w:val="20"/>
                <w:szCs w:val="20"/>
              </w:rPr>
            </w:pPr>
            <w:r w:rsidRPr="00B418B4">
              <w:rPr>
                <w:rFonts w:ascii="宋体" w:eastAsia="宋体" w:hAnsi="宋体" w:cs="宋体" w:hint="eastAsia"/>
                <w:color w:val="000000"/>
                <w:sz w:val="20"/>
                <w:szCs w:val="20"/>
              </w:rPr>
              <w:t>专业选修课程</w:t>
            </w:r>
          </w:p>
        </w:tc>
        <w:tc>
          <w:tcPr>
            <w:tcW w:w="1134" w:type="dxa"/>
            <w:vAlign w:val="center"/>
          </w:tcPr>
          <w:p w:rsidR="003B5468" w:rsidRPr="00DD7B5F" w:rsidRDefault="003B5468" w:rsidP="00C23BF6">
            <w:pPr>
              <w:spacing w:beforeLines="50" w:afterLines="50"/>
              <w:jc w:val="center"/>
              <w:rPr>
                <w:rFonts w:ascii="宋体" w:eastAsia="宋体" w:hAnsi="宋体" w:cs="Times New Roman"/>
                <w:b/>
                <w:bCs/>
              </w:rPr>
            </w:pPr>
            <w:r w:rsidRPr="00DD7B5F">
              <w:rPr>
                <w:rFonts w:ascii="宋体" w:eastAsia="宋体" w:hAnsi="宋体" w:cs="宋体" w:hint="eastAsia"/>
                <w:b/>
                <w:bCs/>
              </w:rPr>
              <w:t>授课对象</w:t>
            </w:r>
          </w:p>
        </w:tc>
        <w:tc>
          <w:tcPr>
            <w:tcW w:w="2744" w:type="dxa"/>
            <w:vAlign w:val="center"/>
          </w:tcPr>
          <w:p w:rsidR="003B5468" w:rsidRPr="00CE7ED3" w:rsidRDefault="003B5468" w:rsidP="00C23BF6">
            <w:pPr>
              <w:spacing w:beforeLines="50" w:afterLines="50"/>
              <w:rPr>
                <w:rFonts w:ascii="宋体" w:eastAsia="宋体" w:hAnsi="宋体" w:cs="Times New Roman"/>
              </w:rPr>
            </w:pPr>
            <w:r>
              <w:rPr>
                <w:rFonts w:ascii="宋体" w:eastAsia="宋体" w:hAnsi="宋体" w:cs="宋体" w:hint="eastAsia"/>
              </w:rPr>
              <w:t>化学、应用化学</w:t>
            </w:r>
          </w:p>
        </w:tc>
      </w:tr>
      <w:tr w:rsidR="003B5468" w:rsidRPr="00CE7ED3">
        <w:trPr>
          <w:jc w:val="center"/>
        </w:trPr>
        <w:tc>
          <w:tcPr>
            <w:tcW w:w="1135" w:type="dxa"/>
            <w:vAlign w:val="center"/>
          </w:tcPr>
          <w:p w:rsidR="003B5468" w:rsidRPr="00DD7B5F" w:rsidRDefault="003B5468" w:rsidP="00C23BF6">
            <w:pPr>
              <w:spacing w:beforeLines="50" w:afterLines="50"/>
              <w:jc w:val="center"/>
              <w:rPr>
                <w:rFonts w:ascii="宋体" w:eastAsia="宋体" w:hAnsi="宋体" w:cs="Times New Roman"/>
                <w:b/>
                <w:bCs/>
              </w:rPr>
            </w:pPr>
            <w:r w:rsidRPr="00DD7B5F">
              <w:rPr>
                <w:rFonts w:ascii="宋体" w:eastAsia="宋体" w:hAnsi="宋体" w:cs="宋体" w:hint="eastAsia"/>
                <w:b/>
                <w:bCs/>
              </w:rPr>
              <w:t>学</w:t>
            </w:r>
            <w:r w:rsidRPr="00DD7B5F">
              <w:rPr>
                <w:rFonts w:ascii="宋体" w:eastAsia="宋体" w:hAnsi="宋体" w:cs="宋体"/>
                <w:b/>
                <w:bCs/>
              </w:rPr>
              <w:t xml:space="preserve">   </w:t>
            </w:r>
            <w:r w:rsidRPr="00DD7B5F">
              <w:rPr>
                <w:rFonts w:ascii="宋体" w:eastAsia="宋体" w:hAnsi="宋体" w:cs="宋体" w:hint="eastAsia"/>
                <w:b/>
                <w:bCs/>
              </w:rPr>
              <w:t>分</w:t>
            </w:r>
          </w:p>
        </w:tc>
        <w:tc>
          <w:tcPr>
            <w:tcW w:w="3685" w:type="dxa"/>
            <w:vAlign w:val="center"/>
          </w:tcPr>
          <w:p w:rsidR="003B5468" w:rsidRPr="00CE7ED3" w:rsidRDefault="003B5468" w:rsidP="00C23BF6">
            <w:pPr>
              <w:spacing w:beforeLines="50" w:afterLines="50"/>
              <w:jc w:val="left"/>
              <w:rPr>
                <w:rFonts w:ascii="宋体" w:eastAsia="宋体" w:hAnsi="宋体" w:cs="Times New Roman"/>
              </w:rPr>
            </w:pPr>
            <w:r>
              <w:rPr>
                <w:rFonts w:ascii="宋体" w:eastAsia="宋体" w:hAnsi="宋体" w:cs="宋体"/>
              </w:rPr>
              <w:t>2.0</w:t>
            </w:r>
          </w:p>
        </w:tc>
        <w:tc>
          <w:tcPr>
            <w:tcW w:w="1134" w:type="dxa"/>
            <w:vAlign w:val="center"/>
          </w:tcPr>
          <w:p w:rsidR="003B5468" w:rsidRPr="00DD7B5F" w:rsidRDefault="003B5468" w:rsidP="00C23BF6">
            <w:pPr>
              <w:spacing w:beforeLines="50" w:afterLines="50"/>
              <w:jc w:val="center"/>
              <w:rPr>
                <w:rFonts w:ascii="宋体" w:eastAsia="宋体" w:hAnsi="宋体" w:cs="Times New Roman"/>
                <w:b/>
                <w:bCs/>
              </w:rPr>
            </w:pPr>
            <w:r w:rsidRPr="00DD7B5F">
              <w:rPr>
                <w:rFonts w:ascii="宋体" w:eastAsia="宋体" w:hAnsi="宋体" w:cs="宋体" w:hint="eastAsia"/>
                <w:b/>
                <w:bCs/>
              </w:rPr>
              <w:t>学</w:t>
            </w:r>
            <w:r w:rsidRPr="00DD7B5F">
              <w:rPr>
                <w:rFonts w:ascii="宋体" w:eastAsia="宋体" w:hAnsi="宋体" w:cs="宋体"/>
                <w:b/>
                <w:bCs/>
              </w:rPr>
              <w:t xml:space="preserve">   </w:t>
            </w:r>
            <w:r w:rsidRPr="00DD7B5F">
              <w:rPr>
                <w:rFonts w:ascii="宋体" w:eastAsia="宋体" w:hAnsi="宋体" w:cs="宋体" w:hint="eastAsia"/>
                <w:b/>
                <w:bCs/>
              </w:rPr>
              <w:t>时</w:t>
            </w:r>
          </w:p>
        </w:tc>
        <w:tc>
          <w:tcPr>
            <w:tcW w:w="2744" w:type="dxa"/>
            <w:vAlign w:val="center"/>
          </w:tcPr>
          <w:p w:rsidR="003B5468" w:rsidRPr="00CE7ED3" w:rsidRDefault="003B5468" w:rsidP="00C23BF6">
            <w:pPr>
              <w:spacing w:beforeLines="50" w:afterLines="50"/>
              <w:rPr>
                <w:rFonts w:ascii="宋体" w:eastAsia="宋体" w:hAnsi="宋体" w:cs="Times New Roman"/>
              </w:rPr>
            </w:pPr>
            <w:r>
              <w:rPr>
                <w:rFonts w:ascii="宋体" w:eastAsia="宋体" w:hAnsi="宋体" w:cs="宋体"/>
              </w:rPr>
              <w:t>36</w:t>
            </w:r>
          </w:p>
        </w:tc>
      </w:tr>
      <w:tr w:rsidR="003B5468" w:rsidRPr="00CE7ED3">
        <w:trPr>
          <w:jc w:val="center"/>
        </w:trPr>
        <w:tc>
          <w:tcPr>
            <w:tcW w:w="1135" w:type="dxa"/>
            <w:vAlign w:val="center"/>
          </w:tcPr>
          <w:p w:rsidR="003B5468" w:rsidRPr="00DD7B5F" w:rsidRDefault="003B5468" w:rsidP="00C23BF6">
            <w:pPr>
              <w:spacing w:beforeLines="50" w:afterLines="50"/>
              <w:jc w:val="center"/>
              <w:rPr>
                <w:rFonts w:ascii="宋体" w:eastAsia="宋体" w:hAnsi="宋体" w:cs="Times New Roman"/>
                <w:b/>
                <w:bCs/>
              </w:rPr>
            </w:pPr>
            <w:r w:rsidRPr="00DD7B5F">
              <w:rPr>
                <w:rFonts w:ascii="宋体" w:eastAsia="宋体" w:hAnsi="宋体" w:cs="宋体" w:hint="eastAsia"/>
                <w:b/>
                <w:bCs/>
              </w:rPr>
              <w:t>主讲教师</w:t>
            </w:r>
          </w:p>
        </w:tc>
        <w:tc>
          <w:tcPr>
            <w:tcW w:w="3685" w:type="dxa"/>
            <w:vAlign w:val="center"/>
          </w:tcPr>
          <w:p w:rsidR="003B5468" w:rsidRPr="00CE7ED3" w:rsidRDefault="003B5468" w:rsidP="00C23BF6">
            <w:pPr>
              <w:spacing w:beforeLines="50" w:afterLines="50"/>
              <w:jc w:val="left"/>
              <w:rPr>
                <w:rFonts w:ascii="宋体" w:eastAsia="宋体" w:hAnsi="宋体" w:cs="Times New Roman"/>
              </w:rPr>
            </w:pPr>
            <w:r>
              <w:rPr>
                <w:rFonts w:ascii="宋体" w:eastAsia="宋体" w:hAnsi="宋体" w:cs="宋体" w:hint="eastAsia"/>
              </w:rPr>
              <w:t>李宝宗</w:t>
            </w:r>
          </w:p>
        </w:tc>
        <w:tc>
          <w:tcPr>
            <w:tcW w:w="1134" w:type="dxa"/>
            <w:vAlign w:val="center"/>
          </w:tcPr>
          <w:p w:rsidR="003B5468" w:rsidRPr="00DD7B5F" w:rsidRDefault="003B5468" w:rsidP="00C23BF6">
            <w:pPr>
              <w:spacing w:beforeLines="50" w:afterLines="50"/>
              <w:jc w:val="center"/>
              <w:rPr>
                <w:rFonts w:ascii="宋体" w:eastAsia="宋体" w:hAnsi="宋体" w:cs="Times New Roman"/>
                <w:b/>
                <w:bCs/>
              </w:rPr>
            </w:pPr>
            <w:r w:rsidRPr="00DD7B5F">
              <w:rPr>
                <w:rFonts w:ascii="宋体" w:eastAsia="宋体" w:hAnsi="宋体" w:cs="宋体" w:hint="eastAsia"/>
                <w:b/>
                <w:bCs/>
              </w:rPr>
              <w:t>修订日期</w:t>
            </w:r>
          </w:p>
        </w:tc>
        <w:tc>
          <w:tcPr>
            <w:tcW w:w="2744" w:type="dxa"/>
            <w:vAlign w:val="center"/>
          </w:tcPr>
          <w:p w:rsidR="003B5468" w:rsidRPr="00CE7ED3" w:rsidRDefault="003B5468" w:rsidP="00C23BF6">
            <w:pPr>
              <w:spacing w:beforeLines="50" w:afterLines="50"/>
              <w:rPr>
                <w:rFonts w:ascii="宋体" w:eastAsia="宋体" w:hAnsi="宋体" w:cs="Times New Roman"/>
              </w:rPr>
            </w:pPr>
            <w:r>
              <w:rPr>
                <w:rFonts w:ascii="宋体" w:eastAsia="宋体" w:hAnsi="宋体" w:cs="宋体"/>
              </w:rPr>
              <w:t>2021-05-28</w:t>
            </w:r>
          </w:p>
        </w:tc>
      </w:tr>
      <w:tr w:rsidR="003B5468" w:rsidRPr="00CE7ED3">
        <w:trPr>
          <w:jc w:val="center"/>
        </w:trPr>
        <w:tc>
          <w:tcPr>
            <w:tcW w:w="1135" w:type="dxa"/>
            <w:vAlign w:val="center"/>
          </w:tcPr>
          <w:p w:rsidR="003B5468" w:rsidRPr="00DD7B5F" w:rsidRDefault="003B5468" w:rsidP="00C23BF6">
            <w:pPr>
              <w:spacing w:beforeLines="50" w:afterLines="50"/>
              <w:jc w:val="center"/>
              <w:rPr>
                <w:rFonts w:ascii="宋体" w:eastAsia="宋体" w:hAnsi="宋体" w:cs="Times New Roman"/>
                <w:b/>
                <w:bCs/>
              </w:rPr>
            </w:pPr>
            <w:r w:rsidRPr="00DD7B5F">
              <w:rPr>
                <w:rFonts w:ascii="宋体" w:eastAsia="宋体" w:hAnsi="宋体" w:cs="宋体" w:hint="eastAsia"/>
                <w:b/>
                <w:bCs/>
              </w:rPr>
              <w:t>指定教材</w:t>
            </w:r>
          </w:p>
        </w:tc>
        <w:tc>
          <w:tcPr>
            <w:tcW w:w="7563" w:type="dxa"/>
            <w:gridSpan w:val="3"/>
            <w:vAlign w:val="center"/>
          </w:tcPr>
          <w:p w:rsidR="003B5468" w:rsidRPr="00F1203D" w:rsidRDefault="003B5468" w:rsidP="00C23BF6">
            <w:pPr>
              <w:spacing w:beforeLines="50" w:afterLines="50"/>
              <w:rPr>
                <w:rFonts w:ascii="宋体" w:eastAsia="宋体" w:hAnsi="宋体" w:cs="Times New Roman"/>
              </w:rPr>
            </w:pPr>
            <w:r w:rsidRPr="00F1203D">
              <w:rPr>
                <w:rFonts w:ascii="宋体" w:eastAsia="宋体" w:hAnsi="宋体" w:cs="宋体" w:hint="eastAsia"/>
                <w:sz w:val="19"/>
                <w:szCs w:val="19"/>
              </w:rPr>
              <w:t>无机合成化学</w:t>
            </w:r>
            <w:r w:rsidRPr="00F1203D">
              <w:rPr>
                <w:rFonts w:ascii="宋体" w:eastAsia="宋体" w:hAnsi="宋体" w:cs="宋体"/>
                <w:sz w:val="19"/>
                <w:szCs w:val="19"/>
              </w:rPr>
              <w:t>(</w:t>
            </w:r>
            <w:r w:rsidRPr="00F1203D">
              <w:rPr>
                <w:rFonts w:ascii="宋体" w:eastAsia="宋体" w:hAnsi="宋体" w:cs="宋体" w:hint="eastAsia"/>
                <w:sz w:val="19"/>
                <w:szCs w:val="19"/>
              </w:rPr>
              <w:t>第二版</w:t>
            </w:r>
            <w:r w:rsidRPr="00F1203D">
              <w:rPr>
                <w:rFonts w:ascii="宋体" w:eastAsia="宋体" w:hAnsi="宋体" w:cs="宋体"/>
                <w:sz w:val="19"/>
                <w:szCs w:val="19"/>
              </w:rPr>
              <w:t xml:space="preserve">) </w:t>
            </w:r>
            <w:r w:rsidRPr="00F1203D">
              <w:rPr>
                <w:rFonts w:ascii="宋体" w:eastAsia="宋体" w:hAnsi="宋体" w:cs="宋体" w:hint="eastAsia"/>
                <w:sz w:val="19"/>
                <w:szCs w:val="19"/>
              </w:rPr>
              <w:t>张克立</w:t>
            </w:r>
            <w:r w:rsidRPr="00F1203D">
              <w:rPr>
                <w:rFonts w:ascii="宋体" w:eastAsia="宋体" w:hAnsi="宋体" w:cs="宋体"/>
                <w:sz w:val="19"/>
                <w:szCs w:val="19"/>
              </w:rPr>
              <w:t>,</w:t>
            </w:r>
            <w:r w:rsidRPr="00F1203D">
              <w:rPr>
                <w:rFonts w:ascii="宋体" w:eastAsia="宋体" w:hAnsi="宋体" w:cs="宋体" w:hint="eastAsia"/>
                <w:sz w:val="19"/>
                <w:szCs w:val="19"/>
              </w:rPr>
              <w:t>孙聚堂</w:t>
            </w:r>
            <w:r w:rsidRPr="00F1203D">
              <w:rPr>
                <w:rFonts w:ascii="宋体" w:eastAsia="宋体" w:hAnsi="宋体" w:cs="宋体"/>
                <w:sz w:val="19"/>
                <w:szCs w:val="19"/>
              </w:rPr>
              <w:t>,</w:t>
            </w:r>
            <w:r w:rsidRPr="00F1203D">
              <w:rPr>
                <w:rFonts w:ascii="宋体" w:eastAsia="宋体" w:hAnsi="宋体" w:cs="宋体" w:hint="eastAsia"/>
                <w:sz w:val="19"/>
                <w:szCs w:val="19"/>
              </w:rPr>
              <w:t>袁良杰</w:t>
            </w:r>
            <w:r w:rsidRPr="00F1203D">
              <w:rPr>
                <w:rFonts w:ascii="宋体" w:eastAsia="宋体" w:hAnsi="宋体" w:cs="宋体"/>
                <w:sz w:val="19"/>
                <w:szCs w:val="19"/>
              </w:rPr>
              <w:t>,</w:t>
            </w:r>
            <w:r w:rsidRPr="00F1203D">
              <w:rPr>
                <w:rFonts w:ascii="宋体" w:eastAsia="宋体" w:hAnsi="宋体" w:cs="宋体" w:hint="eastAsia"/>
                <w:sz w:val="19"/>
                <w:szCs w:val="19"/>
              </w:rPr>
              <w:t>冯传启著</w:t>
            </w:r>
            <w:r w:rsidRPr="00F1203D">
              <w:rPr>
                <w:rFonts w:ascii="宋体" w:eastAsia="宋体" w:hAnsi="宋体" w:cs="宋体"/>
                <w:sz w:val="19"/>
                <w:szCs w:val="19"/>
              </w:rPr>
              <w:t xml:space="preserve"> </w:t>
            </w:r>
            <w:r w:rsidRPr="00F1203D">
              <w:rPr>
                <w:rFonts w:ascii="宋体" w:eastAsia="宋体" w:hAnsi="宋体" w:cs="宋体" w:hint="eastAsia"/>
                <w:sz w:val="19"/>
                <w:szCs w:val="19"/>
              </w:rPr>
              <w:t>武汉大学出版社</w:t>
            </w:r>
            <w:r w:rsidRPr="00F1203D">
              <w:rPr>
                <w:rFonts w:ascii="宋体" w:eastAsia="宋体" w:hAnsi="宋体" w:cs="宋体"/>
                <w:sz w:val="19"/>
                <w:szCs w:val="19"/>
              </w:rPr>
              <w:t xml:space="preserve"> 2012</w:t>
            </w:r>
          </w:p>
        </w:tc>
      </w:tr>
    </w:tbl>
    <w:p w:rsidR="003B5468" w:rsidRDefault="003B5468" w:rsidP="00C23BF6">
      <w:pPr>
        <w:pStyle w:val="PlainText"/>
        <w:spacing w:beforeLines="50" w:afterLines="50"/>
        <w:ind w:firstLineChars="200" w:firstLine="562"/>
        <w:rPr>
          <w:rFonts w:hAnsi="宋体" w:cs="Times New Roman"/>
        </w:rPr>
      </w:pPr>
      <w:r w:rsidRPr="00C8492C">
        <w:rPr>
          <w:rFonts w:ascii="黑体" w:eastAsia="黑体" w:hAnsi="黑体" w:cs="黑体" w:hint="eastAsia"/>
          <w:b/>
          <w:bCs/>
          <w:sz w:val="28"/>
          <w:szCs w:val="28"/>
        </w:rPr>
        <w:t>二、课程目标</w:t>
      </w:r>
    </w:p>
    <w:p w:rsidR="003B5468" w:rsidRPr="00C8492C" w:rsidRDefault="003B5468" w:rsidP="00C23BF6">
      <w:pPr>
        <w:pStyle w:val="PlainText"/>
        <w:spacing w:beforeLines="50" w:afterLines="50"/>
        <w:ind w:firstLineChars="200" w:firstLine="480"/>
        <w:rPr>
          <w:rFonts w:ascii="黑体" w:eastAsia="黑体" w:hAnsi="黑体" w:cs="Times New Roman"/>
          <w:b/>
          <w:bCs/>
          <w:sz w:val="24"/>
          <w:szCs w:val="24"/>
        </w:rPr>
      </w:pPr>
      <w:r w:rsidRPr="00C8492C">
        <w:rPr>
          <w:rFonts w:ascii="黑体" w:eastAsia="黑体" w:hAnsi="黑体" w:cs="黑体" w:hint="eastAsia"/>
          <w:sz w:val="24"/>
          <w:szCs w:val="24"/>
        </w:rPr>
        <w:t>（一）</w:t>
      </w:r>
      <w:r w:rsidRPr="00C8492C">
        <w:rPr>
          <w:rFonts w:ascii="黑体" w:eastAsia="黑体" w:hAnsi="黑体" w:cs="黑体" w:hint="eastAsia"/>
          <w:b/>
          <w:bCs/>
          <w:sz w:val="24"/>
          <w:szCs w:val="24"/>
        </w:rPr>
        <w:t>总</w:t>
      </w:r>
      <w:r>
        <w:rPr>
          <w:rFonts w:ascii="黑体" w:eastAsia="黑体" w:hAnsi="黑体" w:cs="黑体" w:hint="eastAsia"/>
          <w:b/>
          <w:bCs/>
          <w:sz w:val="24"/>
          <w:szCs w:val="24"/>
        </w:rPr>
        <w:t>体</w:t>
      </w:r>
      <w:r w:rsidRPr="00C8492C">
        <w:rPr>
          <w:rFonts w:ascii="黑体" w:eastAsia="黑体" w:hAnsi="黑体" w:cs="黑体" w:hint="eastAsia"/>
          <w:b/>
          <w:bCs/>
          <w:sz w:val="24"/>
          <w:szCs w:val="24"/>
        </w:rPr>
        <w:t>目标：</w:t>
      </w:r>
      <w:r w:rsidRPr="00C8492C">
        <w:rPr>
          <w:rFonts w:ascii="黑体" w:eastAsia="黑体" w:hAnsi="黑体" w:cs="黑体"/>
          <w:b/>
          <w:bCs/>
          <w:sz w:val="24"/>
          <w:szCs w:val="24"/>
        </w:rPr>
        <w:t xml:space="preserve"> </w:t>
      </w:r>
    </w:p>
    <w:p w:rsidR="003B5468" w:rsidRDefault="003B5468" w:rsidP="00C23BF6">
      <w:pPr>
        <w:pStyle w:val="PlainText"/>
        <w:spacing w:beforeLines="50" w:afterLines="50"/>
        <w:ind w:firstLineChars="200" w:firstLine="420"/>
        <w:rPr>
          <w:rFonts w:hAnsi="宋体" w:cs="Times New Roman"/>
        </w:rPr>
      </w:pPr>
      <w:r w:rsidRPr="00363631">
        <w:rPr>
          <w:rFonts w:hAnsi="宋体" w:hint="eastAsia"/>
        </w:rPr>
        <w:t>无机合成是</w:t>
      </w:r>
      <w:r>
        <w:rPr>
          <w:rFonts w:hAnsi="宋体" w:hint="eastAsia"/>
        </w:rPr>
        <w:t>化学和</w:t>
      </w:r>
      <w:r w:rsidRPr="00363631">
        <w:rPr>
          <w:rFonts w:hAnsi="宋体" w:hint="eastAsia"/>
        </w:rPr>
        <w:t>应用化学专业的一门选修课程。</w:t>
      </w:r>
      <w:r w:rsidRPr="00BA2B0B">
        <w:rPr>
          <w:rFonts w:hAnsi="宋体" w:hint="eastAsia"/>
        </w:rPr>
        <w:t>以培养学生无机合成技术技能为出发点，以培养学生独立从事科学研究能力为目标，从不同角度阐述无机合成的基本技术原理和当前受到普遍关注的合成技术问题。</w:t>
      </w:r>
      <w:r w:rsidRPr="00AF3E89">
        <w:rPr>
          <w:rFonts w:hAnsi="宋体" w:hint="eastAsia"/>
        </w:rPr>
        <w:t>发展合成化学</w:t>
      </w:r>
      <w:r w:rsidRPr="00AF3E89">
        <w:rPr>
          <w:rFonts w:hAnsi="宋体"/>
        </w:rPr>
        <w:t>,</w:t>
      </w:r>
      <w:r w:rsidRPr="00AF3E89">
        <w:rPr>
          <w:rFonts w:hAnsi="宋体" w:hint="eastAsia"/>
        </w:rPr>
        <w:t>不断地创造与开发新的物种</w:t>
      </w:r>
      <w:r w:rsidRPr="00AF3E89">
        <w:rPr>
          <w:rFonts w:hAnsi="宋体"/>
        </w:rPr>
        <w:t>,</w:t>
      </w:r>
      <w:r w:rsidRPr="00AF3E89">
        <w:rPr>
          <w:rFonts w:hAnsi="宋体" w:hint="eastAsia"/>
        </w:rPr>
        <w:t>将为研究结构、性能</w:t>
      </w:r>
      <w:r w:rsidRPr="00AF3E89">
        <w:rPr>
          <w:rFonts w:hAnsi="宋体"/>
        </w:rPr>
        <w:t>(</w:t>
      </w:r>
      <w:r w:rsidRPr="00AF3E89">
        <w:rPr>
          <w:rFonts w:hAnsi="宋体" w:hint="eastAsia"/>
        </w:rPr>
        <w:t>或功能</w:t>
      </w:r>
      <w:r w:rsidRPr="00AF3E89">
        <w:rPr>
          <w:rFonts w:hAnsi="宋体"/>
        </w:rPr>
        <w:t>)</w:t>
      </w:r>
      <w:r w:rsidRPr="00AF3E89">
        <w:rPr>
          <w:rFonts w:hAnsi="宋体" w:hint="eastAsia"/>
        </w:rPr>
        <w:t>与反应以及它们间的关系</w:t>
      </w:r>
      <w:r w:rsidRPr="00AF3E89">
        <w:rPr>
          <w:rFonts w:hAnsi="宋体"/>
        </w:rPr>
        <w:t>,</w:t>
      </w:r>
      <w:r w:rsidRPr="00AF3E89">
        <w:rPr>
          <w:rFonts w:hAnsi="宋体" w:hint="eastAsia"/>
        </w:rPr>
        <w:t>揭示新规律与原理提供基础</w:t>
      </w:r>
      <w:r w:rsidRPr="00AF3E89">
        <w:rPr>
          <w:rFonts w:hAnsi="宋体"/>
        </w:rPr>
        <w:t>,</w:t>
      </w:r>
      <w:r w:rsidRPr="00AF3E89">
        <w:rPr>
          <w:rFonts w:hAnsi="宋体" w:hint="eastAsia"/>
        </w:rPr>
        <w:t>是推动化学学科与相邻学科发展的主要动力</w:t>
      </w:r>
      <w:r>
        <w:rPr>
          <w:rFonts w:hAnsi="宋体" w:hint="eastAsia"/>
        </w:rPr>
        <w:t>。</w:t>
      </w:r>
      <w:r w:rsidRPr="00363631">
        <w:rPr>
          <w:rFonts w:hAnsi="宋体" w:hint="eastAsia"/>
        </w:rPr>
        <w:t>从现代无机合成与制备的研究来看</w:t>
      </w:r>
      <w:r w:rsidRPr="00363631">
        <w:rPr>
          <w:rFonts w:hAnsi="宋体"/>
        </w:rPr>
        <w:t>,</w:t>
      </w:r>
      <w:r w:rsidRPr="00363631">
        <w:rPr>
          <w:rFonts w:hAnsi="宋体" w:hint="eastAsia"/>
        </w:rPr>
        <w:t>具有特殊结构无机物的合成与制备</w:t>
      </w:r>
      <w:r w:rsidRPr="00363631">
        <w:rPr>
          <w:rFonts w:hAnsi="宋体"/>
        </w:rPr>
        <w:t>,</w:t>
      </w:r>
      <w:r w:rsidRPr="00363631">
        <w:rPr>
          <w:rFonts w:hAnsi="宋体" w:hint="eastAsia"/>
        </w:rPr>
        <w:t>具有特种聚集态与功能的无机物和材料的制备</w:t>
      </w:r>
      <w:r w:rsidRPr="00363631">
        <w:rPr>
          <w:rFonts w:hAnsi="宋体"/>
        </w:rPr>
        <w:t>,</w:t>
      </w:r>
      <w:r w:rsidRPr="00363631">
        <w:rPr>
          <w:rFonts w:hAnsi="宋体" w:hint="eastAsia"/>
        </w:rPr>
        <w:t>以及无机功能材料的复合、组装与杂化问题是当前发展的前沿。无机合成与有机合成相比较</w:t>
      </w:r>
      <w:r w:rsidRPr="00363631">
        <w:rPr>
          <w:rFonts w:hAnsi="宋体"/>
        </w:rPr>
        <w:t>,</w:t>
      </w:r>
      <w:r w:rsidRPr="00363631">
        <w:rPr>
          <w:rFonts w:hAnsi="宋体" w:hint="eastAsia"/>
        </w:rPr>
        <w:t>后者注重分子水平上的加工</w:t>
      </w:r>
      <w:r w:rsidRPr="00363631">
        <w:rPr>
          <w:rFonts w:hAnsi="宋体"/>
        </w:rPr>
        <w:t>,</w:t>
      </w:r>
      <w:r w:rsidRPr="00363631">
        <w:rPr>
          <w:rFonts w:hAnsi="宋体" w:hint="eastAsia"/>
        </w:rPr>
        <w:t>而前者更重视在固体或其它凝聚态结构上的精雕细刻</w:t>
      </w:r>
      <w:r w:rsidRPr="00363631">
        <w:rPr>
          <w:rFonts w:hAnsi="宋体"/>
        </w:rPr>
        <w:t>,</w:t>
      </w:r>
      <w:r w:rsidRPr="00363631">
        <w:rPr>
          <w:rFonts w:hAnsi="宋体" w:hint="eastAsia"/>
        </w:rPr>
        <w:t>因而无机制备应该是现代无机合成化学中的重要内容。通过本课程学习，要求学生掌握无机合成原理、熟悉无机合成的各种主要方法、了解主要的</w:t>
      </w:r>
      <w:r>
        <w:rPr>
          <w:rFonts w:hAnsi="宋体" w:hint="eastAsia"/>
        </w:rPr>
        <w:t>实验技术</w:t>
      </w:r>
      <w:r w:rsidRPr="00363631">
        <w:rPr>
          <w:rFonts w:hAnsi="宋体" w:hint="eastAsia"/>
        </w:rPr>
        <w:t>手段，具备初步的无机合成设计能力。</w:t>
      </w:r>
    </w:p>
    <w:p w:rsidR="003B5468" w:rsidRPr="00FB77A1" w:rsidRDefault="003B5468" w:rsidP="00C23BF6">
      <w:pPr>
        <w:pStyle w:val="PlainText"/>
        <w:spacing w:beforeLines="50" w:afterLines="50"/>
        <w:ind w:firstLineChars="200" w:firstLine="480"/>
        <w:rPr>
          <w:rFonts w:hAnsi="宋体" w:cs="Times New Roman"/>
        </w:rPr>
      </w:pPr>
      <w:r w:rsidRPr="00FB77A1">
        <w:rPr>
          <w:rFonts w:ascii="黑体" w:eastAsia="黑体" w:hAnsi="黑体" w:cs="黑体" w:hint="eastAsia"/>
          <w:sz w:val="24"/>
          <w:szCs w:val="24"/>
        </w:rPr>
        <w:t>（二）课程目标：</w:t>
      </w:r>
      <w:r w:rsidRPr="00FB77A1">
        <w:rPr>
          <w:rFonts w:hAnsi="宋体"/>
        </w:rPr>
        <w:t xml:space="preserve"> </w:t>
      </w:r>
    </w:p>
    <w:p w:rsidR="003B5468" w:rsidRDefault="003B5468" w:rsidP="00C23BF6">
      <w:pPr>
        <w:pStyle w:val="PlainText"/>
        <w:spacing w:beforeLines="50" w:afterLines="50"/>
        <w:ind w:firstLineChars="200" w:firstLine="420"/>
        <w:rPr>
          <w:rFonts w:hAnsi="宋体" w:cs="Times New Roman"/>
        </w:rPr>
      </w:pPr>
      <w:r w:rsidRPr="00ED7FC3">
        <w:rPr>
          <w:rFonts w:hAnsi="宋体" w:hint="eastAsia"/>
        </w:rPr>
        <w:t>作为一门学科</w:t>
      </w:r>
      <w:r>
        <w:rPr>
          <w:rFonts w:hAnsi="宋体" w:hint="eastAsia"/>
        </w:rPr>
        <w:t>专业级</w:t>
      </w:r>
      <w:r w:rsidRPr="00ED7FC3">
        <w:rPr>
          <w:rFonts w:hAnsi="宋体" w:hint="eastAsia"/>
        </w:rPr>
        <w:t>课程，本课程旨在帮助学生对</w:t>
      </w:r>
      <w:r>
        <w:rPr>
          <w:rFonts w:hAnsi="宋体" w:hint="eastAsia"/>
        </w:rPr>
        <w:t>无机合成化学</w:t>
      </w:r>
      <w:r w:rsidRPr="00ED7FC3">
        <w:rPr>
          <w:rFonts w:hAnsi="宋体" w:hint="eastAsia"/>
        </w:rPr>
        <w:t>的核心概念、研究对象、主要研究问题、相应的基本理论及研究方法有个全面的框架性理解。要求学生能够理解</w:t>
      </w:r>
      <w:r>
        <w:rPr>
          <w:rFonts w:hAnsi="宋体" w:hint="eastAsia"/>
        </w:rPr>
        <w:t>无机合成化学</w:t>
      </w:r>
      <w:r w:rsidRPr="00ED7FC3">
        <w:rPr>
          <w:rFonts w:hAnsi="宋体" w:hint="eastAsia"/>
        </w:rPr>
        <w:t>概念的内涵与范畴；熟悉</w:t>
      </w:r>
      <w:r>
        <w:rPr>
          <w:rFonts w:hAnsi="宋体" w:hint="eastAsia"/>
        </w:rPr>
        <w:t>无机合成化学的各种合成方法及合成路线</w:t>
      </w:r>
      <w:r w:rsidRPr="00ED7FC3">
        <w:rPr>
          <w:rFonts w:hAnsi="宋体" w:hint="eastAsia"/>
        </w:rPr>
        <w:t>；掌握</w:t>
      </w:r>
      <w:r>
        <w:rPr>
          <w:rFonts w:hAnsi="宋体" w:hint="eastAsia"/>
        </w:rPr>
        <w:t>相关合成方法和技术路线的</w:t>
      </w:r>
      <w:r w:rsidRPr="00ED7FC3">
        <w:rPr>
          <w:rFonts w:hAnsi="宋体" w:hint="eastAsia"/>
        </w:rPr>
        <w:t>理论基础；能结合对</w:t>
      </w:r>
      <w:r>
        <w:rPr>
          <w:rFonts w:hAnsi="宋体" w:hint="eastAsia"/>
        </w:rPr>
        <w:t>无机合成化学</w:t>
      </w:r>
      <w:r w:rsidRPr="00ED7FC3">
        <w:rPr>
          <w:rFonts w:hAnsi="宋体" w:hint="eastAsia"/>
        </w:rPr>
        <w:t>实践领域的了解，体验</w:t>
      </w:r>
      <w:r>
        <w:rPr>
          <w:rFonts w:hAnsi="宋体" w:hint="eastAsia"/>
        </w:rPr>
        <w:t>无机合成</w:t>
      </w:r>
      <w:r w:rsidRPr="00ED7FC3">
        <w:rPr>
          <w:rFonts w:hAnsi="宋体" w:hint="eastAsia"/>
        </w:rPr>
        <w:t>技术的应用；并知道</w:t>
      </w:r>
      <w:r>
        <w:rPr>
          <w:rFonts w:hAnsi="宋体" w:hint="eastAsia"/>
        </w:rPr>
        <w:t>无机合成化学</w:t>
      </w:r>
      <w:r w:rsidRPr="00ED7FC3">
        <w:rPr>
          <w:rFonts w:hAnsi="宋体" w:hint="eastAsia"/>
        </w:rPr>
        <w:t>基本研究方法，从而提升其学科认同度，产生相应的研究兴趣，为后续</w:t>
      </w:r>
      <w:r>
        <w:rPr>
          <w:rFonts w:hAnsi="宋体" w:hint="eastAsia"/>
        </w:rPr>
        <w:t>从事科学研究和技术研发工作</w:t>
      </w:r>
      <w:r w:rsidRPr="00ED7FC3">
        <w:rPr>
          <w:rFonts w:hAnsi="宋体" w:hint="eastAsia"/>
        </w:rPr>
        <w:t>打下</w:t>
      </w:r>
      <w:r>
        <w:rPr>
          <w:rFonts w:hAnsi="宋体" w:hint="eastAsia"/>
        </w:rPr>
        <w:t>一定的知识</w:t>
      </w:r>
      <w:r w:rsidRPr="00ED7FC3">
        <w:rPr>
          <w:rFonts w:hAnsi="宋体" w:hint="eastAsia"/>
        </w:rPr>
        <w:t>基础。</w:t>
      </w:r>
    </w:p>
    <w:p w:rsidR="003B5468" w:rsidRPr="000C2D1F" w:rsidRDefault="003B5468" w:rsidP="00C23BF6">
      <w:pPr>
        <w:pStyle w:val="PlainText"/>
        <w:spacing w:beforeLines="50" w:afterLines="50"/>
        <w:ind w:firstLineChars="200" w:firstLine="422"/>
        <w:rPr>
          <w:rFonts w:hAnsi="宋体" w:cs="Times New Roman"/>
          <w:b/>
          <w:bCs/>
        </w:rPr>
      </w:pPr>
      <w:r w:rsidRPr="000C2D1F">
        <w:rPr>
          <w:rFonts w:hAnsi="宋体" w:hint="eastAsia"/>
          <w:b/>
          <w:bCs/>
        </w:rPr>
        <w:t>课程目标</w:t>
      </w:r>
      <w:r w:rsidRPr="000C2D1F">
        <w:rPr>
          <w:rFonts w:hAnsi="宋体"/>
          <w:b/>
          <w:bCs/>
        </w:rPr>
        <w:t>1</w:t>
      </w:r>
      <w:r w:rsidRPr="000C2D1F">
        <w:rPr>
          <w:rFonts w:hAnsi="宋体" w:hint="eastAsia"/>
          <w:b/>
          <w:bCs/>
        </w:rPr>
        <w:t>：</w:t>
      </w:r>
    </w:p>
    <w:p w:rsidR="003B5468" w:rsidRPr="003618F6" w:rsidRDefault="003B5468" w:rsidP="00C23BF6">
      <w:pPr>
        <w:pStyle w:val="PlainText"/>
        <w:spacing w:beforeLines="50" w:afterLines="50"/>
        <w:ind w:firstLineChars="200" w:firstLine="420"/>
        <w:rPr>
          <w:rFonts w:hAnsi="宋体" w:cs="Times New Roman"/>
        </w:rPr>
      </w:pPr>
      <w:r>
        <w:rPr>
          <w:rFonts w:hAnsi="宋体"/>
        </w:rPr>
        <w:t>1</w:t>
      </w:r>
      <w:r>
        <w:rPr>
          <w:rFonts w:hAnsi="宋体" w:hint="eastAsia"/>
        </w:rPr>
        <w:t>．</w:t>
      </w:r>
      <w:r>
        <w:rPr>
          <w:rFonts w:hAnsi="宋体"/>
        </w:rPr>
        <w:t xml:space="preserve">1 </w:t>
      </w:r>
      <w:r w:rsidRPr="003618F6">
        <w:rPr>
          <w:rFonts w:hAnsi="宋体" w:hint="eastAsia"/>
        </w:rPr>
        <w:t>掌握气体、溶剂的一般特性和安全使用</w:t>
      </w:r>
      <w:r>
        <w:rPr>
          <w:rFonts w:hAnsi="宋体" w:hint="eastAsia"/>
        </w:rPr>
        <w:t>。</w:t>
      </w:r>
    </w:p>
    <w:p w:rsidR="003B5468" w:rsidRDefault="003B5468" w:rsidP="00C23BF6">
      <w:pPr>
        <w:pStyle w:val="PlainText"/>
        <w:spacing w:beforeLines="50" w:afterLines="50"/>
        <w:ind w:firstLineChars="200" w:firstLine="420"/>
        <w:rPr>
          <w:rFonts w:hAnsi="宋体" w:cs="Times New Roman"/>
        </w:rPr>
      </w:pPr>
      <w:r>
        <w:rPr>
          <w:rFonts w:hAnsi="宋体"/>
        </w:rPr>
        <w:t>1</w:t>
      </w:r>
      <w:r>
        <w:rPr>
          <w:rFonts w:hAnsi="宋体" w:hint="eastAsia"/>
        </w:rPr>
        <w:t>．</w:t>
      </w:r>
      <w:r>
        <w:rPr>
          <w:rFonts w:hAnsi="宋体"/>
        </w:rPr>
        <w:t xml:space="preserve">2 </w:t>
      </w:r>
      <w:r>
        <w:rPr>
          <w:rFonts w:hAnsi="宋体" w:hint="eastAsia"/>
        </w:rPr>
        <w:t>熟悉</w:t>
      </w:r>
      <w:r w:rsidRPr="003618F6">
        <w:rPr>
          <w:rFonts w:hAnsi="宋体" w:hint="eastAsia"/>
        </w:rPr>
        <w:t>高温、低温、高压和真空的获得和测量</w:t>
      </w:r>
      <w:r>
        <w:rPr>
          <w:rFonts w:hAnsi="宋体" w:hint="eastAsia"/>
        </w:rPr>
        <w:t>。</w:t>
      </w:r>
    </w:p>
    <w:p w:rsidR="003B5468" w:rsidRPr="000C2D1F" w:rsidRDefault="003B5468" w:rsidP="00C23BF6">
      <w:pPr>
        <w:pStyle w:val="PlainText"/>
        <w:spacing w:beforeLines="50" w:afterLines="50"/>
        <w:ind w:firstLineChars="200" w:firstLine="422"/>
        <w:rPr>
          <w:rFonts w:hAnsi="宋体" w:cs="Times New Roman"/>
          <w:b/>
          <w:bCs/>
        </w:rPr>
      </w:pPr>
      <w:r w:rsidRPr="000C2D1F">
        <w:rPr>
          <w:rFonts w:hAnsi="宋体" w:hint="eastAsia"/>
          <w:b/>
          <w:bCs/>
        </w:rPr>
        <w:t>课程目标</w:t>
      </w:r>
      <w:r w:rsidRPr="000C2D1F">
        <w:rPr>
          <w:rFonts w:hAnsi="宋体"/>
          <w:b/>
          <w:bCs/>
        </w:rPr>
        <w:t>2</w:t>
      </w:r>
      <w:r w:rsidRPr="000C2D1F">
        <w:rPr>
          <w:rFonts w:hAnsi="宋体" w:hint="eastAsia"/>
          <w:b/>
          <w:bCs/>
        </w:rPr>
        <w:t>：</w:t>
      </w:r>
    </w:p>
    <w:p w:rsidR="003B5468" w:rsidRPr="00E81976" w:rsidRDefault="003B5468" w:rsidP="00C23BF6">
      <w:pPr>
        <w:pStyle w:val="PlainText"/>
        <w:spacing w:beforeLines="50" w:afterLines="50"/>
        <w:ind w:firstLineChars="200" w:firstLine="420"/>
        <w:rPr>
          <w:rFonts w:hAnsi="宋体" w:cs="Times New Roman"/>
        </w:rPr>
      </w:pPr>
      <w:r>
        <w:rPr>
          <w:rFonts w:hAnsi="宋体"/>
        </w:rPr>
        <w:t>2</w:t>
      </w:r>
      <w:r>
        <w:rPr>
          <w:rFonts w:hAnsi="宋体" w:hint="eastAsia"/>
        </w:rPr>
        <w:t>．</w:t>
      </w:r>
      <w:r>
        <w:rPr>
          <w:rFonts w:hAnsi="宋体"/>
        </w:rPr>
        <w:t xml:space="preserve">1 </w:t>
      </w:r>
      <w:r w:rsidRPr="00E81976">
        <w:rPr>
          <w:rFonts w:hAnsi="宋体" w:hint="eastAsia"/>
        </w:rPr>
        <w:t>熟悉无机合成化学中的典型和特殊合成方法</w:t>
      </w:r>
      <w:r>
        <w:rPr>
          <w:rFonts w:hAnsi="宋体" w:hint="eastAsia"/>
        </w:rPr>
        <w:t>以及极端条件下的合成化学。</w:t>
      </w:r>
      <w:r w:rsidRPr="00E81976">
        <w:rPr>
          <w:rFonts w:hAnsi="宋体"/>
        </w:rPr>
        <w:t xml:space="preserve"> </w:t>
      </w:r>
    </w:p>
    <w:p w:rsidR="003B5468" w:rsidRDefault="003B5468" w:rsidP="00C23BF6">
      <w:pPr>
        <w:pStyle w:val="PlainText"/>
        <w:spacing w:beforeLines="50" w:afterLines="50"/>
        <w:ind w:firstLineChars="200" w:firstLine="420"/>
        <w:rPr>
          <w:rFonts w:hAnsi="宋体" w:cs="Times New Roman"/>
        </w:rPr>
      </w:pPr>
      <w:r>
        <w:rPr>
          <w:rFonts w:hAnsi="宋体"/>
        </w:rPr>
        <w:t>2</w:t>
      </w:r>
      <w:r>
        <w:rPr>
          <w:rFonts w:hAnsi="宋体" w:hint="eastAsia"/>
        </w:rPr>
        <w:t>．</w:t>
      </w:r>
      <w:r>
        <w:rPr>
          <w:rFonts w:hAnsi="宋体"/>
        </w:rPr>
        <w:t xml:space="preserve">2 </w:t>
      </w:r>
      <w:r w:rsidRPr="00E81976">
        <w:rPr>
          <w:rFonts w:hAnsi="宋体" w:hint="eastAsia"/>
        </w:rPr>
        <w:t>掌握软化学和绿色合成方法</w:t>
      </w:r>
      <w:r>
        <w:rPr>
          <w:rFonts w:hAnsi="宋体" w:hint="eastAsia"/>
        </w:rPr>
        <w:t>。</w:t>
      </w:r>
    </w:p>
    <w:p w:rsidR="003B5468" w:rsidRPr="000C2D1F" w:rsidRDefault="003B5468" w:rsidP="00C23BF6">
      <w:pPr>
        <w:pStyle w:val="PlainText"/>
        <w:spacing w:beforeLines="50" w:afterLines="50"/>
        <w:ind w:firstLineChars="200" w:firstLine="422"/>
        <w:rPr>
          <w:rFonts w:hAnsi="宋体" w:cs="Times New Roman"/>
          <w:b/>
          <w:bCs/>
        </w:rPr>
      </w:pPr>
      <w:r w:rsidRPr="000C2D1F">
        <w:rPr>
          <w:rFonts w:hAnsi="宋体" w:hint="eastAsia"/>
          <w:b/>
          <w:bCs/>
        </w:rPr>
        <w:t>课程目标</w:t>
      </w:r>
      <w:r w:rsidRPr="000C2D1F">
        <w:rPr>
          <w:rFonts w:hAnsi="宋体"/>
          <w:b/>
          <w:bCs/>
        </w:rPr>
        <w:t>3</w:t>
      </w:r>
      <w:r w:rsidRPr="000C2D1F">
        <w:rPr>
          <w:rFonts w:hAnsi="宋体" w:hint="eastAsia"/>
          <w:b/>
          <w:bCs/>
        </w:rPr>
        <w:t>：</w:t>
      </w:r>
    </w:p>
    <w:p w:rsidR="003B5468" w:rsidRPr="00B74CAA" w:rsidRDefault="003B5468" w:rsidP="00C23BF6">
      <w:pPr>
        <w:pStyle w:val="PlainText"/>
        <w:spacing w:beforeLines="50" w:afterLines="50"/>
        <w:ind w:firstLineChars="200" w:firstLine="420"/>
        <w:rPr>
          <w:rFonts w:hAnsi="宋体" w:cs="Times New Roman"/>
        </w:rPr>
      </w:pPr>
      <w:r>
        <w:rPr>
          <w:rFonts w:hAnsi="宋体"/>
        </w:rPr>
        <w:t>3</w:t>
      </w:r>
      <w:r>
        <w:rPr>
          <w:rFonts w:hAnsi="宋体" w:hint="eastAsia"/>
        </w:rPr>
        <w:t>．</w:t>
      </w:r>
      <w:r>
        <w:rPr>
          <w:rFonts w:hAnsi="宋体"/>
        </w:rPr>
        <w:t xml:space="preserve">1 </w:t>
      </w:r>
      <w:r w:rsidRPr="00B74CAA">
        <w:rPr>
          <w:rFonts w:hAnsi="宋体" w:hint="eastAsia"/>
        </w:rPr>
        <w:t>掌握典型无机材料的合成原理和方法，了解其组成、结构和性质的密切关系；</w:t>
      </w:r>
      <w:r>
        <w:rPr>
          <w:rFonts w:hAnsi="宋体" w:hint="eastAsia"/>
        </w:rPr>
        <w:t>了解</w:t>
      </w:r>
      <w:r w:rsidRPr="00B74CAA">
        <w:rPr>
          <w:rFonts w:hAnsi="宋体" w:hint="eastAsia"/>
        </w:rPr>
        <w:t>典型无机化合物合成原理和方法</w:t>
      </w:r>
      <w:r>
        <w:rPr>
          <w:rFonts w:hAnsi="宋体" w:hint="eastAsia"/>
        </w:rPr>
        <w:t>。</w:t>
      </w:r>
    </w:p>
    <w:p w:rsidR="003B5468" w:rsidRPr="00B74CAA" w:rsidRDefault="003B5468" w:rsidP="00C23BF6">
      <w:pPr>
        <w:pStyle w:val="PlainText"/>
        <w:spacing w:beforeLines="50" w:afterLines="50"/>
        <w:ind w:firstLineChars="200" w:firstLine="420"/>
        <w:rPr>
          <w:rFonts w:hAnsi="宋体" w:cs="Times New Roman"/>
        </w:rPr>
      </w:pPr>
      <w:r>
        <w:rPr>
          <w:rFonts w:hAnsi="宋体"/>
        </w:rPr>
        <w:t>3</w:t>
      </w:r>
      <w:r>
        <w:rPr>
          <w:rFonts w:hAnsi="宋体" w:hint="eastAsia"/>
        </w:rPr>
        <w:t>．</w:t>
      </w:r>
      <w:r>
        <w:rPr>
          <w:rFonts w:hAnsi="宋体"/>
        </w:rPr>
        <w:t xml:space="preserve">2 </w:t>
      </w:r>
      <w:r w:rsidRPr="00B74CAA">
        <w:rPr>
          <w:rFonts w:hAnsi="宋体" w:hint="eastAsia"/>
        </w:rPr>
        <w:t>了解</w:t>
      </w:r>
      <w:r>
        <w:rPr>
          <w:rFonts w:hAnsi="宋体" w:hint="eastAsia"/>
        </w:rPr>
        <w:t>无机合成化学</w:t>
      </w:r>
      <w:r w:rsidRPr="00B74CAA">
        <w:rPr>
          <w:rFonts w:hAnsi="宋体" w:hint="eastAsia"/>
        </w:rPr>
        <w:t>的热点</w:t>
      </w:r>
      <w:r>
        <w:rPr>
          <w:rFonts w:hAnsi="宋体" w:hint="eastAsia"/>
        </w:rPr>
        <w:t>研究</w:t>
      </w:r>
      <w:r w:rsidRPr="00B74CAA">
        <w:rPr>
          <w:rFonts w:hAnsi="宋体" w:hint="eastAsia"/>
        </w:rPr>
        <w:t>领域和合成功能材料的思想方法。</w:t>
      </w:r>
    </w:p>
    <w:p w:rsidR="003B5468" w:rsidRDefault="003B5468" w:rsidP="00C23BF6">
      <w:pPr>
        <w:pStyle w:val="PlainText"/>
        <w:spacing w:beforeLines="50" w:afterLines="50"/>
        <w:ind w:firstLineChars="200" w:firstLine="420"/>
        <w:rPr>
          <w:rFonts w:hAnsi="宋体" w:cs="Times New Roman"/>
        </w:rPr>
      </w:pPr>
    </w:p>
    <w:p w:rsidR="003B5468" w:rsidRDefault="003B5468" w:rsidP="00C23BF6">
      <w:pPr>
        <w:pStyle w:val="PlainText"/>
        <w:spacing w:beforeLines="50" w:afterLines="50"/>
        <w:ind w:firstLineChars="200" w:firstLine="480"/>
        <w:rPr>
          <w:rFonts w:hAnsi="宋体" w:cs="Times New Roman"/>
        </w:rPr>
      </w:pPr>
      <w:r w:rsidRPr="009C566C">
        <w:rPr>
          <w:rFonts w:ascii="黑体" w:eastAsia="黑体" w:hAnsi="黑体" w:cs="黑体" w:hint="eastAsia"/>
          <w:sz w:val="24"/>
          <w:szCs w:val="24"/>
        </w:rPr>
        <w:t>（三）课程目标与毕业要求</w:t>
      </w:r>
      <w:r>
        <w:rPr>
          <w:rFonts w:ascii="黑体" w:eastAsia="黑体" w:hAnsi="黑体" w:cs="黑体" w:hint="eastAsia"/>
          <w:sz w:val="24"/>
          <w:szCs w:val="24"/>
        </w:rPr>
        <w:t>、课程内容</w:t>
      </w:r>
      <w:r w:rsidRPr="009C566C">
        <w:rPr>
          <w:rFonts w:ascii="黑体" w:eastAsia="黑体" w:hAnsi="黑体" w:cs="黑体" w:hint="eastAsia"/>
          <w:sz w:val="24"/>
          <w:szCs w:val="24"/>
        </w:rPr>
        <w:t>的</w:t>
      </w:r>
      <w:r>
        <w:rPr>
          <w:rFonts w:ascii="黑体" w:eastAsia="黑体" w:hAnsi="黑体" w:cs="黑体" w:hint="eastAsia"/>
          <w:sz w:val="24"/>
          <w:szCs w:val="24"/>
        </w:rPr>
        <w:t>对应</w:t>
      </w:r>
      <w:r w:rsidRPr="009C566C">
        <w:rPr>
          <w:rFonts w:ascii="黑体" w:eastAsia="黑体" w:hAnsi="黑体" w:cs="黑体" w:hint="eastAsia"/>
          <w:sz w:val="24"/>
          <w:szCs w:val="24"/>
        </w:rPr>
        <w:t>关系</w:t>
      </w:r>
      <w:r>
        <w:rPr>
          <w:rFonts w:hAnsi="宋体" w:hint="eastAsia"/>
        </w:rPr>
        <w:t>（小四号黑体）</w:t>
      </w:r>
    </w:p>
    <w:p w:rsidR="003B5468" w:rsidRPr="00EB7EB1" w:rsidRDefault="003B5468" w:rsidP="00C23BF6">
      <w:pPr>
        <w:pStyle w:val="PlainText"/>
        <w:spacing w:beforeLines="50" w:afterLines="50"/>
        <w:ind w:firstLineChars="200" w:firstLine="422"/>
        <w:jc w:val="center"/>
        <w:rPr>
          <w:rFonts w:ascii="黑体" w:hAnsi="宋体" w:cs="Times New Roman"/>
          <w:b/>
          <w:bCs/>
        </w:rPr>
      </w:pPr>
      <w:r>
        <w:rPr>
          <w:rFonts w:ascii="黑体" w:hAnsi="宋体" w:hint="eastAsia"/>
          <w:b/>
          <w:bCs/>
        </w:rPr>
        <w:t>表</w:t>
      </w:r>
      <w:r>
        <w:rPr>
          <w:rFonts w:ascii="黑体" w:hAnsi="宋体" w:cs="黑体"/>
          <w:b/>
          <w:bCs/>
        </w:rPr>
        <w:t>1</w:t>
      </w:r>
      <w:r>
        <w:rPr>
          <w:rFonts w:ascii="黑体" w:hAnsi="宋体" w:hint="eastAsia"/>
          <w:b/>
          <w:bCs/>
        </w:rPr>
        <w:t>：课程目标与课程内容、毕业要求的对应关系表</w:t>
      </w:r>
      <w:r>
        <w:rPr>
          <w:rFonts w:ascii="黑体" w:hAnsi="宋体" w:cs="黑体"/>
          <w:b/>
          <w:bCs/>
        </w:rPr>
        <w:t xml:space="preserve"> </w:t>
      </w:r>
      <w:r w:rsidRPr="00D504B7">
        <w:rPr>
          <w:rFonts w:ascii="黑体" w:hAnsi="宋体" w:hint="eastAsia"/>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1959"/>
        <w:gridCol w:w="3118"/>
        <w:gridCol w:w="2688"/>
      </w:tblGrid>
      <w:tr w:rsidR="003B5468" w:rsidRPr="00CE7ED3">
        <w:trPr>
          <w:jc w:val="center"/>
        </w:trPr>
        <w:tc>
          <w:tcPr>
            <w:tcW w:w="1302" w:type="dxa"/>
            <w:vAlign w:val="center"/>
          </w:tcPr>
          <w:p w:rsidR="003B5468" w:rsidRDefault="003B5468" w:rsidP="00C23BF6">
            <w:pPr>
              <w:pStyle w:val="PlainText"/>
              <w:spacing w:beforeLines="50" w:afterLines="50"/>
              <w:jc w:val="center"/>
              <w:rPr>
                <w:rFonts w:ascii="黑体" w:hAnsi="宋体" w:cs="Times New Roman"/>
                <w:b/>
                <w:bCs/>
              </w:rPr>
            </w:pPr>
            <w:r>
              <w:rPr>
                <w:rFonts w:ascii="黑体" w:hAnsi="宋体" w:hint="eastAsia"/>
                <w:b/>
                <w:bCs/>
              </w:rPr>
              <w:t>课程目标</w:t>
            </w:r>
          </w:p>
        </w:tc>
        <w:tc>
          <w:tcPr>
            <w:tcW w:w="1959" w:type="dxa"/>
            <w:vAlign w:val="center"/>
          </w:tcPr>
          <w:p w:rsidR="003B5468" w:rsidRDefault="003B5468" w:rsidP="00C23BF6">
            <w:pPr>
              <w:pStyle w:val="PlainText"/>
              <w:spacing w:beforeLines="50" w:afterLines="50"/>
              <w:jc w:val="center"/>
              <w:rPr>
                <w:rFonts w:hAnsi="宋体" w:cs="Times New Roman"/>
                <w:b/>
                <w:bCs/>
              </w:rPr>
            </w:pPr>
            <w:r>
              <w:rPr>
                <w:rFonts w:hAnsi="宋体" w:hint="eastAsia"/>
                <w:b/>
                <w:bCs/>
              </w:rPr>
              <w:t>课程子目标</w:t>
            </w:r>
          </w:p>
        </w:tc>
        <w:tc>
          <w:tcPr>
            <w:tcW w:w="3118" w:type="dxa"/>
            <w:vAlign w:val="center"/>
          </w:tcPr>
          <w:p w:rsidR="003B5468" w:rsidRDefault="003B5468" w:rsidP="00C23BF6">
            <w:pPr>
              <w:pStyle w:val="PlainText"/>
              <w:spacing w:beforeLines="50" w:afterLines="50"/>
              <w:jc w:val="center"/>
              <w:rPr>
                <w:rFonts w:ascii="黑体" w:hAnsi="宋体" w:cs="Times New Roman"/>
                <w:b/>
                <w:bCs/>
              </w:rPr>
            </w:pPr>
            <w:r>
              <w:rPr>
                <w:rFonts w:ascii="黑体" w:hAnsi="宋体" w:hint="eastAsia"/>
                <w:b/>
                <w:bCs/>
              </w:rPr>
              <w:t>对应课程内容</w:t>
            </w:r>
          </w:p>
        </w:tc>
        <w:tc>
          <w:tcPr>
            <w:tcW w:w="2688" w:type="dxa"/>
            <w:vAlign w:val="center"/>
          </w:tcPr>
          <w:p w:rsidR="003B5468" w:rsidRDefault="003B5468" w:rsidP="00C23BF6">
            <w:pPr>
              <w:pStyle w:val="PlainText"/>
              <w:spacing w:beforeLines="50" w:afterLines="50"/>
              <w:jc w:val="center"/>
              <w:rPr>
                <w:rFonts w:ascii="黑体" w:hAnsi="宋体" w:cs="Times New Roman"/>
                <w:b/>
                <w:bCs/>
              </w:rPr>
            </w:pPr>
            <w:r>
              <w:rPr>
                <w:rFonts w:ascii="黑体" w:hAnsi="宋体" w:hint="eastAsia"/>
                <w:b/>
                <w:bCs/>
              </w:rPr>
              <w:t>对应毕业要求</w:t>
            </w:r>
          </w:p>
        </w:tc>
      </w:tr>
      <w:tr w:rsidR="003B5468" w:rsidRPr="00CE7ED3">
        <w:trPr>
          <w:jc w:val="center"/>
        </w:trPr>
        <w:tc>
          <w:tcPr>
            <w:tcW w:w="1302" w:type="dxa"/>
            <w:vMerge w:val="restart"/>
            <w:vAlign w:val="center"/>
          </w:tcPr>
          <w:p w:rsidR="003B5468" w:rsidRDefault="003B5468" w:rsidP="00C23BF6">
            <w:pPr>
              <w:pStyle w:val="PlainText"/>
              <w:spacing w:beforeLines="50" w:afterLines="50"/>
              <w:jc w:val="center"/>
              <w:rPr>
                <w:rFonts w:hAnsi="宋体"/>
              </w:rPr>
            </w:pPr>
            <w:r>
              <w:rPr>
                <w:rFonts w:hAnsi="宋体" w:hint="eastAsia"/>
              </w:rPr>
              <w:t>课程目标</w:t>
            </w:r>
            <w:r>
              <w:rPr>
                <w:rFonts w:hAnsi="宋体"/>
              </w:rPr>
              <w:t>1</w:t>
            </w:r>
          </w:p>
        </w:tc>
        <w:tc>
          <w:tcPr>
            <w:tcW w:w="1959" w:type="dxa"/>
            <w:vAlign w:val="center"/>
          </w:tcPr>
          <w:p w:rsidR="003B5468" w:rsidRDefault="003B5468" w:rsidP="00C23BF6">
            <w:pPr>
              <w:pStyle w:val="PlainText"/>
              <w:spacing w:beforeLines="50" w:afterLines="50"/>
              <w:jc w:val="center"/>
              <w:rPr>
                <w:rFonts w:hAnsi="宋体"/>
              </w:rPr>
            </w:pPr>
            <w:r>
              <w:rPr>
                <w:rFonts w:hAnsi="宋体"/>
              </w:rPr>
              <w:t>1.1</w:t>
            </w:r>
          </w:p>
        </w:tc>
        <w:tc>
          <w:tcPr>
            <w:tcW w:w="3118" w:type="dxa"/>
            <w:vAlign w:val="center"/>
          </w:tcPr>
          <w:p w:rsidR="003B5468" w:rsidRDefault="003B5468" w:rsidP="00C23BF6">
            <w:pPr>
              <w:pStyle w:val="PlainText"/>
              <w:spacing w:beforeLines="50" w:afterLines="50"/>
              <w:rPr>
                <w:rFonts w:hAnsi="宋体" w:cs="Times New Roman"/>
              </w:rPr>
            </w:pPr>
            <w:r>
              <w:rPr>
                <w:rFonts w:ascii="Arial" w:hAnsi="Arial" w:hint="eastAsia"/>
                <w:color w:val="333333"/>
              </w:rPr>
              <w:t>教材的第</w:t>
            </w:r>
            <w:r>
              <w:rPr>
                <w:rFonts w:ascii="Arial" w:hAnsi="Arial" w:cs="Arial"/>
                <w:color w:val="333333"/>
              </w:rPr>
              <w:t>2</w:t>
            </w:r>
            <w:r>
              <w:rPr>
                <w:rFonts w:ascii="Arial" w:hAnsi="Arial" w:hint="eastAsia"/>
                <w:color w:val="333333"/>
              </w:rPr>
              <w:t>章内容。气体和溶剂的种类、特性以及安全使用。</w:t>
            </w:r>
          </w:p>
        </w:tc>
        <w:tc>
          <w:tcPr>
            <w:tcW w:w="2688" w:type="dxa"/>
            <w:vAlign w:val="center"/>
          </w:tcPr>
          <w:p w:rsidR="003B5468" w:rsidRPr="003951CB" w:rsidRDefault="003B5468" w:rsidP="00C23BF6">
            <w:pPr>
              <w:pStyle w:val="PlainText"/>
              <w:spacing w:beforeLines="50" w:afterLines="50"/>
              <w:rPr>
                <w:rFonts w:hAnsi="宋体" w:cs="Times New Roman"/>
              </w:rPr>
            </w:pPr>
            <w:r w:rsidRPr="003951CB">
              <w:rPr>
                <w:rFonts w:hAnsi="宋体" w:hint="eastAsia"/>
              </w:rPr>
              <w:t>基础知识：能够熟练掌握与化学相关的自然科学学科相关基础理论；系统掌握化学基础理论和基础知识；掌握化学实验的基本方法和技能</w:t>
            </w:r>
          </w:p>
        </w:tc>
      </w:tr>
      <w:tr w:rsidR="003B5468" w:rsidRPr="00CE7ED3">
        <w:trPr>
          <w:jc w:val="center"/>
        </w:trPr>
        <w:tc>
          <w:tcPr>
            <w:tcW w:w="1302" w:type="dxa"/>
            <w:vMerge/>
            <w:vAlign w:val="center"/>
          </w:tcPr>
          <w:p w:rsidR="003B5468" w:rsidRDefault="003B5468" w:rsidP="00C23BF6">
            <w:pPr>
              <w:pStyle w:val="PlainText"/>
              <w:spacing w:beforeLines="50" w:afterLines="50"/>
              <w:jc w:val="center"/>
              <w:rPr>
                <w:rFonts w:hAnsi="宋体" w:cs="Times New Roman"/>
              </w:rPr>
            </w:pPr>
          </w:p>
        </w:tc>
        <w:tc>
          <w:tcPr>
            <w:tcW w:w="1959" w:type="dxa"/>
            <w:vAlign w:val="center"/>
          </w:tcPr>
          <w:p w:rsidR="003B5468" w:rsidRDefault="003B5468" w:rsidP="00C23BF6">
            <w:pPr>
              <w:pStyle w:val="PlainText"/>
              <w:spacing w:beforeLines="50" w:afterLines="50"/>
              <w:jc w:val="center"/>
              <w:rPr>
                <w:rFonts w:hAnsi="宋体"/>
              </w:rPr>
            </w:pPr>
            <w:r>
              <w:rPr>
                <w:rFonts w:hAnsi="宋体"/>
              </w:rPr>
              <w:t>1.2</w:t>
            </w:r>
          </w:p>
        </w:tc>
        <w:tc>
          <w:tcPr>
            <w:tcW w:w="3118" w:type="dxa"/>
            <w:vAlign w:val="center"/>
          </w:tcPr>
          <w:p w:rsidR="003B5468" w:rsidRPr="003951CB" w:rsidRDefault="003B5468" w:rsidP="00C23BF6">
            <w:pPr>
              <w:pStyle w:val="PlainText"/>
              <w:spacing w:beforeLines="50" w:afterLines="50"/>
              <w:rPr>
                <w:rFonts w:hAnsi="宋体" w:cs="Times New Roman"/>
                <w:color w:val="333333"/>
              </w:rPr>
            </w:pPr>
            <w:r>
              <w:rPr>
                <w:rFonts w:ascii="Arial" w:hAnsi="Arial" w:hint="eastAsia"/>
                <w:color w:val="333333"/>
              </w:rPr>
              <w:t>教材的第</w:t>
            </w:r>
            <w:r>
              <w:rPr>
                <w:rFonts w:ascii="Arial" w:hAnsi="Arial" w:cs="Arial"/>
                <w:color w:val="333333"/>
              </w:rPr>
              <w:t>3</w:t>
            </w:r>
            <w:r>
              <w:rPr>
                <w:rFonts w:ascii="Arial" w:hAnsi="Arial" w:hint="eastAsia"/>
                <w:color w:val="333333"/>
              </w:rPr>
              <w:t>章内容。</w:t>
            </w:r>
            <w:r>
              <w:rPr>
                <w:rFonts w:hint="eastAsia"/>
                <w:color w:val="333333"/>
              </w:rPr>
              <w:t>高温的获得和测量；低温的获得、测量和控制；高压的获得、测量和控制；</w:t>
            </w:r>
            <w:r w:rsidRPr="003951CB">
              <w:rPr>
                <w:rFonts w:hint="eastAsia"/>
                <w:color w:val="333333"/>
              </w:rPr>
              <w:t>真空的获得、测量与实验室常用的真空装置</w:t>
            </w:r>
            <w:r>
              <w:rPr>
                <w:rFonts w:hint="eastAsia"/>
                <w:color w:val="333333"/>
              </w:rPr>
              <w:t>；</w:t>
            </w:r>
            <w:r w:rsidRPr="003951CB">
              <w:rPr>
                <w:rFonts w:hint="eastAsia"/>
                <w:color w:val="333333"/>
              </w:rPr>
              <w:t>实验室中常用的真空装置和操作单元</w:t>
            </w:r>
            <w:r>
              <w:rPr>
                <w:rFonts w:hint="eastAsia"/>
                <w:color w:val="333333"/>
              </w:rPr>
              <w:t>；</w:t>
            </w:r>
            <w:r w:rsidRPr="003951CB">
              <w:rPr>
                <w:rFonts w:hint="eastAsia"/>
                <w:color w:val="333333"/>
              </w:rPr>
              <w:t>低温下气体的分离</w:t>
            </w:r>
            <w:r>
              <w:rPr>
                <w:rFonts w:hint="eastAsia"/>
                <w:color w:val="333333"/>
              </w:rPr>
              <w:t>。</w:t>
            </w:r>
          </w:p>
        </w:tc>
        <w:tc>
          <w:tcPr>
            <w:tcW w:w="2688" w:type="dxa"/>
            <w:vAlign w:val="center"/>
          </w:tcPr>
          <w:p w:rsidR="003B5468" w:rsidRPr="003951CB" w:rsidRDefault="003B5468" w:rsidP="00C23BF6">
            <w:pPr>
              <w:pStyle w:val="PlainText"/>
              <w:spacing w:beforeLines="50" w:afterLines="50"/>
              <w:rPr>
                <w:rFonts w:hAnsi="宋体" w:cs="Times New Roman"/>
              </w:rPr>
            </w:pPr>
            <w:r w:rsidRPr="003951CB">
              <w:rPr>
                <w:rFonts w:hAnsi="宋体" w:hint="eastAsia"/>
              </w:rPr>
              <w:t>掌握专业基础及专业知识，并能将其用于解决化学及化学工程领域的复杂工程问题。</w:t>
            </w:r>
          </w:p>
        </w:tc>
      </w:tr>
      <w:tr w:rsidR="003B5468" w:rsidRPr="00CE7ED3">
        <w:trPr>
          <w:jc w:val="center"/>
        </w:trPr>
        <w:tc>
          <w:tcPr>
            <w:tcW w:w="1302" w:type="dxa"/>
            <w:vMerge w:val="restart"/>
            <w:vAlign w:val="center"/>
          </w:tcPr>
          <w:p w:rsidR="003B5468" w:rsidRDefault="003B5468" w:rsidP="00C23BF6">
            <w:pPr>
              <w:pStyle w:val="PlainText"/>
              <w:spacing w:beforeLines="50" w:afterLines="50"/>
              <w:jc w:val="center"/>
              <w:rPr>
                <w:rFonts w:hAnsi="宋体"/>
              </w:rPr>
            </w:pPr>
            <w:r>
              <w:rPr>
                <w:rFonts w:hAnsi="宋体" w:hint="eastAsia"/>
              </w:rPr>
              <w:t>课程目标</w:t>
            </w:r>
            <w:r>
              <w:rPr>
                <w:rFonts w:hAnsi="宋体"/>
              </w:rPr>
              <w:t>2</w:t>
            </w:r>
          </w:p>
        </w:tc>
        <w:tc>
          <w:tcPr>
            <w:tcW w:w="1959" w:type="dxa"/>
            <w:vAlign w:val="center"/>
          </w:tcPr>
          <w:p w:rsidR="003B5468" w:rsidRDefault="003B5468" w:rsidP="00C23BF6">
            <w:pPr>
              <w:pStyle w:val="PlainText"/>
              <w:spacing w:beforeLines="50" w:afterLines="50"/>
              <w:jc w:val="center"/>
              <w:rPr>
                <w:rFonts w:hAnsi="宋体"/>
              </w:rPr>
            </w:pPr>
            <w:r>
              <w:rPr>
                <w:rFonts w:hAnsi="宋体"/>
              </w:rPr>
              <w:t>2.1</w:t>
            </w:r>
          </w:p>
        </w:tc>
        <w:tc>
          <w:tcPr>
            <w:tcW w:w="3118" w:type="dxa"/>
            <w:vAlign w:val="center"/>
          </w:tcPr>
          <w:p w:rsidR="003B5468" w:rsidRDefault="003B5468" w:rsidP="00C23BF6">
            <w:pPr>
              <w:pStyle w:val="PlainText"/>
              <w:spacing w:beforeLines="50" w:afterLines="50"/>
              <w:rPr>
                <w:rFonts w:hAnsi="宋体" w:cs="Times New Roman"/>
              </w:rPr>
            </w:pPr>
            <w:r>
              <w:rPr>
                <w:rFonts w:ascii="Arial" w:hAnsi="Arial" w:hint="eastAsia"/>
                <w:color w:val="333333"/>
              </w:rPr>
              <w:t>教材的第</w:t>
            </w:r>
            <w:r>
              <w:rPr>
                <w:rFonts w:ascii="Arial" w:hAnsi="Arial" w:cs="Arial"/>
                <w:color w:val="333333"/>
              </w:rPr>
              <w:t>3</w:t>
            </w:r>
            <w:r>
              <w:rPr>
                <w:rFonts w:ascii="Arial" w:hAnsi="Arial" w:hint="eastAsia"/>
                <w:color w:val="333333"/>
              </w:rPr>
              <w:t>章部分内容、教材的第</w:t>
            </w:r>
            <w:r>
              <w:rPr>
                <w:rFonts w:ascii="Arial" w:hAnsi="Arial" w:cs="Arial"/>
                <w:color w:val="333333"/>
              </w:rPr>
              <w:t>5</w:t>
            </w:r>
            <w:r>
              <w:rPr>
                <w:rFonts w:ascii="Arial" w:hAnsi="Arial" w:hint="eastAsia"/>
                <w:color w:val="333333"/>
              </w:rPr>
              <w:t>章和第</w:t>
            </w:r>
            <w:r>
              <w:rPr>
                <w:rFonts w:ascii="Arial" w:hAnsi="Arial" w:cs="Arial"/>
                <w:color w:val="333333"/>
              </w:rPr>
              <w:t>6</w:t>
            </w:r>
            <w:r>
              <w:rPr>
                <w:rFonts w:ascii="Arial" w:hAnsi="Arial" w:hint="eastAsia"/>
                <w:color w:val="333333"/>
              </w:rPr>
              <w:t>章内容。</w:t>
            </w:r>
            <w:r>
              <w:rPr>
                <w:rFonts w:ascii="Arial" w:hAnsi="Arial" w:hint="eastAsia"/>
                <w:color w:val="000000"/>
              </w:rPr>
              <w:t>以实验条件下的无机合成反应为纲来展开</w:t>
            </w:r>
            <w:r>
              <w:rPr>
                <w:rFonts w:ascii="Arial" w:hAnsi="Arial" w:cs="Arial"/>
                <w:color w:val="000000"/>
              </w:rPr>
              <w:t>,</w:t>
            </w:r>
            <w:r>
              <w:rPr>
                <w:rFonts w:ascii="Arial" w:hAnsi="Arial" w:hint="eastAsia"/>
                <w:color w:val="000000"/>
              </w:rPr>
              <w:t>讨论了在高温</w:t>
            </w:r>
            <w:r>
              <w:rPr>
                <w:rFonts w:ascii="Arial" w:hAnsi="Arial" w:cs="Arial"/>
                <w:color w:val="000000"/>
              </w:rPr>
              <w:t>,</w:t>
            </w:r>
            <w:r>
              <w:rPr>
                <w:rFonts w:ascii="Arial" w:hAnsi="Arial" w:hint="eastAsia"/>
                <w:color w:val="000000"/>
              </w:rPr>
              <w:t>低温与真空</w:t>
            </w:r>
            <w:r>
              <w:rPr>
                <w:rFonts w:ascii="Arial" w:hAnsi="Arial" w:cs="Arial"/>
                <w:color w:val="000000"/>
              </w:rPr>
              <w:t>,</w:t>
            </w:r>
            <w:r>
              <w:rPr>
                <w:rFonts w:ascii="Arial" w:hAnsi="Arial" w:hint="eastAsia"/>
                <w:color w:val="000000"/>
              </w:rPr>
              <w:t>高压与超高压</w:t>
            </w:r>
            <w:r>
              <w:rPr>
                <w:rFonts w:ascii="Arial" w:hAnsi="Arial" w:cs="Arial"/>
                <w:color w:val="000000"/>
              </w:rPr>
              <w:t>,</w:t>
            </w:r>
            <w:r>
              <w:rPr>
                <w:rFonts w:ascii="Arial" w:hAnsi="Arial" w:hint="eastAsia"/>
                <w:color w:val="000000"/>
              </w:rPr>
              <w:t>光、电、微波与等离子体等条件下的无机合成与制备化学</w:t>
            </w:r>
            <w:r>
              <w:rPr>
                <w:rFonts w:ascii="Arial" w:hAnsi="Arial" w:cs="Arial"/>
                <w:color w:val="000000"/>
              </w:rPr>
              <w:t>,</w:t>
            </w:r>
            <w:r>
              <w:rPr>
                <w:rFonts w:ascii="Arial" w:hAnsi="Arial" w:hint="eastAsia"/>
                <w:color w:val="000000"/>
              </w:rPr>
              <w:t>并详细介绍了上述条件下无机合成与制备的实验技术与设备。并且补充超声化学合成。</w:t>
            </w:r>
          </w:p>
        </w:tc>
        <w:tc>
          <w:tcPr>
            <w:tcW w:w="2688" w:type="dxa"/>
            <w:vAlign w:val="center"/>
          </w:tcPr>
          <w:p w:rsidR="003B5468" w:rsidRPr="00AA739A" w:rsidRDefault="003B5468" w:rsidP="00C23BF6">
            <w:pPr>
              <w:pStyle w:val="PlainText"/>
              <w:spacing w:beforeLines="50" w:afterLines="50"/>
              <w:rPr>
                <w:rFonts w:hAnsi="宋体" w:cs="Times New Roman"/>
              </w:rPr>
            </w:pPr>
            <w:r w:rsidRPr="00DA27D6">
              <w:rPr>
                <w:rFonts w:hAnsi="宋体" w:hint="eastAsia"/>
              </w:rPr>
              <w:t>拥有分子设计、</w:t>
            </w:r>
            <w:r w:rsidRPr="00DA27D6">
              <w:rPr>
                <w:rFonts w:hAnsi="宋体"/>
              </w:rPr>
              <w:t xml:space="preserve"> </w:t>
            </w:r>
            <w:r w:rsidRPr="00DA27D6">
              <w:rPr>
                <w:rFonts w:hAnsi="宋体" w:hint="eastAsia"/>
              </w:rPr>
              <w:t>制备和组装的实验设计和践行能力</w:t>
            </w:r>
            <w:r>
              <w:rPr>
                <w:rFonts w:hAnsi="宋体" w:hint="eastAsia"/>
              </w:rPr>
              <w:t>。</w:t>
            </w:r>
            <w:r w:rsidRPr="00AA739A">
              <w:rPr>
                <w:rFonts w:hAnsi="宋体" w:hint="eastAsia"/>
              </w:rPr>
              <w:t>能基于专业理论设计针对特定分子合成和性能研究的可行性实验方案</w:t>
            </w:r>
            <w:r>
              <w:rPr>
                <w:rFonts w:hAnsi="宋体" w:hint="eastAsia"/>
              </w:rPr>
              <w:t>。</w:t>
            </w:r>
          </w:p>
        </w:tc>
      </w:tr>
      <w:tr w:rsidR="003B5468" w:rsidRPr="00CE7ED3">
        <w:trPr>
          <w:jc w:val="center"/>
        </w:trPr>
        <w:tc>
          <w:tcPr>
            <w:tcW w:w="1302" w:type="dxa"/>
            <w:vMerge/>
            <w:vAlign w:val="center"/>
          </w:tcPr>
          <w:p w:rsidR="003B5468" w:rsidRDefault="003B5468" w:rsidP="00C23BF6">
            <w:pPr>
              <w:pStyle w:val="PlainText"/>
              <w:spacing w:beforeLines="50" w:afterLines="50"/>
              <w:jc w:val="center"/>
              <w:rPr>
                <w:rFonts w:hAnsi="宋体" w:cs="Times New Roman"/>
              </w:rPr>
            </w:pPr>
          </w:p>
        </w:tc>
        <w:tc>
          <w:tcPr>
            <w:tcW w:w="1959" w:type="dxa"/>
            <w:vAlign w:val="center"/>
          </w:tcPr>
          <w:p w:rsidR="003B5468" w:rsidRDefault="003B5468" w:rsidP="00C23BF6">
            <w:pPr>
              <w:pStyle w:val="PlainText"/>
              <w:spacing w:beforeLines="50" w:afterLines="50"/>
              <w:jc w:val="center"/>
              <w:rPr>
                <w:rFonts w:hAnsi="宋体"/>
              </w:rPr>
            </w:pPr>
            <w:r>
              <w:rPr>
                <w:rFonts w:hAnsi="宋体"/>
              </w:rPr>
              <w:t>2.2</w:t>
            </w:r>
          </w:p>
        </w:tc>
        <w:tc>
          <w:tcPr>
            <w:tcW w:w="3118" w:type="dxa"/>
            <w:vAlign w:val="center"/>
          </w:tcPr>
          <w:p w:rsidR="003B5468" w:rsidRPr="00150573" w:rsidRDefault="003B5468" w:rsidP="00C23BF6">
            <w:pPr>
              <w:pStyle w:val="PlainText"/>
              <w:spacing w:beforeLines="50" w:afterLines="50"/>
              <w:rPr>
                <w:rFonts w:ascii="Arial" w:hAnsi="Arial" w:cs="Arial"/>
                <w:color w:val="333333"/>
              </w:rPr>
            </w:pPr>
            <w:r>
              <w:rPr>
                <w:rFonts w:ascii="Arial" w:hAnsi="Arial" w:hint="eastAsia"/>
                <w:color w:val="333333"/>
              </w:rPr>
              <w:t>教材的第</w:t>
            </w:r>
            <w:r>
              <w:rPr>
                <w:rFonts w:ascii="Arial" w:hAnsi="Arial" w:cs="Arial"/>
                <w:color w:val="333333"/>
              </w:rPr>
              <w:t>4</w:t>
            </w:r>
            <w:r>
              <w:rPr>
                <w:rFonts w:ascii="Arial" w:hAnsi="Arial" w:hint="eastAsia"/>
                <w:color w:val="333333"/>
              </w:rPr>
              <w:t>章内容。</w:t>
            </w:r>
            <w:r w:rsidRPr="00BF4B62">
              <w:rPr>
                <w:rFonts w:ascii="Arial" w:hAnsi="Arial" w:hint="eastAsia"/>
                <w:color w:val="333333"/>
              </w:rPr>
              <w:t>软化学合成方法是通过对化学反应过程、路径、机制的认识并加以控制，在较温和的条件下实现化学反应过程。</w:t>
            </w:r>
            <w:r w:rsidRPr="002716B3">
              <w:rPr>
                <w:rFonts w:ascii="Arial" w:hAnsi="Arial" w:hint="eastAsia"/>
                <w:color w:val="333333"/>
              </w:rPr>
              <w:t>软化学方法依靠人的知识、智慧、技能和创造力，是一个具有智力密集型特点的研究领域。绿色合成化学是全方位地要求达到高效、节能、经济、洁净。</w:t>
            </w:r>
            <w:r w:rsidRPr="00150573">
              <w:rPr>
                <w:rFonts w:ascii="Arial" w:hAnsi="Arial" w:hint="eastAsia"/>
                <w:color w:val="333333"/>
              </w:rPr>
              <w:t>软化学强调反应条件的温和及反应设备的简单，从而达到节能、高效的目的，在某些条件下也是经济、洁净的，这与绿色合成一致。</w:t>
            </w:r>
            <w:r>
              <w:rPr>
                <w:rFonts w:ascii="Arial" w:hAnsi="Arial" w:hint="eastAsia"/>
                <w:color w:val="000000"/>
              </w:rPr>
              <w:t>并且补充微乳液合成法。</w:t>
            </w:r>
          </w:p>
        </w:tc>
        <w:tc>
          <w:tcPr>
            <w:tcW w:w="2688" w:type="dxa"/>
            <w:vAlign w:val="center"/>
          </w:tcPr>
          <w:p w:rsidR="003B5468" w:rsidRDefault="003B5468" w:rsidP="00C23BF6">
            <w:pPr>
              <w:pStyle w:val="PlainText"/>
              <w:spacing w:beforeLines="50" w:afterLines="50"/>
              <w:rPr>
                <w:rFonts w:hAnsi="宋体" w:cs="Times New Roman"/>
              </w:rPr>
            </w:pPr>
            <w:r w:rsidRPr="006856D0">
              <w:rPr>
                <w:rFonts w:hint="eastAsia"/>
                <w:color w:val="000000"/>
                <w:kern w:val="0"/>
              </w:rPr>
              <w:t>了解环境保护的相关法律法规，了解化学产品对人类和环境的影响，并提出消除或减少负面影响的建议。</w:t>
            </w:r>
            <w:r>
              <w:rPr>
                <w:rFonts w:hint="eastAsia"/>
                <w:color w:val="000000"/>
                <w:kern w:val="0"/>
              </w:rPr>
              <w:t>了</w:t>
            </w:r>
            <w:r w:rsidRPr="00DA27D6">
              <w:rPr>
                <w:rFonts w:hAnsi="宋体" w:hint="eastAsia"/>
              </w:rPr>
              <w:t>解化学学科发展趋势</w:t>
            </w:r>
            <w:r>
              <w:rPr>
                <w:rFonts w:hAnsi="宋体" w:hint="eastAsia"/>
              </w:rPr>
              <w:t>。</w:t>
            </w:r>
          </w:p>
        </w:tc>
      </w:tr>
      <w:tr w:rsidR="003B5468" w:rsidRPr="00CE7ED3">
        <w:trPr>
          <w:jc w:val="center"/>
        </w:trPr>
        <w:tc>
          <w:tcPr>
            <w:tcW w:w="1302" w:type="dxa"/>
            <w:vMerge w:val="restart"/>
            <w:vAlign w:val="center"/>
          </w:tcPr>
          <w:p w:rsidR="003B5468" w:rsidRDefault="003B5468" w:rsidP="00C23BF6">
            <w:pPr>
              <w:pStyle w:val="PlainText"/>
              <w:spacing w:beforeLines="50" w:afterLines="50"/>
              <w:jc w:val="center"/>
              <w:rPr>
                <w:rFonts w:hAnsi="宋体"/>
              </w:rPr>
            </w:pPr>
            <w:r>
              <w:rPr>
                <w:rFonts w:hAnsi="宋体" w:hint="eastAsia"/>
              </w:rPr>
              <w:t>课程目标</w:t>
            </w:r>
            <w:r>
              <w:rPr>
                <w:rFonts w:hAnsi="宋体"/>
              </w:rPr>
              <w:t>3</w:t>
            </w:r>
          </w:p>
        </w:tc>
        <w:tc>
          <w:tcPr>
            <w:tcW w:w="1959" w:type="dxa"/>
            <w:vAlign w:val="center"/>
          </w:tcPr>
          <w:p w:rsidR="003B5468" w:rsidRDefault="003B5468" w:rsidP="00C23BF6">
            <w:pPr>
              <w:pStyle w:val="PlainText"/>
              <w:spacing w:beforeLines="50" w:afterLines="50"/>
              <w:jc w:val="center"/>
              <w:rPr>
                <w:rFonts w:hAnsi="宋体"/>
              </w:rPr>
            </w:pPr>
            <w:r>
              <w:rPr>
                <w:rFonts w:hAnsi="宋体"/>
              </w:rPr>
              <w:t>3.1</w:t>
            </w:r>
          </w:p>
        </w:tc>
        <w:tc>
          <w:tcPr>
            <w:tcW w:w="3118" w:type="dxa"/>
            <w:vAlign w:val="center"/>
          </w:tcPr>
          <w:p w:rsidR="003B5468" w:rsidRPr="002A3770" w:rsidRDefault="003B5468" w:rsidP="00C23BF6">
            <w:pPr>
              <w:pStyle w:val="PlainText"/>
              <w:spacing w:beforeLines="50" w:afterLines="50"/>
              <w:rPr>
                <w:rFonts w:ascii="Arial" w:hAnsi="Arial" w:cs="Arial"/>
                <w:color w:val="333333"/>
              </w:rPr>
            </w:pPr>
            <w:r>
              <w:rPr>
                <w:rFonts w:ascii="Arial" w:hAnsi="Arial" w:hint="eastAsia"/>
                <w:color w:val="333333"/>
              </w:rPr>
              <w:t>教材的第</w:t>
            </w:r>
            <w:r>
              <w:rPr>
                <w:rFonts w:ascii="Arial" w:hAnsi="Arial" w:cs="Arial"/>
                <w:color w:val="333333"/>
              </w:rPr>
              <w:t>7</w:t>
            </w:r>
            <w:r>
              <w:rPr>
                <w:rFonts w:ascii="Arial" w:hAnsi="Arial" w:hint="eastAsia"/>
                <w:color w:val="333333"/>
              </w:rPr>
              <w:t>章和第</w:t>
            </w:r>
            <w:r>
              <w:rPr>
                <w:rFonts w:ascii="Arial" w:hAnsi="Arial" w:cs="Arial"/>
                <w:color w:val="333333"/>
              </w:rPr>
              <w:t>8</w:t>
            </w:r>
            <w:r>
              <w:rPr>
                <w:rFonts w:ascii="Arial" w:hAnsi="Arial" w:hint="eastAsia"/>
                <w:color w:val="333333"/>
              </w:rPr>
              <w:t>章内容。</w:t>
            </w:r>
            <w:r w:rsidRPr="002A3770">
              <w:rPr>
                <w:rFonts w:ascii="Arial" w:hAnsi="Arial" w:hint="eastAsia"/>
                <w:color w:val="333333"/>
              </w:rPr>
              <w:t>选择了六类重要的无机材料</w:t>
            </w:r>
            <w:r w:rsidRPr="002A3770">
              <w:rPr>
                <w:rFonts w:ascii="Arial" w:hAnsi="Arial" w:cs="Arial"/>
                <w:color w:val="333333"/>
              </w:rPr>
              <w:t>:</w:t>
            </w:r>
            <w:r w:rsidRPr="002A3770">
              <w:rPr>
                <w:rFonts w:ascii="Arial" w:hAnsi="Arial" w:hint="eastAsia"/>
                <w:color w:val="333333"/>
              </w:rPr>
              <w:t>多孔、陶瓷、非晶态、纳米、无机膜与晶体材料作为代表</w:t>
            </w:r>
            <w:r w:rsidRPr="002A3770">
              <w:rPr>
                <w:rFonts w:ascii="Arial" w:hAnsi="Arial" w:cs="Arial"/>
                <w:color w:val="333333"/>
              </w:rPr>
              <w:t>,</w:t>
            </w:r>
            <w:r w:rsidRPr="002A3770">
              <w:rPr>
                <w:rFonts w:ascii="Arial" w:hAnsi="Arial" w:hint="eastAsia"/>
                <w:color w:val="333333"/>
              </w:rPr>
              <w:t>讨论了它们的制备化学问题。</w:t>
            </w:r>
          </w:p>
        </w:tc>
        <w:tc>
          <w:tcPr>
            <w:tcW w:w="2688" w:type="dxa"/>
            <w:vAlign w:val="center"/>
          </w:tcPr>
          <w:p w:rsidR="003B5468" w:rsidRDefault="003B5468" w:rsidP="00C23BF6">
            <w:pPr>
              <w:pStyle w:val="PlainText"/>
              <w:spacing w:beforeLines="50" w:afterLines="50"/>
              <w:rPr>
                <w:rFonts w:hAnsi="宋体" w:cs="Times New Roman"/>
              </w:rPr>
            </w:pPr>
            <w:r w:rsidRPr="006856D0">
              <w:rPr>
                <w:rFonts w:hint="eastAsia"/>
                <w:color w:val="000000"/>
                <w:kern w:val="0"/>
              </w:rPr>
              <w:t>理解化合物、新材料、新技术、新工艺的开发和应用对社会、健康、安全、法律以及文化的潜在影响及应承担的责任。</w:t>
            </w:r>
          </w:p>
        </w:tc>
      </w:tr>
      <w:tr w:rsidR="003B5468" w:rsidRPr="00CE7ED3">
        <w:trPr>
          <w:jc w:val="center"/>
        </w:trPr>
        <w:tc>
          <w:tcPr>
            <w:tcW w:w="1302" w:type="dxa"/>
            <w:vMerge/>
            <w:vAlign w:val="center"/>
          </w:tcPr>
          <w:p w:rsidR="003B5468" w:rsidRDefault="003B5468" w:rsidP="00C23BF6">
            <w:pPr>
              <w:pStyle w:val="PlainText"/>
              <w:spacing w:beforeLines="50" w:afterLines="50"/>
              <w:jc w:val="center"/>
              <w:rPr>
                <w:rFonts w:hAnsi="宋体" w:cs="Times New Roman"/>
              </w:rPr>
            </w:pPr>
          </w:p>
        </w:tc>
        <w:tc>
          <w:tcPr>
            <w:tcW w:w="1959" w:type="dxa"/>
            <w:vAlign w:val="center"/>
          </w:tcPr>
          <w:p w:rsidR="003B5468" w:rsidRDefault="003B5468" w:rsidP="00C23BF6">
            <w:pPr>
              <w:pStyle w:val="PlainText"/>
              <w:spacing w:beforeLines="50" w:afterLines="50"/>
              <w:jc w:val="center"/>
              <w:rPr>
                <w:rFonts w:hAnsi="宋体"/>
              </w:rPr>
            </w:pPr>
            <w:r>
              <w:rPr>
                <w:rFonts w:hAnsi="宋体"/>
              </w:rPr>
              <w:t>3.2</w:t>
            </w:r>
          </w:p>
        </w:tc>
        <w:tc>
          <w:tcPr>
            <w:tcW w:w="3118" w:type="dxa"/>
            <w:vAlign w:val="center"/>
          </w:tcPr>
          <w:p w:rsidR="003B5468" w:rsidRDefault="003B5468" w:rsidP="00C23BF6">
            <w:pPr>
              <w:pStyle w:val="PlainText"/>
              <w:spacing w:beforeLines="50" w:afterLines="50"/>
              <w:rPr>
                <w:rFonts w:ascii="黑体" w:hAnsi="宋体" w:cs="Times New Roman"/>
                <w:b/>
                <w:bCs/>
              </w:rPr>
            </w:pPr>
            <w:r>
              <w:rPr>
                <w:rFonts w:ascii="Arial" w:hAnsi="Arial" w:hint="eastAsia"/>
                <w:color w:val="333333"/>
              </w:rPr>
              <w:t>教材的第</w:t>
            </w:r>
            <w:r>
              <w:rPr>
                <w:rFonts w:ascii="Arial" w:hAnsi="Arial" w:cs="Arial"/>
                <w:color w:val="333333"/>
              </w:rPr>
              <w:t>1</w:t>
            </w:r>
            <w:r>
              <w:rPr>
                <w:rFonts w:ascii="Arial" w:hAnsi="Arial" w:hint="eastAsia"/>
                <w:color w:val="333333"/>
              </w:rPr>
              <w:t>章内容。</w:t>
            </w:r>
            <w:r w:rsidRPr="002414AB">
              <w:rPr>
                <w:rFonts w:hAnsi="宋体" w:hint="eastAsia"/>
              </w:rPr>
              <w:t>无机合成</w:t>
            </w:r>
            <w:r w:rsidRPr="002414AB">
              <w:rPr>
                <w:rFonts w:hAnsi="宋体"/>
              </w:rPr>
              <w:t>(</w:t>
            </w:r>
            <w:r w:rsidRPr="002414AB">
              <w:rPr>
                <w:rFonts w:hAnsi="宋体" w:hint="eastAsia"/>
              </w:rPr>
              <w:t>制备</w:t>
            </w:r>
            <w:r w:rsidRPr="002414AB">
              <w:rPr>
                <w:rFonts w:hAnsi="宋体"/>
              </w:rPr>
              <w:t>)</w:t>
            </w:r>
            <w:r w:rsidRPr="002414AB">
              <w:rPr>
                <w:rFonts w:hAnsi="宋体" w:hint="eastAsia"/>
              </w:rPr>
              <w:t>化学与反应规律问题，无机合成</w:t>
            </w:r>
            <w:r w:rsidRPr="002414AB">
              <w:rPr>
                <w:rFonts w:hAnsi="宋体"/>
              </w:rPr>
              <w:t>(</w:t>
            </w:r>
            <w:r w:rsidRPr="002414AB">
              <w:rPr>
                <w:rFonts w:hAnsi="宋体" w:hint="eastAsia"/>
              </w:rPr>
              <w:t>制备</w:t>
            </w:r>
            <w:r w:rsidRPr="002414AB">
              <w:rPr>
                <w:rFonts w:hAnsi="宋体"/>
              </w:rPr>
              <w:t>)</w:t>
            </w:r>
            <w:r w:rsidRPr="002414AB">
              <w:rPr>
                <w:rFonts w:hAnsi="宋体" w:hint="eastAsia"/>
              </w:rPr>
              <w:t>中的实验技术和方法问题，</w:t>
            </w:r>
            <w:r w:rsidRPr="002414AB">
              <w:rPr>
                <w:rFonts w:hAnsi="宋体"/>
              </w:rPr>
              <w:t xml:space="preserve"> </w:t>
            </w:r>
            <w:r w:rsidRPr="002414AB">
              <w:rPr>
                <w:rFonts w:hAnsi="宋体" w:hint="eastAsia"/>
              </w:rPr>
              <w:t>分离问题，结构鉴定和表征问题。无机合成与制备化学有关的专著和文献。</w:t>
            </w:r>
            <w:r w:rsidRPr="002414AB">
              <w:rPr>
                <w:rFonts w:hAnsi="宋体"/>
              </w:rPr>
              <w:t xml:space="preserve"> </w:t>
            </w:r>
            <w:r w:rsidRPr="002414AB">
              <w:rPr>
                <w:rFonts w:hAnsi="宋体" w:hint="eastAsia"/>
              </w:rPr>
              <w:t>无机合成与制备化学中若干前沿课题。合成</w:t>
            </w:r>
            <w:r w:rsidRPr="002414AB">
              <w:rPr>
                <w:rFonts w:hAnsi="宋体"/>
              </w:rPr>
              <w:t>(</w:t>
            </w:r>
            <w:r w:rsidRPr="002414AB">
              <w:rPr>
                <w:rFonts w:hAnsi="宋体" w:hint="eastAsia"/>
              </w:rPr>
              <w:t>制备</w:t>
            </w:r>
            <w:r w:rsidRPr="002414AB">
              <w:rPr>
                <w:rFonts w:hAnsi="宋体"/>
              </w:rPr>
              <w:t>)</w:t>
            </w:r>
            <w:r w:rsidRPr="002414AB">
              <w:rPr>
                <w:rFonts w:hAnsi="宋体" w:hint="eastAsia"/>
              </w:rPr>
              <w:t>反应、路线与技术的开发及相关基础理论的研究。极端条件下的合成路线、反应方法与制备技术的基础性研究。仿生合成与无机合成中生物技术的。绿色</w:t>
            </w:r>
            <w:r w:rsidRPr="002414AB">
              <w:rPr>
                <w:rFonts w:hAnsi="宋体"/>
              </w:rPr>
              <w:t>(</w:t>
            </w:r>
            <w:r w:rsidRPr="002414AB">
              <w:rPr>
                <w:rFonts w:hAnsi="宋体" w:hint="eastAsia"/>
              </w:rPr>
              <w:t>节能、洁净、经济</w:t>
            </w:r>
            <w:r w:rsidRPr="002414AB">
              <w:rPr>
                <w:rFonts w:hAnsi="宋体"/>
              </w:rPr>
              <w:t>)</w:t>
            </w:r>
            <w:r w:rsidRPr="002414AB">
              <w:rPr>
                <w:rFonts w:hAnsi="宋体" w:hint="eastAsia"/>
              </w:rPr>
              <w:t>合成反应与工艺的基础性研究。</w:t>
            </w:r>
          </w:p>
        </w:tc>
        <w:tc>
          <w:tcPr>
            <w:tcW w:w="2688" w:type="dxa"/>
            <w:vAlign w:val="center"/>
          </w:tcPr>
          <w:p w:rsidR="003B5468" w:rsidRPr="00DA27D6" w:rsidRDefault="003B5468" w:rsidP="00C23BF6">
            <w:pPr>
              <w:pStyle w:val="PlainText"/>
              <w:spacing w:beforeLines="50" w:afterLines="50"/>
              <w:rPr>
                <w:rFonts w:hAnsi="宋体" w:cs="Times New Roman"/>
              </w:rPr>
            </w:pPr>
            <w:r w:rsidRPr="008025B8">
              <w:rPr>
                <w:rFonts w:hAnsi="宋体" w:hint="eastAsia"/>
              </w:rPr>
              <w:t>具有独立获取知识、运用知识、创新知识的基本能力和开拓进取的精神，养成科学研究的基本素养</w:t>
            </w:r>
            <w:r>
              <w:rPr>
                <w:rFonts w:hAnsi="宋体" w:hint="eastAsia"/>
              </w:rPr>
              <w:t>。</w:t>
            </w:r>
            <w:r w:rsidRPr="00DA27D6">
              <w:rPr>
                <w:rFonts w:hAnsi="宋体" w:hint="eastAsia"/>
              </w:rPr>
              <w:t>了解化学学科发展趋势，并能与学术界同行及社会公众进行有效沟通</w:t>
            </w:r>
            <w:r>
              <w:rPr>
                <w:rFonts w:hAnsi="宋体" w:hint="eastAsia"/>
              </w:rPr>
              <w:t>。</w:t>
            </w:r>
          </w:p>
        </w:tc>
      </w:tr>
    </w:tbl>
    <w:p w:rsidR="003B5468" w:rsidRPr="008560E2" w:rsidRDefault="003B5468" w:rsidP="00C23BF6">
      <w:pPr>
        <w:spacing w:beforeLines="50" w:afterLines="50" w:line="360" w:lineRule="auto"/>
        <w:ind w:firstLineChars="200" w:firstLine="420"/>
        <w:rPr>
          <w:rFonts w:ascii="宋体" w:eastAsia="宋体" w:hAnsi="宋体" w:cs="Times New Roman"/>
        </w:rPr>
      </w:pPr>
    </w:p>
    <w:p w:rsidR="003B5468" w:rsidRPr="007C62ED" w:rsidRDefault="003B5468" w:rsidP="00C23BF6">
      <w:pPr>
        <w:spacing w:beforeLines="50" w:afterLines="50"/>
        <w:ind w:firstLineChars="200" w:firstLine="562"/>
        <w:rPr>
          <w:rFonts w:ascii="黑体" w:eastAsia="黑体" w:hAnsi="黑体" w:cs="Times New Roman"/>
          <w:b/>
          <w:bCs/>
          <w:sz w:val="28"/>
          <w:szCs w:val="28"/>
        </w:rPr>
      </w:pPr>
      <w:r w:rsidRPr="007C62ED">
        <w:rPr>
          <w:rFonts w:ascii="黑体" w:eastAsia="黑体" w:hAnsi="黑体" w:cs="黑体" w:hint="eastAsia"/>
          <w:b/>
          <w:bCs/>
          <w:sz w:val="28"/>
          <w:szCs w:val="28"/>
        </w:rPr>
        <w:t>三、教学内容</w:t>
      </w:r>
    </w:p>
    <w:p w:rsidR="003B5468" w:rsidRDefault="003B5468" w:rsidP="00C23BF6">
      <w:pPr>
        <w:widowControl/>
        <w:spacing w:beforeLines="50" w:afterLines="50"/>
        <w:ind w:firstLineChars="200" w:firstLine="482"/>
        <w:jc w:val="left"/>
        <w:rPr>
          <w:rFonts w:cs="Times New Roman"/>
        </w:rPr>
      </w:pPr>
      <w:r w:rsidRPr="00FC24B5">
        <w:rPr>
          <w:rFonts w:ascii="黑体" w:eastAsia="黑体" w:hAnsi="黑体" w:cs="黑体" w:hint="eastAsia"/>
          <w:b/>
          <w:bCs/>
          <w:sz w:val="24"/>
          <w:szCs w:val="24"/>
        </w:rPr>
        <w:t>第</w:t>
      </w:r>
      <w:r>
        <w:rPr>
          <w:rFonts w:ascii="黑体" w:eastAsia="黑体" w:hAnsi="黑体" w:cs="黑体"/>
          <w:b/>
          <w:bCs/>
          <w:sz w:val="24"/>
          <w:szCs w:val="24"/>
        </w:rPr>
        <w:t>1</w:t>
      </w:r>
      <w:r w:rsidRPr="00FC24B5">
        <w:rPr>
          <w:rFonts w:ascii="黑体" w:eastAsia="黑体" w:hAnsi="黑体" w:cs="黑体" w:hint="eastAsia"/>
          <w:b/>
          <w:bCs/>
          <w:sz w:val="24"/>
          <w:szCs w:val="24"/>
        </w:rPr>
        <w:t>章</w:t>
      </w:r>
      <w:r w:rsidRPr="00FC24B5">
        <w:rPr>
          <w:rFonts w:ascii="黑体" w:eastAsia="黑体" w:hAnsi="黑体" w:cs="黑体"/>
          <w:b/>
          <w:bCs/>
          <w:sz w:val="24"/>
          <w:szCs w:val="24"/>
        </w:rPr>
        <w:t xml:space="preserve"> </w:t>
      </w:r>
      <w:r>
        <w:rPr>
          <w:rFonts w:ascii="黑体" w:eastAsia="黑体" w:hAnsi="黑体" w:cs="黑体" w:hint="eastAsia"/>
          <w:b/>
          <w:bCs/>
          <w:sz w:val="24"/>
          <w:szCs w:val="24"/>
        </w:rPr>
        <w:t>绪论</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1.</w:t>
      </w:r>
      <w:r w:rsidRPr="00313A87">
        <w:rPr>
          <w:rFonts w:ascii="宋体" w:eastAsia="宋体" w:hAnsi="宋体" w:cs="宋体" w:hint="eastAsia"/>
          <w:color w:val="000000"/>
          <w:kern w:val="0"/>
        </w:rPr>
        <w:t>教学目标</w:t>
      </w:r>
      <w:r w:rsidRPr="00313A87">
        <w:rPr>
          <w:rFonts w:ascii="宋体" w:eastAsia="宋体" w:hAnsi="宋体" w:cs="宋体"/>
          <w:color w:val="000000"/>
          <w:kern w:val="0"/>
        </w:rPr>
        <w:t xml:space="preserve"> </w:t>
      </w:r>
    </w:p>
    <w:p w:rsidR="003B5468" w:rsidRPr="00106B8D" w:rsidRDefault="003B5468" w:rsidP="00C23BF6">
      <w:pPr>
        <w:widowControl/>
        <w:spacing w:beforeLines="50" w:afterLines="50"/>
        <w:ind w:firstLineChars="200" w:firstLine="420"/>
        <w:jc w:val="left"/>
        <w:rPr>
          <w:rFonts w:ascii="宋体" w:eastAsia="宋体" w:hAnsi="宋体" w:cs="Times New Roman"/>
        </w:rPr>
      </w:pPr>
      <w:r w:rsidRPr="005F09E9">
        <w:rPr>
          <w:rFonts w:ascii="宋体" w:eastAsia="宋体" w:hAnsi="宋体" w:cs="宋体" w:hint="eastAsia"/>
          <w:color w:val="000000"/>
        </w:rPr>
        <w:t>通过本章的学习，学生能够</w:t>
      </w:r>
      <w:r w:rsidRPr="002414AB">
        <w:rPr>
          <w:rFonts w:ascii="宋体" w:eastAsia="宋体" w:hAnsi="宋体" w:cs="宋体" w:hint="eastAsia"/>
        </w:rPr>
        <w:t>对于无机合成</w:t>
      </w:r>
      <w:r w:rsidRPr="002414AB">
        <w:rPr>
          <w:rFonts w:ascii="宋体" w:eastAsia="宋体" w:hAnsi="宋体" w:cs="宋体"/>
        </w:rPr>
        <w:t>(</w:t>
      </w:r>
      <w:r w:rsidRPr="002414AB">
        <w:rPr>
          <w:rFonts w:ascii="宋体" w:eastAsia="宋体" w:hAnsi="宋体" w:cs="宋体" w:hint="eastAsia"/>
        </w:rPr>
        <w:t>制备</w:t>
      </w:r>
      <w:r w:rsidRPr="002414AB">
        <w:rPr>
          <w:rFonts w:ascii="宋体" w:eastAsia="宋体" w:hAnsi="宋体" w:cs="宋体"/>
        </w:rPr>
        <w:t>)</w:t>
      </w:r>
      <w:r>
        <w:rPr>
          <w:rFonts w:ascii="宋体" w:eastAsia="宋体" w:hAnsi="宋体" w:cs="宋体" w:hint="eastAsia"/>
        </w:rPr>
        <w:t>化学与反应所涉及到的</w:t>
      </w:r>
      <w:r w:rsidRPr="002414AB">
        <w:rPr>
          <w:rFonts w:ascii="宋体" w:eastAsia="宋体" w:hAnsi="宋体" w:cs="宋体" w:hint="eastAsia"/>
        </w:rPr>
        <w:t>各方面问题有一个基本的了解。</w:t>
      </w:r>
      <w:r w:rsidRPr="00106B8D">
        <w:rPr>
          <w:rFonts w:ascii="宋体" w:eastAsia="宋体" w:hAnsi="宋体" w:cs="宋体" w:hint="eastAsia"/>
        </w:rPr>
        <w:t>让学生开发一些思路：了解无机合成化学的发展和成果，学会如何查阅和使用科技文献，增长一些智慧和才能，拓宽学术视野，培养科学素质。</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2.</w:t>
      </w:r>
      <w:r w:rsidRPr="00313A87">
        <w:rPr>
          <w:rFonts w:ascii="宋体" w:eastAsia="宋体" w:hAnsi="宋体" w:cs="宋体" w:hint="eastAsia"/>
          <w:color w:val="000000"/>
          <w:kern w:val="0"/>
        </w:rPr>
        <w:t>教学重难点</w:t>
      </w:r>
    </w:p>
    <w:p w:rsidR="003B5468" w:rsidRPr="002414AB" w:rsidRDefault="003B5468" w:rsidP="00C23BF6">
      <w:pPr>
        <w:widowControl/>
        <w:spacing w:beforeLines="50" w:afterLines="50"/>
        <w:ind w:firstLineChars="200" w:firstLine="420"/>
        <w:jc w:val="left"/>
        <w:rPr>
          <w:rFonts w:ascii="宋体" w:eastAsia="宋体" w:hAnsi="宋体" w:cs="Times New Roman"/>
          <w:color w:val="000000"/>
          <w:kern w:val="0"/>
        </w:rPr>
      </w:pPr>
      <w:r w:rsidRPr="002414AB">
        <w:rPr>
          <w:rFonts w:ascii="宋体" w:eastAsia="宋体" w:hAnsi="宋体" w:cs="宋体" w:hint="eastAsia"/>
          <w:color w:val="000000"/>
          <w:kern w:val="0"/>
        </w:rPr>
        <w:t>重点：合成</w:t>
      </w:r>
      <w:r w:rsidRPr="002414AB">
        <w:rPr>
          <w:rFonts w:ascii="宋体" w:eastAsia="宋体" w:hAnsi="宋体" w:cs="宋体"/>
          <w:color w:val="000000"/>
          <w:kern w:val="0"/>
        </w:rPr>
        <w:t>(</w:t>
      </w:r>
      <w:r w:rsidRPr="002414AB">
        <w:rPr>
          <w:rFonts w:ascii="宋体" w:eastAsia="宋体" w:hAnsi="宋体" w:cs="宋体" w:hint="eastAsia"/>
          <w:color w:val="000000"/>
          <w:kern w:val="0"/>
        </w:rPr>
        <w:t>制备</w:t>
      </w:r>
      <w:r w:rsidRPr="002414AB">
        <w:rPr>
          <w:rFonts w:ascii="宋体" w:eastAsia="宋体" w:hAnsi="宋体" w:cs="宋体"/>
          <w:color w:val="000000"/>
          <w:kern w:val="0"/>
        </w:rPr>
        <w:t>)</w:t>
      </w:r>
      <w:r w:rsidRPr="002414AB">
        <w:rPr>
          <w:rFonts w:ascii="宋体" w:eastAsia="宋体" w:hAnsi="宋体" w:cs="宋体" w:hint="eastAsia"/>
          <w:color w:val="000000"/>
          <w:kern w:val="0"/>
        </w:rPr>
        <w:t>反应、路线与技术的开发及相关基础理论的研究。极端条件下的合成路线、反应方法与制备技术的基础性研究。</w:t>
      </w:r>
    </w:p>
    <w:p w:rsidR="003B5468" w:rsidRPr="002414AB" w:rsidRDefault="003B5468" w:rsidP="00C23BF6">
      <w:pPr>
        <w:widowControl/>
        <w:spacing w:beforeLines="50" w:afterLines="50"/>
        <w:ind w:firstLineChars="200" w:firstLine="420"/>
        <w:jc w:val="left"/>
        <w:rPr>
          <w:rFonts w:ascii="宋体" w:eastAsia="宋体" w:hAnsi="宋体" w:cs="Times New Roman"/>
          <w:color w:val="000000"/>
          <w:kern w:val="0"/>
        </w:rPr>
      </w:pPr>
      <w:r w:rsidRPr="002414AB">
        <w:rPr>
          <w:rFonts w:ascii="宋体" w:eastAsia="宋体" w:hAnsi="宋体" w:cs="宋体" w:hint="eastAsia"/>
          <w:color w:val="000000"/>
          <w:kern w:val="0"/>
        </w:rPr>
        <w:t>难点：合成</w:t>
      </w:r>
      <w:r w:rsidRPr="002414AB">
        <w:rPr>
          <w:rFonts w:ascii="宋体" w:eastAsia="宋体" w:hAnsi="宋体" w:cs="宋体"/>
          <w:color w:val="000000"/>
          <w:kern w:val="0"/>
        </w:rPr>
        <w:t>(</w:t>
      </w:r>
      <w:r w:rsidRPr="002414AB">
        <w:rPr>
          <w:rFonts w:ascii="宋体" w:eastAsia="宋体" w:hAnsi="宋体" w:cs="宋体" w:hint="eastAsia"/>
          <w:color w:val="000000"/>
          <w:kern w:val="0"/>
        </w:rPr>
        <w:t>制备</w:t>
      </w:r>
      <w:r w:rsidRPr="002414AB">
        <w:rPr>
          <w:rFonts w:ascii="宋体" w:eastAsia="宋体" w:hAnsi="宋体" w:cs="宋体"/>
          <w:color w:val="000000"/>
          <w:kern w:val="0"/>
        </w:rPr>
        <w:t>)</w:t>
      </w:r>
      <w:r w:rsidRPr="002414AB">
        <w:rPr>
          <w:rFonts w:ascii="宋体" w:eastAsia="宋体" w:hAnsi="宋体" w:cs="宋体" w:hint="eastAsia"/>
          <w:color w:val="000000"/>
          <w:kern w:val="0"/>
        </w:rPr>
        <w:t>反应、路线与技术的开发及相关基础理论的研究。</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3.</w:t>
      </w:r>
      <w:r w:rsidRPr="00313A87">
        <w:rPr>
          <w:rFonts w:ascii="宋体" w:eastAsia="宋体" w:hAnsi="宋体" w:cs="宋体" w:hint="eastAsia"/>
          <w:color w:val="000000"/>
          <w:kern w:val="0"/>
        </w:rPr>
        <w:t>教学内容</w:t>
      </w:r>
    </w:p>
    <w:p w:rsidR="003B5468" w:rsidRPr="00AA255E" w:rsidRDefault="003B5468" w:rsidP="00C23BF6">
      <w:pPr>
        <w:widowControl/>
        <w:spacing w:beforeLines="50" w:afterLines="50"/>
        <w:ind w:firstLineChars="200" w:firstLine="420"/>
        <w:jc w:val="left"/>
        <w:rPr>
          <w:rFonts w:ascii="宋体" w:eastAsia="宋体" w:hAnsi="宋体" w:cs="Times New Roman"/>
          <w:color w:val="000000"/>
          <w:kern w:val="0"/>
        </w:rPr>
      </w:pPr>
      <w:r w:rsidRPr="00B90B1C">
        <w:rPr>
          <w:rFonts w:ascii="宋体" w:eastAsia="宋体" w:hAnsi="宋体" w:cs="宋体" w:hint="eastAsia"/>
          <w:color w:val="000000"/>
          <w:kern w:val="0"/>
        </w:rPr>
        <w:t>①</w:t>
      </w:r>
      <w:r w:rsidRPr="00AA255E">
        <w:rPr>
          <w:rFonts w:ascii="宋体" w:eastAsia="宋体" w:hAnsi="宋体" w:cs="宋体"/>
          <w:color w:val="000000"/>
          <w:kern w:val="0"/>
        </w:rPr>
        <w:t xml:space="preserve"> </w:t>
      </w:r>
      <w:r w:rsidRPr="00AA255E">
        <w:rPr>
          <w:rFonts w:ascii="宋体" w:eastAsia="宋体" w:hAnsi="宋体" w:cs="宋体" w:hint="eastAsia"/>
          <w:color w:val="000000"/>
          <w:kern w:val="0"/>
        </w:rPr>
        <w:t>无机合成化学的内容</w:t>
      </w:r>
    </w:p>
    <w:p w:rsidR="003B5468" w:rsidRPr="00AA255E" w:rsidRDefault="003B5468" w:rsidP="00C23BF6">
      <w:pPr>
        <w:widowControl/>
        <w:spacing w:beforeLines="50" w:afterLines="50"/>
        <w:ind w:firstLineChars="200" w:firstLine="420"/>
        <w:jc w:val="left"/>
        <w:rPr>
          <w:rFonts w:ascii="宋体" w:eastAsia="宋体" w:hAnsi="宋体" w:cs="Times New Roman"/>
          <w:color w:val="000000"/>
          <w:kern w:val="0"/>
        </w:rPr>
      </w:pPr>
      <w:r w:rsidRPr="00B90B1C">
        <w:rPr>
          <w:rFonts w:ascii="宋体" w:eastAsia="宋体" w:hAnsi="宋体" w:cs="宋体" w:hint="eastAsia"/>
          <w:color w:val="000000"/>
          <w:kern w:val="0"/>
        </w:rPr>
        <w:t>②</w:t>
      </w:r>
      <w:r w:rsidRPr="00AA255E">
        <w:rPr>
          <w:rFonts w:ascii="宋体" w:eastAsia="宋体" w:hAnsi="宋体" w:cs="宋体"/>
          <w:color w:val="000000"/>
          <w:kern w:val="0"/>
        </w:rPr>
        <w:t xml:space="preserve"> </w:t>
      </w:r>
      <w:r w:rsidRPr="00AA255E">
        <w:rPr>
          <w:rFonts w:ascii="宋体" w:eastAsia="宋体" w:hAnsi="宋体" w:cs="宋体" w:hint="eastAsia"/>
          <w:color w:val="000000"/>
          <w:kern w:val="0"/>
        </w:rPr>
        <w:t>无机合成化学在经济建设中的作用</w:t>
      </w:r>
    </w:p>
    <w:p w:rsidR="003B5468" w:rsidRPr="00AA255E" w:rsidRDefault="003B5468" w:rsidP="00C23BF6">
      <w:pPr>
        <w:widowControl/>
        <w:spacing w:beforeLines="50" w:afterLines="50"/>
        <w:ind w:firstLineChars="200" w:firstLine="420"/>
        <w:jc w:val="left"/>
        <w:rPr>
          <w:rFonts w:ascii="宋体" w:eastAsia="宋体" w:hAnsi="宋体" w:cs="Times New Roman"/>
          <w:color w:val="000000"/>
          <w:kern w:val="0"/>
        </w:rPr>
      </w:pPr>
      <w:r w:rsidRPr="00B90B1C">
        <w:rPr>
          <w:rFonts w:ascii="宋体" w:eastAsia="宋体" w:hAnsi="宋体" w:cs="宋体" w:hint="eastAsia"/>
          <w:color w:val="000000"/>
          <w:kern w:val="0"/>
        </w:rPr>
        <w:t>③</w:t>
      </w:r>
      <w:r>
        <w:rPr>
          <w:rFonts w:ascii="宋体" w:eastAsia="宋体" w:hAnsi="宋体" w:cs="宋体"/>
          <w:color w:val="000000"/>
          <w:kern w:val="0"/>
        </w:rPr>
        <w:t xml:space="preserve"> </w:t>
      </w:r>
      <w:r w:rsidRPr="00AA255E">
        <w:rPr>
          <w:rFonts w:ascii="宋体" w:eastAsia="宋体" w:hAnsi="宋体" w:cs="宋体" w:hint="eastAsia"/>
          <w:color w:val="000000"/>
          <w:kern w:val="0"/>
        </w:rPr>
        <w:t>无机合成化学与高新技术的关系</w:t>
      </w:r>
    </w:p>
    <w:p w:rsidR="003B5468" w:rsidRPr="00AA255E" w:rsidRDefault="003B5468" w:rsidP="00C23BF6">
      <w:pPr>
        <w:widowControl/>
        <w:spacing w:beforeLines="50" w:afterLines="50"/>
        <w:ind w:firstLineChars="200" w:firstLine="420"/>
        <w:jc w:val="left"/>
        <w:rPr>
          <w:rFonts w:ascii="宋体" w:eastAsia="宋体" w:hAnsi="宋体" w:cs="Times New Roman"/>
          <w:color w:val="000000"/>
          <w:kern w:val="0"/>
        </w:rPr>
      </w:pPr>
      <w:r w:rsidRPr="00B90B1C">
        <w:rPr>
          <w:rFonts w:ascii="宋体" w:eastAsia="宋体" w:hAnsi="宋体" w:cs="宋体" w:hint="eastAsia"/>
          <w:color w:val="000000"/>
          <w:kern w:val="0"/>
        </w:rPr>
        <w:t>④</w:t>
      </w:r>
      <w:r>
        <w:rPr>
          <w:rFonts w:ascii="宋体" w:eastAsia="宋体" w:hAnsi="宋体" w:cs="宋体"/>
          <w:color w:val="000000"/>
          <w:kern w:val="0"/>
        </w:rPr>
        <w:t xml:space="preserve"> </w:t>
      </w:r>
      <w:r w:rsidRPr="00AA255E">
        <w:rPr>
          <w:rFonts w:ascii="宋体" w:eastAsia="宋体" w:hAnsi="宋体" w:cs="宋体" w:hint="eastAsia"/>
          <w:color w:val="000000"/>
          <w:kern w:val="0"/>
        </w:rPr>
        <w:t>进行无机材料合成的思想方法</w:t>
      </w:r>
    </w:p>
    <w:p w:rsidR="003B5468" w:rsidRPr="00AA255E" w:rsidRDefault="003B5468" w:rsidP="00C23BF6">
      <w:pPr>
        <w:widowControl/>
        <w:spacing w:beforeLines="50" w:afterLines="50"/>
        <w:ind w:firstLineChars="200" w:firstLine="420"/>
        <w:jc w:val="left"/>
        <w:rPr>
          <w:rFonts w:ascii="宋体" w:eastAsia="宋体" w:hAnsi="宋体" w:cs="Times New Roman"/>
          <w:color w:val="000000"/>
          <w:kern w:val="0"/>
        </w:rPr>
      </w:pPr>
      <w:r w:rsidRPr="00B90B1C">
        <w:rPr>
          <w:rFonts w:ascii="宋体" w:eastAsia="宋体" w:hAnsi="宋体" w:cs="宋体" w:hint="eastAsia"/>
          <w:color w:val="000000"/>
          <w:kern w:val="0"/>
        </w:rPr>
        <w:t>⑤</w:t>
      </w:r>
      <w:r>
        <w:rPr>
          <w:rFonts w:ascii="宋体" w:eastAsia="宋体" w:hAnsi="宋体" w:cs="宋体"/>
          <w:color w:val="000000"/>
          <w:kern w:val="0"/>
        </w:rPr>
        <w:t xml:space="preserve"> </w:t>
      </w:r>
      <w:r w:rsidRPr="00AA255E">
        <w:rPr>
          <w:rFonts w:ascii="宋体" w:eastAsia="宋体" w:hAnsi="宋体" w:cs="宋体" w:hint="eastAsia"/>
          <w:color w:val="000000"/>
          <w:kern w:val="0"/>
        </w:rPr>
        <w:t>无机合成化学的热点领域</w:t>
      </w:r>
    </w:p>
    <w:p w:rsidR="003B5468" w:rsidRPr="00AA255E" w:rsidRDefault="003B5468" w:rsidP="00C23BF6">
      <w:pPr>
        <w:widowControl/>
        <w:spacing w:beforeLines="50" w:afterLines="50"/>
        <w:ind w:firstLineChars="200" w:firstLine="420"/>
        <w:jc w:val="left"/>
        <w:rPr>
          <w:rFonts w:ascii="宋体" w:eastAsia="宋体" w:hAnsi="宋体" w:cs="Times New Roman"/>
          <w:color w:val="000000"/>
          <w:kern w:val="0"/>
        </w:rPr>
      </w:pPr>
      <w:r w:rsidRPr="00B90B1C">
        <w:rPr>
          <w:rFonts w:ascii="宋体" w:eastAsia="宋体" w:hAnsi="宋体" w:cs="宋体" w:hint="eastAsia"/>
          <w:color w:val="000000"/>
          <w:kern w:val="0"/>
        </w:rPr>
        <w:t>⑥</w:t>
      </w:r>
      <w:r>
        <w:rPr>
          <w:rFonts w:ascii="宋体" w:eastAsia="宋体" w:hAnsi="宋体" w:cs="宋体"/>
          <w:color w:val="000000"/>
          <w:kern w:val="0"/>
        </w:rPr>
        <w:t xml:space="preserve"> </w:t>
      </w:r>
      <w:r w:rsidRPr="00AA255E">
        <w:rPr>
          <w:rFonts w:ascii="宋体" w:eastAsia="宋体" w:hAnsi="宋体" w:cs="宋体" w:hint="eastAsia"/>
          <w:color w:val="000000"/>
          <w:kern w:val="0"/>
        </w:rPr>
        <w:t>无机合成化学课程的要求</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4.</w:t>
      </w:r>
      <w:r w:rsidRPr="00313A87">
        <w:rPr>
          <w:rFonts w:ascii="宋体" w:eastAsia="宋体" w:hAnsi="宋体" w:cs="宋体" w:hint="eastAsia"/>
          <w:color w:val="000000"/>
          <w:kern w:val="0"/>
        </w:rPr>
        <w:t>教学方法</w:t>
      </w:r>
      <w:r w:rsidRPr="00313A87">
        <w:rPr>
          <w:rFonts w:ascii="宋体" w:eastAsia="宋体" w:hAnsi="宋体" w:cs="宋体"/>
          <w:color w:val="000000"/>
          <w:kern w:val="0"/>
        </w:rPr>
        <w:t xml:space="preserve"> </w:t>
      </w:r>
    </w:p>
    <w:p w:rsidR="003B5468" w:rsidRPr="005F04B5" w:rsidRDefault="003B5468" w:rsidP="00C23BF6">
      <w:pPr>
        <w:widowControl/>
        <w:spacing w:beforeLines="50" w:afterLines="50"/>
        <w:ind w:firstLineChars="350" w:firstLine="735"/>
        <w:jc w:val="left"/>
        <w:rPr>
          <w:rFonts w:ascii="宋体" w:eastAsia="宋体" w:hAnsi="宋体" w:cs="Times New Roman"/>
          <w:color w:val="000000"/>
          <w:kern w:val="0"/>
        </w:rPr>
      </w:pPr>
      <w:r w:rsidRPr="005F04B5">
        <w:rPr>
          <w:rFonts w:ascii="宋体" w:eastAsia="宋体" w:hAnsi="宋体" w:cs="宋体" w:hint="eastAsia"/>
          <w:color w:val="000000"/>
          <w:kern w:val="0"/>
        </w:rPr>
        <w:t>讲授法：相关概念</w:t>
      </w:r>
      <w:r>
        <w:rPr>
          <w:rFonts w:ascii="宋体" w:eastAsia="宋体" w:hAnsi="宋体" w:cs="宋体" w:hint="eastAsia"/>
          <w:color w:val="000000"/>
          <w:kern w:val="0"/>
        </w:rPr>
        <w:t>、学科知识</w:t>
      </w:r>
      <w:r w:rsidRPr="005F04B5">
        <w:rPr>
          <w:rFonts w:ascii="宋体" w:eastAsia="宋体" w:hAnsi="宋体" w:cs="宋体" w:hint="eastAsia"/>
          <w:color w:val="000000"/>
          <w:kern w:val="0"/>
        </w:rPr>
        <w:t>框架及</w:t>
      </w:r>
      <w:r>
        <w:rPr>
          <w:rFonts w:ascii="宋体" w:eastAsia="宋体" w:hAnsi="宋体" w:cs="宋体" w:hint="eastAsia"/>
          <w:color w:val="000000"/>
          <w:kern w:val="0"/>
        </w:rPr>
        <w:t>方法概述</w:t>
      </w:r>
      <w:r w:rsidRPr="005F04B5">
        <w:rPr>
          <w:rFonts w:ascii="宋体" w:eastAsia="宋体" w:hAnsi="宋体" w:cs="宋体" w:hint="eastAsia"/>
          <w:color w:val="000000"/>
          <w:kern w:val="0"/>
        </w:rPr>
        <w:t>。</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5.</w:t>
      </w:r>
      <w:r w:rsidRPr="00313A87">
        <w:rPr>
          <w:rFonts w:ascii="宋体" w:eastAsia="宋体" w:hAnsi="宋体" w:cs="宋体" w:hint="eastAsia"/>
          <w:color w:val="000000"/>
          <w:kern w:val="0"/>
        </w:rPr>
        <w:t>教学评价</w:t>
      </w:r>
    </w:p>
    <w:p w:rsidR="003B5468" w:rsidRPr="009A6B9A" w:rsidRDefault="003B5468" w:rsidP="00C23BF6">
      <w:pPr>
        <w:widowControl/>
        <w:spacing w:beforeLines="50" w:afterLines="50"/>
        <w:ind w:firstLineChars="200" w:firstLine="420"/>
        <w:jc w:val="left"/>
        <w:rPr>
          <w:rFonts w:ascii="宋体" w:eastAsia="宋体" w:hAnsi="宋体" w:cs="Times New Roman"/>
          <w:color w:val="000000"/>
          <w:kern w:val="0"/>
        </w:rPr>
      </w:pPr>
      <w:r>
        <w:rPr>
          <w:rFonts w:ascii="宋体" w:eastAsia="宋体" w:hAnsi="宋体" w:cs="宋体" w:hint="eastAsia"/>
          <w:color w:val="000000"/>
          <w:kern w:val="0"/>
        </w:rPr>
        <w:t>补充课后作业，要求按时完成，巩固本章学习内容。习题如下：</w:t>
      </w:r>
      <w:r w:rsidRPr="009A6B9A">
        <w:rPr>
          <w:rFonts w:ascii="宋体" w:eastAsia="宋体" w:hAnsi="宋体" w:cs="宋体" w:hint="eastAsia"/>
          <w:color w:val="000000"/>
          <w:kern w:val="0"/>
        </w:rPr>
        <w:t>①生物矿化</w:t>
      </w:r>
      <w:r>
        <w:rPr>
          <w:rFonts w:ascii="宋体" w:eastAsia="宋体" w:hAnsi="宋体" w:cs="宋体" w:hint="eastAsia"/>
          <w:color w:val="000000"/>
          <w:kern w:val="0"/>
        </w:rPr>
        <w:t>。</w:t>
      </w:r>
      <w:r w:rsidRPr="009A6B9A">
        <w:rPr>
          <w:rFonts w:ascii="宋体" w:eastAsia="宋体" w:hAnsi="宋体" w:cs="宋体"/>
          <w:color w:val="000000"/>
          <w:kern w:val="0"/>
        </w:rPr>
        <w:t xml:space="preserve"> </w:t>
      </w:r>
      <w:r w:rsidRPr="009A6B9A">
        <w:rPr>
          <w:rFonts w:ascii="宋体" w:eastAsia="宋体" w:hAnsi="宋体" w:cs="宋体" w:hint="eastAsia"/>
          <w:color w:val="000000"/>
          <w:kern w:val="0"/>
        </w:rPr>
        <w:t>②生物矿化以生物的作用分类</w:t>
      </w:r>
      <w:r w:rsidRPr="009A6B9A">
        <w:rPr>
          <w:rFonts w:ascii="宋体" w:eastAsia="宋体" w:hAnsi="宋体" w:cs="宋体"/>
          <w:color w:val="000000"/>
          <w:kern w:val="0"/>
        </w:rPr>
        <w:t xml:space="preserve">, </w:t>
      </w:r>
      <w:r w:rsidRPr="009A6B9A">
        <w:rPr>
          <w:rFonts w:ascii="宋体" w:eastAsia="宋体" w:hAnsi="宋体" w:cs="宋体" w:hint="eastAsia"/>
          <w:color w:val="000000"/>
          <w:kern w:val="0"/>
        </w:rPr>
        <w:t>可以分为</w:t>
      </w:r>
      <w:r w:rsidRPr="009A6B9A">
        <w:rPr>
          <w:rFonts w:ascii="宋体" w:eastAsia="宋体" w:hAnsi="宋体" w:cs="宋体"/>
          <w:color w:val="000000"/>
          <w:kern w:val="0"/>
        </w:rPr>
        <w:t>(1)</w:t>
      </w:r>
      <w:r w:rsidRPr="009A6B9A">
        <w:rPr>
          <w:rFonts w:ascii="宋体" w:eastAsia="宋体" w:hAnsi="宋体" w:cs="宋体" w:hint="eastAsia"/>
          <w:color w:val="000000"/>
          <w:kern w:val="0"/>
        </w:rPr>
        <w:t>生物</w:t>
      </w:r>
      <w:r w:rsidRPr="009A6B9A">
        <w:rPr>
          <w:rFonts w:ascii="宋体" w:eastAsia="宋体" w:hAnsi="宋体" w:cs="宋体"/>
          <w:color w:val="000000"/>
          <w:kern w:val="0"/>
        </w:rPr>
        <w:t>(       )</w:t>
      </w:r>
      <w:r w:rsidRPr="009A6B9A">
        <w:rPr>
          <w:rFonts w:ascii="宋体" w:eastAsia="宋体" w:hAnsi="宋体" w:cs="宋体" w:hint="eastAsia"/>
          <w:color w:val="000000"/>
          <w:kern w:val="0"/>
        </w:rPr>
        <w:t>矿化；</w:t>
      </w:r>
      <w:r w:rsidRPr="009A6B9A">
        <w:rPr>
          <w:rFonts w:ascii="宋体" w:eastAsia="宋体" w:hAnsi="宋体" w:cs="宋体"/>
          <w:color w:val="000000"/>
          <w:kern w:val="0"/>
        </w:rPr>
        <w:t>(2)</w:t>
      </w:r>
      <w:r w:rsidRPr="009A6B9A">
        <w:rPr>
          <w:rFonts w:ascii="宋体" w:eastAsia="宋体" w:hAnsi="宋体" w:cs="宋体" w:hint="eastAsia"/>
          <w:color w:val="000000"/>
          <w:kern w:val="0"/>
        </w:rPr>
        <w:t>生物</w:t>
      </w:r>
      <w:r w:rsidRPr="009A6B9A">
        <w:rPr>
          <w:rFonts w:ascii="宋体" w:eastAsia="宋体" w:hAnsi="宋体" w:cs="宋体"/>
          <w:color w:val="000000"/>
          <w:kern w:val="0"/>
        </w:rPr>
        <w:t>(       )</w:t>
      </w:r>
      <w:r w:rsidRPr="009A6B9A">
        <w:rPr>
          <w:rFonts w:ascii="宋体" w:eastAsia="宋体" w:hAnsi="宋体" w:cs="宋体" w:hint="eastAsia"/>
          <w:color w:val="000000"/>
          <w:kern w:val="0"/>
        </w:rPr>
        <w:t>矿化。</w:t>
      </w:r>
      <w:r w:rsidRPr="009A6B9A">
        <w:rPr>
          <w:rFonts w:ascii="宋体" w:eastAsia="宋体" w:hAnsi="宋体" w:cs="宋体"/>
          <w:color w:val="000000"/>
          <w:kern w:val="0"/>
        </w:rPr>
        <w:t xml:space="preserve"> </w:t>
      </w:r>
      <w:r w:rsidRPr="009A6B9A">
        <w:rPr>
          <w:rFonts w:ascii="宋体" w:eastAsia="宋体" w:hAnsi="宋体" w:cs="宋体" w:hint="eastAsia"/>
          <w:color w:val="000000"/>
          <w:kern w:val="0"/>
        </w:rPr>
        <w:t>③简述生物体中生物矿化的四个阶段。④试述生物矿化的一般特点。⑤无机合成化学的内容包括哪些方面？⑥简述无机材料合成的思想方法</w:t>
      </w:r>
      <w:r>
        <w:rPr>
          <w:rFonts w:ascii="宋体" w:eastAsia="宋体" w:hAnsi="宋体" w:cs="宋体" w:hint="eastAsia"/>
          <w:color w:val="000000"/>
          <w:kern w:val="0"/>
        </w:rPr>
        <w:t>。</w:t>
      </w:r>
      <w:r w:rsidRPr="009A6B9A">
        <w:rPr>
          <w:rFonts w:ascii="宋体" w:eastAsia="宋体" w:hAnsi="宋体" w:cs="宋体" w:hint="eastAsia"/>
          <w:color w:val="000000"/>
          <w:kern w:val="0"/>
        </w:rPr>
        <w:t>⑦无机合成化学的热点研究领域</w:t>
      </w:r>
      <w:r>
        <w:rPr>
          <w:rFonts w:ascii="宋体" w:eastAsia="宋体" w:hAnsi="宋体" w:cs="宋体" w:hint="eastAsia"/>
          <w:color w:val="000000"/>
          <w:kern w:val="0"/>
        </w:rPr>
        <w:t>。</w:t>
      </w:r>
    </w:p>
    <w:p w:rsidR="003B5468" w:rsidRDefault="003B5468" w:rsidP="00C23BF6">
      <w:pPr>
        <w:widowControl/>
        <w:spacing w:beforeLines="50" w:afterLines="50"/>
        <w:ind w:firstLineChars="200" w:firstLine="482"/>
        <w:jc w:val="left"/>
        <w:rPr>
          <w:rFonts w:cs="Times New Roman"/>
        </w:rPr>
      </w:pPr>
      <w:r w:rsidRPr="00FC24B5">
        <w:rPr>
          <w:rFonts w:ascii="黑体" w:eastAsia="黑体" w:hAnsi="黑体" w:cs="黑体" w:hint="eastAsia"/>
          <w:b/>
          <w:bCs/>
          <w:sz w:val="24"/>
          <w:szCs w:val="24"/>
        </w:rPr>
        <w:t>第</w:t>
      </w:r>
      <w:r>
        <w:rPr>
          <w:rFonts w:ascii="黑体" w:eastAsia="黑体" w:hAnsi="黑体" w:cs="黑体"/>
          <w:b/>
          <w:bCs/>
          <w:sz w:val="24"/>
          <w:szCs w:val="24"/>
        </w:rPr>
        <w:t>2</w:t>
      </w:r>
      <w:r w:rsidRPr="00FC24B5">
        <w:rPr>
          <w:rFonts w:ascii="黑体" w:eastAsia="黑体" w:hAnsi="黑体" w:cs="黑体" w:hint="eastAsia"/>
          <w:b/>
          <w:bCs/>
          <w:sz w:val="24"/>
          <w:szCs w:val="24"/>
        </w:rPr>
        <w:t>章</w:t>
      </w:r>
      <w:r w:rsidRPr="00FC24B5">
        <w:rPr>
          <w:rFonts w:ascii="黑体" w:eastAsia="黑体" w:hAnsi="黑体" w:cs="黑体"/>
          <w:b/>
          <w:bCs/>
          <w:sz w:val="24"/>
          <w:szCs w:val="24"/>
        </w:rPr>
        <w:t xml:space="preserve"> </w:t>
      </w:r>
      <w:r>
        <w:rPr>
          <w:rFonts w:ascii="黑体" w:eastAsia="黑体" w:hAnsi="黑体" w:cs="黑体" w:hint="eastAsia"/>
          <w:b/>
          <w:bCs/>
          <w:sz w:val="24"/>
          <w:szCs w:val="24"/>
        </w:rPr>
        <w:t>气体和溶剂</w:t>
      </w:r>
      <w:r>
        <w:rPr>
          <w:rFonts w:ascii="宋体" w:hAnsi="宋体" w:cs="宋体"/>
          <w:b/>
          <w:bCs/>
          <w:color w:val="000000"/>
          <w:kern w:val="0"/>
          <w:sz w:val="20"/>
          <w:szCs w:val="20"/>
        </w:rPr>
        <w:t xml:space="preserve"> </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1.</w:t>
      </w:r>
      <w:r w:rsidRPr="00313A87">
        <w:rPr>
          <w:rFonts w:ascii="宋体" w:eastAsia="宋体" w:hAnsi="宋体" w:cs="宋体" w:hint="eastAsia"/>
          <w:color w:val="000000"/>
          <w:kern w:val="0"/>
        </w:rPr>
        <w:t>教学目标</w:t>
      </w:r>
      <w:r w:rsidRPr="00313A87">
        <w:rPr>
          <w:rFonts w:ascii="宋体" w:eastAsia="宋体" w:hAnsi="宋体" w:cs="宋体"/>
          <w:color w:val="000000"/>
          <w:kern w:val="0"/>
        </w:rPr>
        <w:t xml:space="preserve"> </w:t>
      </w:r>
    </w:p>
    <w:p w:rsidR="003B5468" w:rsidRPr="00313A87" w:rsidRDefault="003B5468" w:rsidP="00C23BF6">
      <w:pPr>
        <w:widowControl/>
        <w:spacing w:beforeLines="50" w:afterLines="50"/>
        <w:ind w:firstLineChars="200" w:firstLine="420"/>
        <w:jc w:val="left"/>
        <w:rPr>
          <w:rFonts w:ascii="宋体" w:eastAsia="宋体" w:hAnsi="宋体" w:cs="Times New Roman"/>
        </w:rPr>
      </w:pPr>
      <w:r w:rsidRPr="005F09E9">
        <w:rPr>
          <w:rFonts w:ascii="宋体" w:eastAsia="宋体" w:hAnsi="宋体" w:cs="宋体" w:hint="eastAsia"/>
          <w:color w:val="000000"/>
        </w:rPr>
        <w:t>通过本章的学习，学生能够</w:t>
      </w:r>
      <w:r w:rsidRPr="005F09E9">
        <w:rPr>
          <w:rFonts w:ascii="宋体" w:eastAsia="宋体" w:hAnsi="宋体" w:cs="宋体" w:hint="eastAsia"/>
          <w:color w:val="333333"/>
        </w:rPr>
        <w:t>掌握气体和溶剂的种类、特性以及安全使用等方面的知识</w:t>
      </w:r>
      <w:r>
        <w:rPr>
          <w:rFonts w:ascii="Arial" w:hAnsi="Arial" w:hint="eastAsia"/>
          <w:color w:val="333333"/>
        </w:rPr>
        <w:t>。</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2.</w:t>
      </w:r>
      <w:r w:rsidRPr="00313A87">
        <w:rPr>
          <w:rFonts w:ascii="宋体" w:eastAsia="宋体" w:hAnsi="宋体" w:cs="宋体" w:hint="eastAsia"/>
          <w:color w:val="000000"/>
          <w:kern w:val="0"/>
        </w:rPr>
        <w:t>教学重难点</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hint="eastAsia"/>
          <w:color w:val="000000"/>
          <w:kern w:val="0"/>
        </w:rPr>
        <w:t>重点</w:t>
      </w:r>
      <w:r>
        <w:rPr>
          <w:rFonts w:ascii="宋体" w:eastAsia="宋体" w:hAnsi="宋体" w:cs="宋体" w:hint="eastAsia"/>
          <w:color w:val="000000"/>
          <w:kern w:val="0"/>
        </w:rPr>
        <w:t>：</w:t>
      </w:r>
      <w:r w:rsidRPr="0065062D">
        <w:rPr>
          <w:rFonts w:ascii="宋体" w:eastAsia="宋体" w:hAnsi="宋体" w:cs="宋体" w:hint="eastAsia"/>
        </w:rPr>
        <w:t>溶剂的作用、分类、选择和提纯</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hint="eastAsia"/>
          <w:color w:val="000000"/>
          <w:kern w:val="0"/>
        </w:rPr>
        <w:t>难点</w:t>
      </w:r>
      <w:r>
        <w:rPr>
          <w:rFonts w:ascii="宋体" w:eastAsia="宋体" w:hAnsi="宋体" w:cs="宋体" w:hint="eastAsia"/>
          <w:color w:val="000000"/>
          <w:kern w:val="0"/>
        </w:rPr>
        <w:t>：无水无氧实验操作</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3.</w:t>
      </w:r>
      <w:r w:rsidRPr="00313A87">
        <w:rPr>
          <w:rFonts w:ascii="宋体" w:eastAsia="宋体" w:hAnsi="宋体" w:cs="宋体" w:hint="eastAsia"/>
          <w:color w:val="000000"/>
          <w:kern w:val="0"/>
        </w:rPr>
        <w:t>教学内容</w:t>
      </w:r>
    </w:p>
    <w:p w:rsidR="003B5468" w:rsidRPr="00AB27C9" w:rsidRDefault="003B5468" w:rsidP="00C23BF6">
      <w:pPr>
        <w:widowControl/>
        <w:spacing w:beforeLines="50" w:afterLines="50"/>
        <w:ind w:firstLineChars="200" w:firstLine="420"/>
        <w:jc w:val="left"/>
        <w:rPr>
          <w:rFonts w:ascii="宋体" w:eastAsia="宋体" w:hAnsi="宋体" w:cs="Times New Roman"/>
        </w:rPr>
      </w:pPr>
      <w:r w:rsidRPr="00AB27C9">
        <w:rPr>
          <w:rFonts w:ascii="宋体" w:eastAsia="宋体" w:hAnsi="宋体" w:cs="宋体" w:hint="eastAsia"/>
        </w:rPr>
        <w:t>①</w:t>
      </w:r>
      <w:r>
        <w:rPr>
          <w:rFonts w:ascii="宋体" w:eastAsia="宋体" w:hAnsi="宋体" w:cs="宋体"/>
        </w:rPr>
        <w:t xml:space="preserve"> </w:t>
      </w:r>
      <w:r w:rsidRPr="00AB27C9">
        <w:rPr>
          <w:rFonts w:ascii="宋体" w:eastAsia="宋体" w:hAnsi="宋体" w:cs="宋体" w:hint="eastAsia"/>
        </w:rPr>
        <w:t>气体和溶剂在合成中的作用</w:t>
      </w:r>
    </w:p>
    <w:p w:rsidR="003B5468" w:rsidRPr="00BE596B" w:rsidRDefault="003B5468" w:rsidP="00C23BF6">
      <w:pPr>
        <w:widowControl/>
        <w:spacing w:beforeLines="50" w:afterLines="50"/>
        <w:ind w:firstLineChars="200" w:firstLine="420"/>
        <w:jc w:val="left"/>
        <w:rPr>
          <w:rFonts w:ascii="宋体" w:eastAsia="宋体" w:hAnsi="宋体" w:cs="Times New Roman"/>
          <w:color w:val="000000"/>
          <w:kern w:val="0"/>
        </w:rPr>
      </w:pPr>
      <w:r w:rsidRPr="00AB27C9">
        <w:rPr>
          <w:rFonts w:ascii="宋体" w:eastAsia="宋体" w:hAnsi="宋体" w:cs="宋体" w:hint="eastAsia"/>
        </w:rPr>
        <w:t>②</w:t>
      </w:r>
      <w:r>
        <w:rPr>
          <w:rFonts w:ascii="宋体" w:eastAsia="宋体" w:hAnsi="宋体" w:cs="宋体"/>
        </w:rPr>
        <w:t xml:space="preserve"> </w:t>
      </w:r>
      <w:r>
        <w:rPr>
          <w:rFonts w:ascii="宋体" w:eastAsia="宋体" w:hAnsi="宋体" w:cs="宋体" w:hint="eastAsia"/>
        </w:rPr>
        <w:t>气体。气体的准备、净化、安全使用和贮存，</w:t>
      </w:r>
      <w:r>
        <w:rPr>
          <w:rFonts w:ascii="宋体" w:eastAsia="宋体" w:hAnsi="宋体" w:cs="宋体" w:hint="eastAsia"/>
          <w:color w:val="000000"/>
          <w:kern w:val="0"/>
        </w:rPr>
        <w:t>无水无氧实验操作。</w:t>
      </w:r>
      <w:r w:rsidRPr="00BE596B">
        <w:rPr>
          <w:rFonts w:ascii="宋体" w:eastAsia="宋体" w:hAnsi="宋体" w:cs="宋体" w:hint="eastAsia"/>
          <w:color w:val="000000"/>
          <w:kern w:val="0"/>
        </w:rPr>
        <w:t>沸石分子筛对气体的吸附与分离</w:t>
      </w:r>
      <w:r>
        <w:rPr>
          <w:rFonts w:ascii="宋体" w:eastAsia="宋体" w:hAnsi="宋体" w:cs="宋体" w:hint="eastAsia"/>
          <w:color w:val="000000"/>
          <w:kern w:val="0"/>
        </w:rPr>
        <w:t>、</w:t>
      </w:r>
      <w:r w:rsidRPr="00BE596B">
        <w:rPr>
          <w:rFonts w:ascii="宋体" w:eastAsia="宋体" w:hAnsi="宋体" w:cs="宋体" w:hint="eastAsia"/>
          <w:color w:val="000000"/>
          <w:kern w:val="0"/>
        </w:rPr>
        <w:t>惰性气体保护技术与装置</w:t>
      </w:r>
      <w:r>
        <w:rPr>
          <w:rFonts w:ascii="宋体" w:eastAsia="宋体" w:hAnsi="宋体" w:cs="宋体" w:hint="eastAsia"/>
          <w:color w:val="000000"/>
          <w:kern w:val="0"/>
        </w:rPr>
        <w:t>、</w:t>
      </w:r>
      <w:r w:rsidRPr="00BE596B">
        <w:rPr>
          <w:rFonts w:ascii="宋体" w:eastAsia="宋体" w:hAnsi="宋体" w:cs="宋体" w:hint="eastAsia"/>
          <w:color w:val="000000"/>
          <w:kern w:val="0"/>
        </w:rPr>
        <w:t>提供惰性气流的装置</w:t>
      </w:r>
      <w:r>
        <w:rPr>
          <w:rFonts w:ascii="宋体" w:eastAsia="宋体" w:hAnsi="宋体" w:cs="宋体" w:hint="eastAsia"/>
          <w:color w:val="000000"/>
          <w:kern w:val="0"/>
        </w:rPr>
        <w:t>、</w:t>
      </w:r>
      <w:r w:rsidRPr="00BE596B">
        <w:rPr>
          <w:rFonts w:ascii="宋体" w:eastAsia="宋体" w:hAnsi="宋体" w:cs="宋体"/>
          <w:color w:val="000000"/>
          <w:kern w:val="0"/>
        </w:rPr>
        <w:t>Schlenk</w:t>
      </w:r>
      <w:r w:rsidRPr="00BE596B">
        <w:rPr>
          <w:rFonts w:ascii="宋体" w:eastAsia="宋体" w:hAnsi="宋体" w:cs="宋体" w:hint="eastAsia"/>
          <w:color w:val="000000"/>
          <w:kern w:val="0"/>
        </w:rPr>
        <w:t>类型的玻璃仪器</w:t>
      </w:r>
      <w:r>
        <w:rPr>
          <w:rFonts w:ascii="宋体" w:eastAsia="宋体" w:hAnsi="宋体" w:cs="宋体" w:hint="eastAsia"/>
          <w:color w:val="000000"/>
          <w:kern w:val="0"/>
        </w:rPr>
        <w:t>、</w:t>
      </w:r>
      <w:r w:rsidRPr="00BE596B">
        <w:rPr>
          <w:rFonts w:ascii="宋体" w:eastAsia="宋体" w:hAnsi="宋体" w:cs="宋体" w:hint="eastAsia"/>
          <w:color w:val="000000"/>
          <w:kern w:val="0"/>
        </w:rPr>
        <w:t>惰性气流手套袋和手套箱</w:t>
      </w:r>
      <w:r>
        <w:rPr>
          <w:rFonts w:ascii="宋体" w:eastAsia="宋体" w:hAnsi="宋体" w:cs="宋体" w:hint="eastAsia"/>
          <w:color w:val="000000"/>
          <w:kern w:val="0"/>
        </w:rPr>
        <w:t>、</w:t>
      </w:r>
      <w:r w:rsidRPr="00BE596B">
        <w:rPr>
          <w:rFonts w:ascii="宋体" w:eastAsia="宋体" w:hAnsi="宋体" w:cs="宋体" w:hint="eastAsia"/>
          <w:color w:val="000000"/>
          <w:kern w:val="0"/>
        </w:rPr>
        <w:t>液体转移技术</w:t>
      </w:r>
      <w:r>
        <w:rPr>
          <w:rFonts w:ascii="宋体" w:eastAsia="宋体" w:hAnsi="宋体" w:cs="宋体" w:hint="eastAsia"/>
          <w:color w:val="000000"/>
          <w:kern w:val="0"/>
        </w:rPr>
        <w:t>。</w:t>
      </w:r>
    </w:p>
    <w:p w:rsidR="003B5468" w:rsidRDefault="003B5468" w:rsidP="00C23BF6">
      <w:pPr>
        <w:widowControl/>
        <w:spacing w:beforeLines="50" w:afterLines="50"/>
        <w:ind w:firstLineChars="200" w:firstLine="420"/>
        <w:jc w:val="left"/>
        <w:rPr>
          <w:rFonts w:ascii="宋体" w:eastAsia="宋体" w:hAnsi="宋体" w:cs="Times New Roman"/>
        </w:rPr>
      </w:pPr>
      <w:r w:rsidRPr="00AB27C9">
        <w:rPr>
          <w:rFonts w:ascii="宋体" w:eastAsia="宋体" w:hAnsi="宋体" w:cs="宋体" w:hint="eastAsia"/>
        </w:rPr>
        <w:t>③</w:t>
      </w:r>
      <w:r>
        <w:rPr>
          <w:rFonts w:ascii="宋体" w:eastAsia="宋体" w:hAnsi="宋体" w:cs="宋体"/>
        </w:rPr>
        <w:t xml:space="preserve"> </w:t>
      </w:r>
      <w:r w:rsidRPr="0065062D">
        <w:rPr>
          <w:rFonts w:ascii="宋体" w:eastAsia="宋体" w:hAnsi="宋体" w:cs="宋体" w:hint="eastAsia"/>
        </w:rPr>
        <w:t>溶剂</w:t>
      </w:r>
      <w:r>
        <w:rPr>
          <w:rFonts w:ascii="宋体" w:eastAsia="宋体" w:hAnsi="宋体" w:cs="宋体" w:hint="eastAsia"/>
        </w:rPr>
        <w:t>。</w:t>
      </w:r>
      <w:r w:rsidRPr="0035026C">
        <w:rPr>
          <w:rFonts w:ascii="宋体" w:eastAsia="宋体" w:hAnsi="宋体" w:cs="宋体" w:hint="eastAsia"/>
        </w:rPr>
        <w:t>溶剂的性质</w:t>
      </w:r>
      <w:r>
        <w:rPr>
          <w:rFonts w:ascii="宋体" w:eastAsia="宋体" w:hAnsi="宋体" w:cs="宋体" w:hint="eastAsia"/>
        </w:rPr>
        <w:t>、</w:t>
      </w:r>
      <w:r w:rsidRPr="0035026C">
        <w:rPr>
          <w:rFonts w:ascii="宋体" w:eastAsia="宋体" w:hAnsi="宋体" w:cs="宋体" w:hint="eastAsia"/>
        </w:rPr>
        <w:t>分类</w:t>
      </w:r>
      <w:r>
        <w:rPr>
          <w:rFonts w:ascii="宋体" w:eastAsia="宋体" w:hAnsi="宋体" w:cs="宋体" w:hint="eastAsia"/>
        </w:rPr>
        <w:t>、</w:t>
      </w:r>
      <w:r w:rsidRPr="0035026C">
        <w:rPr>
          <w:rFonts w:ascii="宋体" w:eastAsia="宋体" w:hAnsi="宋体" w:cs="宋体" w:hint="eastAsia"/>
        </w:rPr>
        <w:t>选择</w:t>
      </w:r>
      <w:r>
        <w:rPr>
          <w:rFonts w:ascii="宋体" w:eastAsia="宋体" w:hAnsi="宋体" w:cs="宋体" w:hint="eastAsia"/>
        </w:rPr>
        <w:t>、</w:t>
      </w:r>
      <w:r w:rsidRPr="0035026C">
        <w:rPr>
          <w:rFonts w:ascii="宋体" w:eastAsia="宋体" w:hAnsi="宋体" w:cs="宋体" w:hint="eastAsia"/>
        </w:rPr>
        <w:t>提纯</w:t>
      </w:r>
      <w:r>
        <w:rPr>
          <w:rFonts w:ascii="宋体" w:eastAsia="宋体" w:hAnsi="宋体" w:cs="宋体" w:hint="eastAsia"/>
        </w:rPr>
        <w:t>、</w:t>
      </w:r>
      <w:r w:rsidRPr="0035026C">
        <w:rPr>
          <w:rFonts w:ascii="宋体" w:eastAsia="宋体" w:hAnsi="宋体" w:cs="宋体" w:hint="eastAsia"/>
        </w:rPr>
        <w:t>安全使用</w:t>
      </w:r>
      <w:r>
        <w:rPr>
          <w:rFonts w:ascii="宋体" w:eastAsia="宋体" w:hAnsi="宋体" w:cs="宋体" w:hint="eastAsia"/>
        </w:rPr>
        <w:t>、</w:t>
      </w:r>
      <w:r w:rsidRPr="0035026C">
        <w:rPr>
          <w:rFonts w:ascii="宋体" w:eastAsia="宋体" w:hAnsi="宋体" w:cs="宋体" w:hint="eastAsia"/>
        </w:rPr>
        <w:t>回收处理</w:t>
      </w:r>
      <w:r w:rsidRPr="0065062D">
        <w:rPr>
          <w:rFonts w:ascii="宋体" w:eastAsia="宋体" w:hAnsi="宋体" w:cs="宋体" w:hint="eastAsia"/>
        </w:rPr>
        <w:t>。</w:t>
      </w:r>
    </w:p>
    <w:p w:rsidR="003B5468" w:rsidRPr="00CF10E8" w:rsidRDefault="003B5468" w:rsidP="00C23BF6">
      <w:pPr>
        <w:widowControl/>
        <w:spacing w:beforeLines="50" w:afterLines="50"/>
        <w:ind w:firstLineChars="200" w:firstLine="420"/>
        <w:jc w:val="left"/>
        <w:rPr>
          <w:rFonts w:ascii="宋体" w:eastAsia="宋体" w:hAnsi="宋体" w:cs="Times New Roman"/>
        </w:rPr>
      </w:pPr>
      <w:r w:rsidRPr="00CF10E8">
        <w:rPr>
          <w:rFonts w:ascii="宋体" w:eastAsia="宋体" w:hAnsi="宋体" w:cs="宋体" w:hint="eastAsia"/>
        </w:rPr>
        <w:t>④</w:t>
      </w:r>
      <w:r>
        <w:rPr>
          <w:rFonts w:ascii="宋体" w:eastAsia="宋体" w:hAnsi="宋体" w:cs="宋体"/>
        </w:rPr>
        <w:t xml:space="preserve"> </w:t>
      </w:r>
      <w:r>
        <w:rPr>
          <w:rFonts w:ascii="宋体" w:eastAsia="宋体" w:hAnsi="宋体" w:cs="宋体" w:hint="eastAsia"/>
        </w:rPr>
        <w:t>其它溶剂。表面活性剂、超临界溶剂、离子液体。</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4.</w:t>
      </w:r>
      <w:r w:rsidRPr="00313A87">
        <w:rPr>
          <w:rFonts w:ascii="宋体" w:eastAsia="宋体" w:hAnsi="宋体" w:cs="宋体" w:hint="eastAsia"/>
          <w:color w:val="000000"/>
          <w:kern w:val="0"/>
        </w:rPr>
        <w:t>教学方法</w:t>
      </w:r>
      <w:r w:rsidRPr="00313A87">
        <w:rPr>
          <w:rFonts w:ascii="宋体" w:eastAsia="宋体" w:hAnsi="宋体" w:cs="宋体"/>
          <w:color w:val="000000"/>
          <w:kern w:val="0"/>
        </w:rPr>
        <w:t xml:space="preserve"> </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5F04B5">
        <w:rPr>
          <w:rFonts w:ascii="宋体" w:eastAsia="宋体" w:hAnsi="宋体" w:cs="宋体" w:hint="eastAsia"/>
          <w:color w:val="000000"/>
          <w:kern w:val="0"/>
        </w:rPr>
        <w:t>讲授法：相关概念</w:t>
      </w:r>
      <w:r>
        <w:rPr>
          <w:rFonts w:ascii="宋体" w:eastAsia="宋体" w:hAnsi="宋体" w:cs="宋体" w:hint="eastAsia"/>
          <w:color w:val="000000"/>
          <w:kern w:val="0"/>
        </w:rPr>
        <w:t>、知识</w:t>
      </w:r>
      <w:r w:rsidRPr="005F04B5">
        <w:rPr>
          <w:rFonts w:ascii="宋体" w:eastAsia="宋体" w:hAnsi="宋体" w:cs="宋体" w:hint="eastAsia"/>
          <w:color w:val="000000"/>
          <w:kern w:val="0"/>
        </w:rPr>
        <w:t>框架及</w:t>
      </w:r>
      <w:r>
        <w:rPr>
          <w:rFonts w:ascii="宋体" w:eastAsia="宋体" w:hAnsi="宋体" w:cs="宋体" w:hint="eastAsia"/>
          <w:color w:val="000000"/>
          <w:kern w:val="0"/>
        </w:rPr>
        <w:t>非水溶剂在无机合成中的应用</w:t>
      </w:r>
      <w:r w:rsidRPr="005F04B5">
        <w:rPr>
          <w:rFonts w:ascii="宋体" w:eastAsia="宋体" w:hAnsi="宋体" w:cs="宋体" w:hint="eastAsia"/>
          <w:color w:val="000000"/>
          <w:kern w:val="0"/>
        </w:rPr>
        <w:t>。</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5.</w:t>
      </w:r>
      <w:r w:rsidRPr="00313A87">
        <w:rPr>
          <w:rFonts w:ascii="宋体" w:eastAsia="宋体" w:hAnsi="宋体" w:cs="宋体" w:hint="eastAsia"/>
          <w:color w:val="000000"/>
          <w:kern w:val="0"/>
        </w:rPr>
        <w:t>教学评价</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Pr>
          <w:rFonts w:ascii="宋体" w:eastAsia="宋体" w:hAnsi="宋体" w:cs="宋体" w:hint="eastAsia"/>
          <w:color w:val="000000"/>
          <w:kern w:val="0"/>
        </w:rPr>
        <w:t>课后作业：教材本章课后思考题。</w:t>
      </w:r>
    </w:p>
    <w:p w:rsidR="003B5468" w:rsidRDefault="003B5468" w:rsidP="00C23BF6">
      <w:pPr>
        <w:widowControl/>
        <w:spacing w:beforeLines="50" w:afterLines="50"/>
        <w:ind w:firstLineChars="200" w:firstLine="482"/>
        <w:jc w:val="left"/>
        <w:rPr>
          <w:rFonts w:cs="Times New Roman"/>
        </w:rPr>
      </w:pPr>
      <w:r w:rsidRPr="00FC24B5">
        <w:rPr>
          <w:rFonts w:ascii="黑体" w:eastAsia="黑体" w:hAnsi="黑体" w:cs="黑体" w:hint="eastAsia"/>
          <w:b/>
          <w:bCs/>
          <w:sz w:val="24"/>
          <w:szCs w:val="24"/>
        </w:rPr>
        <w:t>第</w:t>
      </w:r>
      <w:r>
        <w:rPr>
          <w:rFonts w:ascii="黑体" w:eastAsia="黑体" w:hAnsi="黑体" w:cs="黑体"/>
          <w:b/>
          <w:bCs/>
          <w:sz w:val="24"/>
          <w:szCs w:val="24"/>
        </w:rPr>
        <w:t>3</w:t>
      </w:r>
      <w:r w:rsidRPr="00FC24B5">
        <w:rPr>
          <w:rFonts w:ascii="黑体" w:eastAsia="黑体" w:hAnsi="黑体" w:cs="黑体" w:hint="eastAsia"/>
          <w:b/>
          <w:bCs/>
          <w:sz w:val="24"/>
          <w:szCs w:val="24"/>
        </w:rPr>
        <w:t>章</w:t>
      </w:r>
      <w:r w:rsidRPr="00FC24B5">
        <w:rPr>
          <w:rFonts w:ascii="黑体" w:eastAsia="黑体" w:hAnsi="黑体" w:cs="黑体"/>
          <w:b/>
          <w:bCs/>
          <w:sz w:val="24"/>
          <w:szCs w:val="24"/>
        </w:rPr>
        <w:t xml:space="preserve"> </w:t>
      </w:r>
      <w:r>
        <w:rPr>
          <w:rFonts w:ascii="黑体" w:eastAsia="黑体" w:hAnsi="黑体" w:cs="黑体" w:hint="eastAsia"/>
          <w:b/>
          <w:bCs/>
          <w:sz w:val="24"/>
          <w:szCs w:val="24"/>
        </w:rPr>
        <w:t>经典合成方法</w:t>
      </w:r>
      <w:r>
        <w:rPr>
          <w:rFonts w:ascii="宋体" w:hAnsi="宋体" w:cs="宋体"/>
          <w:b/>
          <w:bCs/>
          <w:color w:val="000000"/>
          <w:kern w:val="0"/>
          <w:sz w:val="20"/>
          <w:szCs w:val="20"/>
        </w:rPr>
        <w:t xml:space="preserve"> </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1.</w:t>
      </w:r>
      <w:r w:rsidRPr="00313A87">
        <w:rPr>
          <w:rFonts w:ascii="宋体" w:eastAsia="宋体" w:hAnsi="宋体" w:cs="宋体" w:hint="eastAsia"/>
          <w:color w:val="000000"/>
          <w:kern w:val="0"/>
        </w:rPr>
        <w:t>教学目标</w:t>
      </w:r>
      <w:r w:rsidRPr="00313A87">
        <w:rPr>
          <w:rFonts w:ascii="宋体" w:eastAsia="宋体" w:hAnsi="宋体" w:cs="宋体"/>
          <w:color w:val="000000"/>
          <w:kern w:val="0"/>
        </w:rPr>
        <w:t xml:space="preserve"> </w:t>
      </w:r>
    </w:p>
    <w:p w:rsidR="003B5468" w:rsidRPr="00F95B64" w:rsidRDefault="003B5468" w:rsidP="00C23BF6">
      <w:pPr>
        <w:pStyle w:val="PlainText"/>
        <w:spacing w:beforeLines="50" w:afterLines="50"/>
        <w:ind w:firstLineChars="200" w:firstLine="420"/>
        <w:rPr>
          <w:rFonts w:cs="Times New Roman"/>
        </w:rPr>
      </w:pPr>
      <w:r>
        <w:rPr>
          <w:rFonts w:ascii="Arial" w:hAnsi="Arial" w:hint="eastAsia"/>
          <w:color w:val="000000"/>
        </w:rPr>
        <w:t>通过本章的学习，学生能够</w:t>
      </w:r>
      <w:r>
        <w:rPr>
          <w:rFonts w:hint="eastAsia"/>
        </w:rPr>
        <w:t>熟悉</w:t>
      </w:r>
      <w:r w:rsidRPr="003618F6">
        <w:rPr>
          <w:rFonts w:hint="eastAsia"/>
        </w:rPr>
        <w:t>高温、低温、高压和真空的获得和测量</w:t>
      </w:r>
      <w:r>
        <w:rPr>
          <w:rFonts w:hint="eastAsia"/>
        </w:rPr>
        <w:t>等相关实验技术。掌握相关的经典无机合成方法，如化学气相沉积法、高温合成法、低温合成法与低温分离技术、高压合成法以及真空技术的应用等。</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2.</w:t>
      </w:r>
      <w:r w:rsidRPr="00313A87">
        <w:rPr>
          <w:rFonts w:ascii="宋体" w:eastAsia="宋体" w:hAnsi="宋体" w:cs="宋体" w:hint="eastAsia"/>
          <w:color w:val="000000"/>
          <w:kern w:val="0"/>
        </w:rPr>
        <w:t>教学重难点</w:t>
      </w:r>
    </w:p>
    <w:p w:rsidR="003B5468" w:rsidRPr="005F09E9" w:rsidRDefault="003B5468" w:rsidP="00C23BF6">
      <w:pPr>
        <w:widowControl/>
        <w:spacing w:beforeLines="50" w:afterLines="50"/>
        <w:ind w:firstLineChars="200" w:firstLine="420"/>
        <w:jc w:val="left"/>
        <w:rPr>
          <w:rFonts w:ascii="宋体" w:eastAsia="宋体" w:hAnsi="宋体" w:cs="Times New Roman"/>
          <w:color w:val="000000"/>
          <w:kern w:val="0"/>
        </w:rPr>
      </w:pPr>
      <w:r w:rsidRPr="005F09E9">
        <w:rPr>
          <w:rFonts w:ascii="宋体" w:eastAsia="宋体" w:hAnsi="宋体" w:cs="宋体" w:hint="eastAsia"/>
          <w:color w:val="000000"/>
          <w:kern w:val="0"/>
        </w:rPr>
        <w:t>重点：</w:t>
      </w:r>
      <w:r w:rsidRPr="005F09E9">
        <w:rPr>
          <w:rFonts w:ascii="宋体" w:eastAsia="宋体" w:hAnsi="宋体" w:cs="宋体" w:hint="eastAsia"/>
        </w:rPr>
        <w:t>化学气相沉积法、</w:t>
      </w:r>
      <w:r w:rsidRPr="005F09E9">
        <w:rPr>
          <w:rFonts w:ascii="宋体" w:eastAsia="宋体" w:hAnsi="宋体" w:cs="宋体" w:hint="eastAsia"/>
          <w:color w:val="333333"/>
          <w:kern w:val="0"/>
        </w:rPr>
        <w:t>热电偶高温计、真空泵</w:t>
      </w:r>
    </w:p>
    <w:p w:rsidR="003B5468" w:rsidRPr="005F09E9" w:rsidRDefault="003B5468" w:rsidP="00C23BF6">
      <w:pPr>
        <w:widowControl/>
        <w:spacing w:beforeLines="50" w:afterLines="50"/>
        <w:ind w:firstLineChars="200" w:firstLine="420"/>
        <w:jc w:val="left"/>
        <w:rPr>
          <w:rFonts w:ascii="宋体" w:eastAsia="宋体" w:hAnsi="宋体" w:cs="Times New Roman"/>
          <w:color w:val="000000"/>
          <w:kern w:val="0"/>
        </w:rPr>
      </w:pPr>
      <w:r w:rsidRPr="005F09E9">
        <w:rPr>
          <w:rFonts w:ascii="宋体" w:eastAsia="宋体" w:hAnsi="宋体" w:cs="宋体" w:hint="eastAsia"/>
          <w:color w:val="000000"/>
          <w:kern w:val="0"/>
        </w:rPr>
        <w:t>难点：</w:t>
      </w:r>
      <w:r w:rsidRPr="005F09E9">
        <w:rPr>
          <w:rFonts w:ascii="宋体" w:eastAsia="宋体" w:hAnsi="宋体" w:cs="宋体" w:hint="eastAsia"/>
          <w:color w:val="333333"/>
          <w:kern w:val="0"/>
        </w:rPr>
        <w:t>实验室常用的真空装置和操作单元</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3.</w:t>
      </w:r>
      <w:r w:rsidRPr="00313A87">
        <w:rPr>
          <w:rFonts w:ascii="宋体" w:eastAsia="宋体" w:hAnsi="宋体" w:cs="宋体" w:hint="eastAsia"/>
          <w:color w:val="000000"/>
          <w:kern w:val="0"/>
        </w:rPr>
        <w:t>教学内容</w:t>
      </w:r>
    </w:p>
    <w:p w:rsidR="003B5468" w:rsidRDefault="003B5468" w:rsidP="00316F7C">
      <w:pPr>
        <w:pStyle w:val="NormalWeb"/>
        <w:shd w:val="clear" w:color="auto" w:fill="FFFFFF"/>
        <w:spacing w:after="225" w:line="360" w:lineRule="atLeast"/>
        <w:ind w:firstLine="480"/>
        <w:rPr>
          <w:rFonts w:ascii="Arial" w:hAnsi="Arial" w:cs="Arial"/>
          <w:color w:val="333333"/>
          <w:sz w:val="21"/>
          <w:szCs w:val="21"/>
        </w:rPr>
      </w:pPr>
      <w:r w:rsidRPr="00C2149F">
        <w:rPr>
          <w:rFonts w:ascii="Arial" w:hAnsi="Arial" w:hint="eastAsia"/>
          <w:color w:val="333333"/>
          <w:sz w:val="21"/>
          <w:szCs w:val="21"/>
        </w:rPr>
        <w:t>①</w:t>
      </w:r>
      <w:r>
        <w:rPr>
          <w:rFonts w:ascii="Arial" w:hAnsi="Arial" w:cs="Arial"/>
          <w:color w:val="333333"/>
          <w:sz w:val="21"/>
          <w:szCs w:val="21"/>
        </w:rPr>
        <w:t xml:space="preserve"> </w:t>
      </w:r>
      <w:r w:rsidRPr="00C2149F">
        <w:rPr>
          <w:rFonts w:ascii="Arial" w:hAnsi="Arial" w:hint="eastAsia"/>
          <w:sz w:val="21"/>
          <w:szCs w:val="21"/>
        </w:rPr>
        <w:t>化学气相沉积</w:t>
      </w:r>
      <w:r>
        <w:rPr>
          <w:rFonts w:ascii="Arial" w:hAnsi="Arial" w:hint="eastAsia"/>
          <w:color w:val="333333"/>
          <w:sz w:val="21"/>
          <w:szCs w:val="21"/>
        </w:rPr>
        <w:t>法。</w:t>
      </w:r>
      <w:r w:rsidRPr="00DD3AC6">
        <w:rPr>
          <w:rFonts w:ascii="Arial" w:hAnsi="Arial" w:hint="eastAsia"/>
          <w:color w:val="333333"/>
          <w:sz w:val="21"/>
          <w:szCs w:val="21"/>
        </w:rPr>
        <w:t>热分解反应</w:t>
      </w:r>
      <w:r>
        <w:rPr>
          <w:rFonts w:ascii="Arial" w:hAnsi="Arial" w:hint="eastAsia"/>
          <w:color w:val="333333"/>
          <w:sz w:val="21"/>
          <w:szCs w:val="21"/>
        </w:rPr>
        <w:t>、</w:t>
      </w:r>
      <w:r w:rsidRPr="00DD3AC6">
        <w:rPr>
          <w:rFonts w:ascii="Arial" w:hAnsi="Arial" w:hint="eastAsia"/>
          <w:color w:val="333333"/>
          <w:sz w:val="21"/>
          <w:szCs w:val="21"/>
        </w:rPr>
        <w:t>化学合成反应</w:t>
      </w:r>
      <w:r>
        <w:rPr>
          <w:rFonts w:ascii="Arial" w:hAnsi="Arial" w:hint="eastAsia"/>
          <w:color w:val="333333"/>
          <w:sz w:val="21"/>
          <w:szCs w:val="21"/>
        </w:rPr>
        <w:t>、</w:t>
      </w:r>
      <w:r w:rsidRPr="00DD3AC6">
        <w:rPr>
          <w:rFonts w:ascii="Arial" w:hAnsi="Arial" w:hint="eastAsia"/>
          <w:color w:val="333333"/>
          <w:sz w:val="21"/>
          <w:szCs w:val="21"/>
        </w:rPr>
        <w:t>化学输运反应</w:t>
      </w:r>
      <w:r>
        <w:rPr>
          <w:rFonts w:ascii="Arial" w:hAnsi="Arial" w:hint="eastAsia"/>
          <w:color w:val="333333"/>
          <w:sz w:val="21"/>
          <w:szCs w:val="21"/>
        </w:rPr>
        <w:t>。</w:t>
      </w:r>
    </w:p>
    <w:p w:rsidR="003B5468" w:rsidRDefault="003B5468" w:rsidP="005C5519">
      <w:pPr>
        <w:pStyle w:val="NormalWeb"/>
        <w:shd w:val="clear" w:color="auto" w:fill="FFFFFF"/>
        <w:spacing w:after="225" w:line="360" w:lineRule="atLeast"/>
        <w:ind w:firstLine="480"/>
        <w:rPr>
          <w:rFonts w:ascii="Arial" w:hAnsi="Arial" w:cs="Arial"/>
          <w:color w:val="333333"/>
          <w:sz w:val="21"/>
          <w:szCs w:val="21"/>
        </w:rPr>
      </w:pPr>
      <w:r w:rsidRPr="00C2149F">
        <w:rPr>
          <w:rFonts w:ascii="Arial" w:hAnsi="Arial" w:hint="eastAsia"/>
          <w:color w:val="333333"/>
          <w:sz w:val="21"/>
          <w:szCs w:val="21"/>
        </w:rPr>
        <w:t>②</w:t>
      </w:r>
      <w:r>
        <w:rPr>
          <w:rFonts w:ascii="Arial" w:hAnsi="Arial" w:cs="Arial"/>
          <w:color w:val="333333"/>
          <w:sz w:val="21"/>
          <w:szCs w:val="21"/>
        </w:rPr>
        <w:t xml:space="preserve"> </w:t>
      </w:r>
      <w:r>
        <w:rPr>
          <w:rFonts w:ascii="Arial" w:hAnsi="Arial" w:hint="eastAsia"/>
          <w:color w:val="333333"/>
          <w:sz w:val="21"/>
          <w:szCs w:val="21"/>
        </w:rPr>
        <w:t>高温合成。</w:t>
      </w:r>
      <w:r w:rsidRPr="00DD3AC6">
        <w:rPr>
          <w:rFonts w:ascii="Arial" w:hAnsi="Arial" w:hint="eastAsia"/>
          <w:color w:val="333333"/>
          <w:sz w:val="21"/>
          <w:szCs w:val="21"/>
        </w:rPr>
        <w:t>高温获得和测量</w:t>
      </w:r>
      <w:r>
        <w:rPr>
          <w:rFonts w:ascii="Arial" w:hAnsi="Arial" w:hint="eastAsia"/>
          <w:color w:val="333333"/>
          <w:sz w:val="21"/>
          <w:szCs w:val="21"/>
        </w:rPr>
        <w:t>、</w:t>
      </w:r>
      <w:r w:rsidRPr="00DD3AC6">
        <w:rPr>
          <w:rFonts w:ascii="Arial" w:hAnsi="Arial" w:hint="eastAsia"/>
          <w:color w:val="333333"/>
          <w:sz w:val="21"/>
          <w:szCs w:val="21"/>
        </w:rPr>
        <w:t>高温合成反应的类型</w:t>
      </w:r>
      <w:r>
        <w:rPr>
          <w:rFonts w:ascii="Arial" w:hAnsi="Arial" w:hint="eastAsia"/>
          <w:color w:val="333333"/>
          <w:sz w:val="21"/>
          <w:szCs w:val="21"/>
        </w:rPr>
        <w:t>、</w:t>
      </w:r>
      <w:r w:rsidRPr="00DD3AC6">
        <w:rPr>
          <w:rFonts w:ascii="Arial" w:hAnsi="Arial" w:hint="eastAsia"/>
          <w:color w:val="333333"/>
          <w:sz w:val="21"/>
          <w:szCs w:val="21"/>
        </w:rPr>
        <w:t>高温固相反应</w:t>
      </w:r>
      <w:r>
        <w:rPr>
          <w:rFonts w:ascii="Arial" w:hAnsi="Arial" w:hint="eastAsia"/>
          <w:color w:val="333333"/>
          <w:sz w:val="21"/>
          <w:szCs w:val="21"/>
        </w:rPr>
        <w:t>、</w:t>
      </w:r>
      <w:r w:rsidRPr="00DD3AC6">
        <w:rPr>
          <w:rFonts w:ascii="Arial" w:hAnsi="Arial" w:hint="eastAsia"/>
          <w:color w:val="333333"/>
          <w:sz w:val="21"/>
          <w:szCs w:val="21"/>
        </w:rPr>
        <w:t>高温还原反应</w:t>
      </w:r>
      <w:r>
        <w:rPr>
          <w:rFonts w:ascii="Arial" w:hAnsi="Arial" w:hint="eastAsia"/>
          <w:color w:val="333333"/>
          <w:sz w:val="21"/>
          <w:szCs w:val="21"/>
        </w:rPr>
        <w:t>。</w:t>
      </w:r>
      <w:r w:rsidRPr="005C5519">
        <w:rPr>
          <w:rFonts w:ascii="Arial" w:hAnsi="Arial" w:hint="eastAsia"/>
          <w:color w:val="333333"/>
          <w:sz w:val="21"/>
          <w:szCs w:val="21"/>
        </w:rPr>
        <w:t>重要无机化合物的高压合成</w:t>
      </w:r>
      <w:r>
        <w:rPr>
          <w:rFonts w:ascii="Arial" w:hAnsi="Arial" w:hint="eastAsia"/>
          <w:color w:val="333333"/>
          <w:sz w:val="21"/>
          <w:szCs w:val="21"/>
        </w:rPr>
        <w:t>，</w:t>
      </w:r>
      <w:r w:rsidRPr="005C5519">
        <w:rPr>
          <w:rFonts w:ascii="Arial" w:hAnsi="Arial" w:hint="eastAsia"/>
          <w:color w:val="333333"/>
          <w:sz w:val="21"/>
          <w:szCs w:val="21"/>
        </w:rPr>
        <w:t>金刚石的合成</w:t>
      </w:r>
      <w:r>
        <w:rPr>
          <w:rFonts w:ascii="Arial" w:hAnsi="Arial" w:hint="eastAsia"/>
          <w:color w:val="333333"/>
          <w:sz w:val="21"/>
          <w:szCs w:val="21"/>
        </w:rPr>
        <w:t>、</w:t>
      </w:r>
      <w:r w:rsidRPr="005C5519">
        <w:rPr>
          <w:rFonts w:ascii="Arial" w:hAnsi="Arial" w:hint="eastAsia"/>
          <w:color w:val="333333"/>
          <w:sz w:val="21"/>
          <w:szCs w:val="21"/>
        </w:rPr>
        <w:t>立方氮化硼的合成</w:t>
      </w:r>
      <w:r>
        <w:rPr>
          <w:rFonts w:ascii="Arial" w:hAnsi="Arial" w:hint="eastAsia"/>
          <w:color w:val="333333"/>
          <w:sz w:val="21"/>
          <w:szCs w:val="21"/>
        </w:rPr>
        <w:t>、</w:t>
      </w:r>
      <w:r w:rsidRPr="005C5519">
        <w:rPr>
          <w:rFonts w:ascii="Arial" w:hAnsi="Arial" w:cs="Arial"/>
          <w:color w:val="333333"/>
          <w:sz w:val="21"/>
          <w:szCs w:val="21"/>
        </w:rPr>
        <w:t>C3N4</w:t>
      </w:r>
      <w:r w:rsidRPr="005C5519">
        <w:rPr>
          <w:rFonts w:ascii="Arial" w:hAnsi="Arial" w:hint="eastAsia"/>
          <w:color w:val="333333"/>
          <w:sz w:val="21"/>
          <w:szCs w:val="21"/>
        </w:rPr>
        <w:t>的合成</w:t>
      </w:r>
      <w:r>
        <w:rPr>
          <w:rFonts w:ascii="Arial" w:hAnsi="Arial" w:hint="eastAsia"/>
          <w:color w:val="333333"/>
          <w:sz w:val="21"/>
          <w:szCs w:val="21"/>
        </w:rPr>
        <w:t>、</w:t>
      </w:r>
      <w:r w:rsidRPr="005C5519">
        <w:rPr>
          <w:rFonts w:ascii="Arial" w:hAnsi="Arial" w:hint="eastAsia"/>
          <w:color w:val="333333"/>
          <w:sz w:val="21"/>
          <w:szCs w:val="21"/>
        </w:rPr>
        <w:t>超导材料的合成</w:t>
      </w:r>
      <w:r>
        <w:rPr>
          <w:rFonts w:ascii="Arial" w:hAnsi="Arial" w:hint="eastAsia"/>
          <w:color w:val="333333"/>
          <w:sz w:val="21"/>
          <w:szCs w:val="21"/>
        </w:rPr>
        <w:t>、</w:t>
      </w:r>
      <w:r w:rsidRPr="005C5519">
        <w:rPr>
          <w:rFonts w:ascii="Arial" w:hAnsi="Arial" w:hint="eastAsia"/>
          <w:color w:val="333333"/>
          <w:sz w:val="21"/>
          <w:szCs w:val="21"/>
        </w:rPr>
        <w:t>含有特殊氧化态过渡金属离子化合物的高压合成及性质</w:t>
      </w:r>
      <w:r w:rsidRPr="005C5519">
        <w:rPr>
          <w:rFonts w:ascii="Arial" w:hAnsi="Arial" w:cs="Arial"/>
          <w:color w:val="333333"/>
          <w:sz w:val="21"/>
          <w:szCs w:val="21"/>
        </w:rPr>
        <w:t xml:space="preserve"> </w:t>
      </w:r>
      <w:r w:rsidRPr="00DD3AC6">
        <w:rPr>
          <w:rFonts w:ascii="Arial" w:hAnsi="Arial" w:cs="Arial"/>
          <w:color w:val="333333"/>
          <w:sz w:val="21"/>
          <w:szCs w:val="21"/>
        </w:rPr>
        <w:t xml:space="preserve"> </w:t>
      </w:r>
    </w:p>
    <w:p w:rsidR="003B5468" w:rsidRPr="00265D50" w:rsidRDefault="003B5468" w:rsidP="00BE596B">
      <w:pPr>
        <w:pStyle w:val="NormalWeb"/>
        <w:shd w:val="clear" w:color="auto" w:fill="FFFFFF"/>
        <w:spacing w:after="225" w:line="360" w:lineRule="atLeast"/>
        <w:ind w:firstLine="480"/>
        <w:rPr>
          <w:rFonts w:ascii="Arial" w:hAnsi="Arial" w:cs="Arial"/>
          <w:color w:val="333333"/>
          <w:sz w:val="21"/>
          <w:szCs w:val="21"/>
        </w:rPr>
      </w:pPr>
      <w:r w:rsidRPr="00C2149F">
        <w:rPr>
          <w:rFonts w:ascii="Arial" w:hAnsi="Arial" w:hint="eastAsia"/>
          <w:color w:val="333333"/>
          <w:sz w:val="21"/>
          <w:szCs w:val="21"/>
        </w:rPr>
        <w:t>③</w:t>
      </w:r>
      <w:r>
        <w:rPr>
          <w:rFonts w:ascii="Arial" w:hAnsi="Arial" w:cs="Arial"/>
          <w:color w:val="333333"/>
          <w:sz w:val="21"/>
          <w:szCs w:val="21"/>
        </w:rPr>
        <w:t xml:space="preserve"> </w:t>
      </w:r>
      <w:r>
        <w:rPr>
          <w:rFonts w:ascii="Arial" w:hAnsi="Arial" w:hint="eastAsia"/>
          <w:color w:val="333333"/>
          <w:sz w:val="21"/>
          <w:szCs w:val="21"/>
        </w:rPr>
        <w:t>低温合成和分离。</w:t>
      </w:r>
      <w:r w:rsidRPr="00DD3AC6">
        <w:rPr>
          <w:rFonts w:ascii="Arial" w:hAnsi="Arial" w:hint="eastAsia"/>
          <w:color w:val="333333"/>
          <w:sz w:val="21"/>
          <w:szCs w:val="21"/>
        </w:rPr>
        <w:t>低温的获得、测量和控制</w:t>
      </w:r>
      <w:r>
        <w:rPr>
          <w:rFonts w:ascii="Arial" w:hAnsi="Arial" w:hint="eastAsia"/>
          <w:color w:val="333333"/>
          <w:sz w:val="21"/>
          <w:szCs w:val="21"/>
        </w:rPr>
        <w:t>，</w:t>
      </w:r>
      <w:r w:rsidRPr="00BE596B">
        <w:rPr>
          <w:rFonts w:ascii="Arial" w:hAnsi="Arial" w:hint="eastAsia"/>
          <w:color w:val="333333"/>
          <w:sz w:val="21"/>
          <w:szCs w:val="21"/>
        </w:rPr>
        <w:t>冰盐共浴体系</w:t>
      </w:r>
      <w:r>
        <w:rPr>
          <w:rFonts w:ascii="Arial" w:hAnsi="Arial" w:hint="eastAsia"/>
          <w:color w:val="333333"/>
          <w:sz w:val="21"/>
          <w:szCs w:val="21"/>
        </w:rPr>
        <w:t>、</w:t>
      </w:r>
      <w:r w:rsidRPr="00BE596B">
        <w:rPr>
          <w:rFonts w:ascii="Arial" w:hAnsi="Arial" w:hint="eastAsia"/>
          <w:color w:val="333333"/>
          <w:sz w:val="21"/>
          <w:szCs w:val="21"/>
        </w:rPr>
        <w:t>干冰浴</w:t>
      </w:r>
      <w:r>
        <w:rPr>
          <w:rFonts w:ascii="Arial" w:hAnsi="Arial" w:hint="eastAsia"/>
          <w:color w:val="333333"/>
          <w:sz w:val="21"/>
          <w:szCs w:val="21"/>
        </w:rPr>
        <w:t>、</w:t>
      </w:r>
      <w:r w:rsidRPr="00BE596B">
        <w:rPr>
          <w:rFonts w:ascii="Arial" w:hAnsi="Arial" w:hint="eastAsia"/>
          <w:color w:val="333333"/>
          <w:sz w:val="21"/>
          <w:szCs w:val="21"/>
        </w:rPr>
        <w:t>液氮</w:t>
      </w:r>
      <w:r>
        <w:rPr>
          <w:rFonts w:ascii="Arial" w:hAnsi="Arial" w:hint="eastAsia"/>
          <w:color w:val="333333"/>
          <w:sz w:val="21"/>
          <w:szCs w:val="21"/>
        </w:rPr>
        <w:t>、</w:t>
      </w:r>
      <w:r w:rsidRPr="00BE596B">
        <w:rPr>
          <w:rFonts w:ascii="Arial" w:hAnsi="Arial" w:hint="eastAsia"/>
          <w:color w:val="333333"/>
          <w:sz w:val="21"/>
          <w:szCs w:val="21"/>
        </w:rPr>
        <w:t>相变致冷浴</w:t>
      </w:r>
      <w:r>
        <w:rPr>
          <w:rFonts w:ascii="Arial" w:hAnsi="Arial" w:hint="eastAsia"/>
          <w:color w:val="333333"/>
          <w:sz w:val="21"/>
          <w:szCs w:val="21"/>
        </w:rPr>
        <w:t>，</w:t>
      </w:r>
      <w:r w:rsidRPr="004D0D59">
        <w:rPr>
          <w:rFonts w:ascii="Arial" w:hAnsi="Arial" w:hint="eastAsia"/>
          <w:color w:val="333333"/>
          <w:sz w:val="21"/>
          <w:szCs w:val="21"/>
        </w:rPr>
        <w:t>低温下稀有气体化合物的合成</w:t>
      </w:r>
      <w:r>
        <w:rPr>
          <w:rFonts w:ascii="Arial" w:hAnsi="Arial" w:hint="eastAsia"/>
          <w:color w:val="333333"/>
          <w:sz w:val="21"/>
          <w:szCs w:val="21"/>
        </w:rPr>
        <w:t>，</w:t>
      </w:r>
      <w:r w:rsidRPr="004D0D59">
        <w:rPr>
          <w:rFonts w:ascii="Arial" w:hAnsi="Arial" w:hint="eastAsia"/>
          <w:color w:val="333333"/>
          <w:sz w:val="21"/>
          <w:szCs w:val="21"/>
        </w:rPr>
        <w:t>低温下的放电合成</w:t>
      </w:r>
      <w:r>
        <w:rPr>
          <w:rFonts w:ascii="Arial" w:hAnsi="Arial" w:hint="eastAsia"/>
          <w:color w:val="333333"/>
          <w:sz w:val="21"/>
          <w:szCs w:val="21"/>
        </w:rPr>
        <w:t>、</w:t>
      </w:r>
      <w:r w:rsidRPr="004D0D59">
        <w:rPr>
          <w:rFonts w:ascii="Arial" w:hAnsi="Arial" w:hint="eastAsia"/>
          <w:color w:val="333333"/>
          <w:sz w:val="21"/>
          <w:szCs w:val="21"/>
        </w:rPr>
        <w:t>低温水解合成</w:t>
      </w:r>
      <w:r>
        <w:rPr>
          <w:rFonts w:ascii="Arial" w:hAnsi="Arial" w:hint="eastAsia"/>
          <w:color w:val="333333"/>
          <w:sz w:val="21"/>
          <w:szCs w:val="21"/>
        </w:rPr>
        <w:t>、</w:t>
      </w:r>
      <w:r w:rsidRPr="004D0D59">
        <w:rPr>
          <w:rFonts w:ascii="Arial" w:hAnsi="Arial" w:hint="eastAsia"/>
          <w:color w:val="333333"/>
          <w:sz w:val="21"/>
          <w:szCs w:val="21"/>
        </w:rPr>
        <w:t>低温光化学合成</w:t>
      </w:r>
      <w:r>
        <w:rPr>
          <w:rFonts w:ascii="Arial" w:hAnsi="Arial" w:hint="eastAsia"/>
          <w:color w:val="333333"/>
          <w:sz w:val="21"/>
          <w:szCs w:val="21"/>
        </w:rPr>
        <w:t>，</w:t>
      </w:r>
      <w:r w:rsidRPr="00DD3AC6">
        <w:rPr>
          <w:rFonts w:ascii="Arial" w:hAnsi="Arial" w:hint="eastAsia"/>
          <w:color w:val="333333"/>
          <w:sz w:val="21"/>
          <w:szCs w:val="21"/>
        </w:rPr>
        <w:t>低温分离</w:t>
      </w:r>
      <w:r>
        <w:rPr>
          <w:rFonts w:ascii="Arial" w:hAnsi="Arial" w:hint="eastAsia"/>
          <w:color w:val="333333"/>
          <w:sz w:val="21"/>
          <w:szCs w:val="21"/>
        </w:rPr>
        <w:t>，</w:t>
      </w:r>
      <w:r w:rsidRPr="00265D50">
        <w:rPr>
          <w:rFonts w:ascii="Arial" w:hAnsi="Arial" w:hint="eastAsia"/>
          <w:color w:val="333333"/>
          <w:sz w:val="21"/>
          <w:szCs w:val="21"/>
        </w:rPr>
        <w:t>低温下的分级冷凝</w:t>
      </w:r>
      <w:r>
        <w:rPr>
          <w:rFonts w:ascii="Arial" w:hAnsi="Arial" w:hint="eastAsia"/>
          <w:color w:val="333333"/>
          <w:sz w:val="21"/>
          <w:szCs w:val="21"/>
        </w:rPr>
        <w:t>、</w:t>
      </w:r>
      <w:r w:rsidRPr="00265D50">
        <w:rPr>
          <w:rFonts w:ascii="Arial" w:hAnsi="Arial" w:hint="eastAsia"/>
          <w:color w:val="333333"/>
          <w:sz w:val="21"/>
          <w:szCs w:val="21"/>
        </w:rPr>
        <w:t>低温下的分级真空蒸发</w:t>
      </w:r>
      <w:r>
        <w:rPr>
          <w:rFonts w:ascii="Arial" w:hAnsi="Arial" w:hint="eastAsia"/>
          <w:color w:val="333333"/>
          <w:sz w:val="21"/>
          <w:szCs w:val="21"/>
        </w:rPr>
        <w:t>、</w:t>
      </w:r>
      <w:r w:rsidRPr="00265D50">
        <w:rPr>
          <w:rFonts w:ascii="Arial" w:hAnsi="Arial" w:hint="eastAsia"/>
          <w:color w:val="333333"/>
          <w:sz w:val="21"/>
          <w:szCs w:val="21"/>
        </w:rPr>
        <w:t>低温吸附分离</w:t>
      </w:r>
      <w:r>
        <w:rPr>
          <w:rFonts w:ascii="Arial" w:hAnsi="Arial" w:hint="eastAsia"/>
          <w:color w:val="333333"/>
          <w:sz w:val="21"/>
          <w:szCs w:val="21"/>
        </w:rPr>
        <w:t>、</w:t>
      </w:r>
      <w:r w:rsidRPr="00265D50">
        <w:rPr>
          <w:rFonts w:ascii="Arial" w:hAnsi="Arial" w:hint="eastAsia"/>
          <w:color w:val="333333"/>
          <w:sz w:val="21"/>
          <w:szCs w:val="21"/>
        </w:rPr>
        <w:t>低温下的化学分离</w:t>
      </w:r>
      <w:r>
        <w:rPr>
          <w:rFonts w:ascii="Arial" w:hAnsi="Arial" w:hint="eastAsia"/>
          <w:color w:val="333333"/>
          <w:sz w:val="21"/>
          <w:szCs w:val="21"/>
        </w:rPr>
        <w:t>、</w:t>
      </w:r>
      <w:r w:rsidRPr="00265D50">
        <w:rPr>
          <w:rFonts w:ascii="Arial" w:hAnsi="Arial" w:hint="eastAsia"/>
          <w:color w:val="333333"/>
          <w:sz w:val="21"/>
          <w:szCs w:val="21"/>
        </w:rPr>
        <w:t>深冷精馏</w:t>
      </w:r>
      <w:r>
        <w:rPr>
          <w:rFonts w:ascii="Arial" w:hAnsi="Arial" w:hint="eastAsia"/>
          <w:color w:val="333333"/>
          <w:sz w:val="21"/>
          <w:szCs w:val="21"/>
        </w:rPr>
        <w:t>。</w:t>
      </w:r>
    </w:p>
    <w:p w:rsidR="003B5468" w:rsidRDefault="003B5468" w:rsidP="00D048B1">
      <w:pPr>
        <w:pStyle w:val="NormalWeb"/>
        <w:shd w:val="clear" w:color="auto" w:fill="FFFFFF"/>
        <w:spacing w:after="225" w:line="360" w:lineRule="atLeast"/>
        <w:ind w:firstLine="480"/>
        <w:rPr>
          <w:rFonts w:ascii="Arial" w:hAnsi="Arial" w:cs="Arial"/>
          <w:color w:val="333333"/>
          <w:sz w:val="21"/>
          <w:szCs w:val="21"/>
        </w:rPr>
      </w:pPr>
      <w:r w:rsidRPr="00C2149F">
        <w:rPr>
          <w:rFonts w:ascii="Arial" w:hAnsi="Arial" w:hint="eastAsia"/>
          <w:color w:val="333333"/>
          <w:sz w:val="21"/>
          <w:szCs w:val="21"/>
        </w:rPr>
        <w:t>④</w:t>
      </w:r>
      <w:r>
        <w:rPr>
          <w:rFonts w:ascii="Arial" w:hAnsi="Arial" w:cs="Arial"/>
          <w:color w:val="333333"/>
          <w:sz w:val="21"/>
          <w:szCs w:val="21"/>
        </w:rPr>
        <w:t xml:space="preserve"> </w:t>
      </w:r>
      <w:r>
        <w:rPr>
          <w:rFonts w:ascii="Arial" w:hAnsi="Arial" w:hint="eastAsia"/>
          <w:color w:val="333333"/>
          <w:sz w:val="21"/>
          <w:szCs w:val="21"/>
        </w:rPr>
        <w:t>高压合成。</w:t>
      </w:r>
      <w:r w:rsidRPr="00DD3AC6">
        <w:rPr>
          <w:rFonts w:ascii="Arial" w:hAnsi="Arial" w:hint="eastAsia"/>
          <w:color w:val="333333"/>
          <w:sz w:val="21"/>
          <w:szCs w:val="21"/>
        </w:rPr>
        <w:t>高压的产生和测量</w:t>
      </w:r>
      <w:r>
        <w:rPr>
          <w:rFonts w:ascii="Arial" w:hAnsi="Arial" w:hint="eastAsia"/>
          <w:color w:val="333333"/>
          <w:sz w:val="21"/>
          <w:szCs w:val="21"/>
        </w:rPr>
        <w:t>，</w:t>
      </w:r>
      <w:r w:rsidRPr="00DD3AC6">
        <w:rPr>
          <w:rFonts w:ascii="Arial" w:hAnsi="Arial" w:hint="eastAsia"/>
          <w:color w:val="333333"/>
          <w:sz w:val="21"/>
          <w:szCs w:val="21"/>
        </w:rPr>
        <w:t>高压下的无机合成</w:t>
      </w:r>
      <w:r>
        <w:rPr>
          <w:rFonts w:ascii="Arial" w:hAnsi="Arial" w:hint="eastAsia"/>
          <w:color w:val="333333"/>
          <w:sz w:val="21"/>
          <w:szCs w:val="21"/>
        </w:rPr>
        <w:t>，</w:t>
      </w:r>
      <w:r w:rsidRPr="00DD3AC6">
        <w:rPr>
          <w:rFonts w:ascii="Arial" w:hAnsi="Arial" w:hint="eastAsia"/>
          <w:color w:val="333333"/>
          <w:sz w:val="21"/>
          <w:szCs w:val="21"/>
        </w:rPr>
        <w:t>人造金刚石的高压合成</w:t>
      </w:r>
      <w:r w:rsidRPr="00DD3AC6">
        <w:rPr>
          <w:rFonts w:ascii="Arial" w:hAnsi="Arial" w:cs="Arial"/>
          <w:color w:val="333333"/>
          <w:sz w:val="21"/>
          <w:szCs w:val="21"/>
        </w:rPr>
        <w:t xml:space="preserve"> </w:t>
      </w:r>
      <w:r>
        <w:rPr>
          <w:rFonts w:ascii="Arial" w:hAnsi="Arial" w:hint="eastAsia"/>
          <w:color w:val="333333"/>
          <w:sz w:val="21"/>
          <w:szCs w:val="21"/>
        </w:rPr>
        <w:t>，</w:t>
      </w:r>
      <w:r w:rsidRPr="00DD3AC6">
        <w:rPr>
          <w:rFonts w:ascii="Arial" w:hAnsi="Arial" w:hint="eastAsia"/>
          <w:color w:val="333333"/>
          <w:sz w:val="21"/>
          <w:szCs w:val="21"/>
        </w:rPr>
        <w:t>稀土复合氧化物的高压合成</w:t>
      </w:r>
      <w:r>
        <w:rPr>
          <w:rFonts w:ascii="Arial" w:hAnsi="Arial" w:hint="eastAsia"/>
          <w:color w:val="333333"/>
          <w:sz w:val="21"/>
          <w:szCs w:val="21"/>
        </w:rPr>
        <w:t>。</w:t>
      </w:r>
    </w:p>
    <w:p w:rsidR="003B5468" w:rsidRDefault="003B5468" w:rsidP="008A2AE2">
      <w:pPr>
        <w:pStyle w:val="NormalWeb"/>
        <w:shd w:val="clear" w:color="auto" w:fill="FFFFFF"/>
        <w:spacing w:after="225" w:line="360" w:lineRule="atLeast"/>
        <w:ind w:firstLine="480"/>
        <w:rPr>
          <w:rFonts w:ascii="Arial" w:hAnsi="Arial" w:cs="Arial"/>
          <w:color w:val="333333"/>
          <w:sz w:val="21"/>
          <w:szCs w:val="21"/>
        </w:rPr>
      </w:pPr>
      <w:r w:rsidRPr="00C2149F">
        <w:rPr>
          <w:rFonts w:ascii="Arial" w:hAnsi="Arial" w:hint="eastAsia"/>
          <w:color w:val="333333"/>
          <w:sz w:val="21"/>
          <w:szCs w:val="21"/>
        </w:rPr>
        <w:t>⑤</w:t>
      </w:r>
      <w:r>
        <w:rPr>
          <w:rFonts w:ascii="Arial" w:hAnsi="Arial" w:cs="Arial"/>
          <w:color w:val="333333"/>
          <w:sz w:val="21"/>
          <w:szCs w:val="21"/>
        </w:rPr>
        <w:t xml:space="preserve"> </w:t>
      </w:r>
      <w:r>
        <w:rPr>
          <w:rFonts w:ascii="Arial" w:hAnsi="Arial" w:hint="eastAsia"/>
          <w:color w:val="333333"/>
          <w:sz w:val="21"/>
          <w:szCs w:val="21"/>
        </w:rPr>
        <w:t>低压合成。</w:t>
      </w:r>
      <w:r w:rsidRPr="00DD3AC6">
        <w:rPr>
          <w:rFonts w:ascii="Arial" w:hAnsi="Arial" w:hint="eastAsia"/>
          <w:color w:val="333333"/>
          <w:sz w:val="21"/>
          <w:szCs w:val="21"/>
        </w:rPr>
        <w:t>真空的产生</w:t>
      </w:r>
      <w:r>
        <w:rPr>
          <w:rFonts w:ascii="Arial" w:hAnsi="Arial" w:hint="eastAsia"/>
          <w:color w:val="333333"/>
          <w:sz w:val="21"/>
          <w:szCs w:val="21"/>
        </w:rPr>
        <w:t>，</w:t>
      </w:r>
      <w:r w:rsidRPr="00DD3AC6">
        <w:rPr>
          <w:rFonts w:ascii="Arial" w:hAnsi="Arial" w:hint="eastAsia"/>
          <w:color w:val="333333"/>
          <w:sz w:val="21"/>
          <w:szCs w:val="21"/>
        </w:rPr>
        <w:t>真空测量</w:t>
      </w:r>
      <w:r>
        <w:rPr>
          <w:rFonts w:ascii="Arial" w:hAnsi="Arial" w:hint="eastAsia"/>
          <w:color w:val="333333"/>
          <w:sz w:val="21"/>
          <w:szCs w:val="21"/>
        </w:rPr>
        <w:t>，</w:t>
      </w:r>
      <w:r w:rsidRPr="00DD3AC6">
        <w:rPr>
          <w:rFonts w:ascii="Arial" w:hAnsi="Arial" w:hint="eastAsia"/>
          <w:color w:val="333333"/>
          <w:sz w:val="21"/>
          <w:szCs w:val="21"/>
        </w:rPr>
        <w:t>实验室中常用的真空装置和操作单元</w:t>
      </w:r>
      <w:r>
        <w:rPr>
          <w:rFonts w:ascii="Arial" w:hAnsi="Arial" w:hint="eastAsia"/>
          <w:color w:val="333333"/>
          <w:sz w:val="21"/>
          <w:szCs w:val="21"/>
        </w:rPr>
        <w:t>，</w:t>
      </w:r>
      <w:r w:rsidRPr="00DD3AC6">
        <w:rPr>
          <w:rFonts w:ascii="Arial" w:hAnsi="Arial" w:hint="eastAsia"/>
          <w:color w:val="333333"/>
          <w:sz w:val="21"/>
          <w:szCs w:val="21"/>
        </w:rPr>
        <w:t>低压合成</w:t>
      </w:r>
      <w:r>
        <w:rPr>
          <w:rFonts w:ascii="Arial" w:hAnsi="Arial" w:hint="eastAsia"/>
          <w:color w:val="333333"/>
          <w:sz w:val="21"/>
          <w:szCs w:val="21"/>
        </w:rPr>
        <w:t>。</w:t>
      </w:r>
    </w:p>
    <w:p w:rsidR="003B5468" w:rsidRDefault="003B5468" w:rsidP="008A2AE2">
      <w:pPr>
        <w:pStyle w:val="NormalWeb"/>
        <w:shd w:val="clear" w:color="auto" w:fill="FFFFFF"/>
        <w:spacing w:after="225" w:line="360" w:lineRule="atLeast"/>
        <w:ind w:firstLine="480"/>
        <w:rPr>
          <w:rFonts w:ascii="Arial" w:hAnsi="Arial" w:cs="Arial"/>
          <w:color w:val="333333"/>
          <w:sz w:val="21"/>
          <w:szCs w:val="21"/>
        </w:rPr>
      </w:pPr>
      <w:r w:rsidRPr="00C2149F">
        <w:rPr>
          <w:rFonts w:ascii="Arial" w:hAnsi="Arial" w:hint="eastAsia"/>
          <w:color w:val="333333"/>
          <w:sz w:val="21"/>
          <w:szCs w:val="21"/>
        </w:rPr>
        <w:t>⑥</w:t>
      </w:r>
      <w:r>
        <w:rPr>
          <w:rFonts w:ascii="Arial" w:hAnsi="Arial" w:cs="Arial"/>
          <w:color w:val="333333"/>
          <w:sz w:val="21"/>
          <w:szCs w:val="21"/>
        </w:rPr>
        <w:t xml:space="preserve"> </w:t>
      </w:r>
      <w:r>
        <w:rPr>
          <w:rFonts w:ascii="Arial" w:hAnsi="Arial" w:hint="eastAsia"/>
          <w:color w:val="333333"/>
          <w:sz w:val="21"/>
          <w:szCs w:val="21"/>
        </w:rPr>
        <w:t>热溶法。</w:t>
      </w:r>
      <w:r w:rsidRPr="00DD3AC6">
        <w:rPr>
          <w:rFonts w:ascii="Arial" w:hAnsi="Arial" w:hint="eastAsia"/>
          <w:color w:val="333333"/>
          <w:sz w:val="21"/>
          <w:szCs w:val="21"/>
        </w:rPr>
        <w:t>电弧法</w:t>
      </w:r>
      <w:r>
        <w:rPr>
          <w:rFonts w:ascii="Arial" w:hAnsi="Arial" w:hint="eastAsia"/>
          <w:color w:val="333333"/>
          <w:sz w:val="21"/>
          <w:szCs w:val="21"/>
        </w:rPr>
        <w:t>，</w:t>
      </w:r>
      <w:r w:rsidRPr="00DD3AC6">
        <w:rPr>
          <w:rFonts w:ascii="Arial" w:hAnsi="Arial" w:hint="eastAsia"/>
          <w:color w:val="333333"/>
          <w:sz w:val="21"/>
          <w:szCs w:val="21"/>
        </w:rPr>
        <w:t>熔渣法</w:t>
      </w:r>
    </w:p>
    <w:p w:rsidR="003B5468" w:rsidRPr="004E72EF" w:rsidRDefault="003B5468" w:rsidP="004E72EF">
      <w:pPr>
        <w:pStyle w:val="NormalWeb"/>
        <w:shd w:val="clear" w:color="auto" w:fill="FFFFFF"/>
        <w:spacing w:before="0" w:beforeAutospacing="0" w:after="225" w:afterAutospacing="0" w:line="360" w:lineRule="atLeast"/>
        <w:ind w:firstLineChars="200" w:firstLine="420"/>
        <w:rPr>
          <w:rFonts w:ascii="Arial" w:hAnsi="Arial" w:cs="Arial"/>
          <w:color w:val="333333"/>
          <w:sz w:val="21"/>
          <w:szCs w:val="21"/>
        </w:rPr>
      </w:pPr>
      <w:r w:rsidRPr="004E72EF">
        <w:rPr>
          <w:color w:val="000000"/>
          <w:sz w:val="21"/>
          <w:szCs w:val="21"/>
        </w:rPr>
        <w:t>4.</w:t>
      </w:r>
      <w:r w:rsidRPr="004E72EF">
        <w:rPr>
          <w:rFonts w:hint="eastAsia"/>
          <w:color w:val="000000"/>
          <w:sz w:val="21"/>
          <w:szCs w:val="21"/>
        </w:rPr>
        <w:t>教学方法</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5F04B5">
        <w:rPr>
          <w:rFonts w:ascii="宋体" w:eastAsia="宋体" w:hAnsi="宋体" w:cs="宋体" w:hint="eastAsia"/>
          <w:color w:val="000000"/>
          <w:kern w:val="0"/>
        </w:rPr>
        <w:t>讲授法：相关概念</w:t>
      </w:r>
      <w:r>
        <w:rPr>
          <w:rFonts w:ascii="宋体" w:eastAsia="宋体" w:hAnsi="宋体" w:cs="宋体" w:hint="eastAsia"/>
          <w:color w:val="000000"/>
          <w:kern w:val="0"/>
        </w:rPr>
        <w:t>、知识</w:t>
      </w:r>
      <w:r w:rsidRPr="005F04B5">
        <w:rPr>
          <w:rFonts w:ascii="宋体" w:eastAsia="宋体" w:hAnsi="宋体" w:cs="宋体" w:hint="eastAsia"/>
          <w:color w:val="000000"/>
          <w:kern w:val="0"/>
        </w:rPr>
        <w:t>框架及</w:t>
      </w:r>
      <w:r>
        <w:rPr>
          <w:rFonts w:ascii="宋体" w:eastAsia="宋体" w:hAnsi="宋体" w:cs="宋体" w:hint="eastAsia"/>
          <w:color w:val="000000"/>
          <w:kern w:val="0"/>
        </w:rPr>
        <w:t>合成方法的应用实例</w:t>
      </w:r>
      <w:r w:rsidRPr="005F04B5">
        <w:rPr>
          <w:rFonts w:ascii="宋体" w:eastAsia="宋体" w:hAnsi="宋体" w:cs="宋体" w:hint="eastAsia"/>
          <w:color w:val="000000"/>
          <w:kern w:val="0"/>
        </w:rPr>
        <w:t>。</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5.</w:t>
      </w:r>
      <w:r w:rsidRPr="00313A87">
        <w:rPr>
          <w:rFonts w:ascii="宋体" w:eastAsia="宋体" w:hAnsi="宋体" w:cs="宋体" w:hint="eastAsia"/>
          <w:color w:val="000000"/>
          <w:kern w:val="0"/>
        </w:rPr>
        <w:t>教学评价</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Pr>
          <w:rFonts w:ascii="宋体" w:eastAsia="宋体" w:hAnsi="宋体" w:cs="宋体" w:hint="eastAsia"/>
          <w:color w:val="000000"/>
          <w:kern w:val="0"/>
        </w:rPr>
        <w:t>课后作业：教材本章课后思考题。</w:t>
      </w:r>
    </w:p>
    <w:p w:rsidR="003B5468" w:rsidRDefault="003B5468" w:rsidP="00C23BF6">
      <w:pPr>
        <w:widowControl/>
        <w:spacing w:beforeLines="50" w:afterLines="50"/>
        <w:ind w:firstLineChars="200" w:firstLine="482"/>
        <w:jc w:val="left"/>
        <w:rPr>
          <w:rFonts w:cs="Times New Roman"/>
        </w:rPr>
      </w:pPr>
      <w:r w:rsidRPr="00FC24B5">
        <w:rPr>
          <w:rFonts w:ascii="黑体" w:eastAsia="黑体" w:hAnsi="黑体" w:cs="黑体" w:hint="eastAsia"/>
          <w:b/>
          <w:bCs/>
          <w:sz w:val="24"/>
          <w:szCs w:val="24"/>
        </w:rPr>
        <w:t>第</w:t>
      </w:r>
      <w:r>
        <w:rPr>
          <w:rFonts w:ascii="黑体" w:eastAsia="黑体" w:hAnsi="黑体" w:cs="黑体"/>
          <w:b/>
          <w:bCs/>
          <w:sz w:val="24"/>
          <w:szCs w:val="24"/>
        </w:rPr>
        <w:t>4</w:t>
      </w:r>
      <w:r w:rsidRPr="00FC24B5">
        <w:rPr>
          <w:rFonts w:ascii="黑体" w:eastAsia="黑体" w:hAnsi="黑体" w:cs="黑体" w:hint="eastAsia"/>
          <w:b/>
          <w:bCs/>
          <w:sz w:val="24"/>
          <w:szCs w:val="24"/>
        </w:rPr>
        <w:t>章</w:t>
      </w:r>
      <w:r>
        <w:rPr>
          <w:rFonts w:ascii="黑体" w:eastAsia="黑体" w:hAnsi="黑体" w:cs="黑体"/>
          <w:b/>
          <w:bCs/>
          <w:sz w:val="24"/>
          <w:szCs w:val="24"/>
        </w:rPr>
        <w:t xml:space="preserve"> </w:t>
      </w:r>
      <w:r w:rsidRPr="00427453">
        <w:rPr>
          <w:rFonts w:ascii="黑体" w:eastAsia="黑体" w:hAnsi="黑体" w:cs="黑体" w:hint="eastAsia"/>
          <w:b/>
          <w:bCs/>
          <w:sz w:val="24"/>
          <w:szCs w:val="24"/>
        </w:rPr>
        <w:t>软化学和绿色合成方法</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1.</w:t>
      </w:r>
      <w:r w:rsidRPr="00313A87">
        <w:rPr>
          <w:rFonts w:ascii="宋体" w:eastAsia="宋体" w:hAnsi="宋体" w:cs="宋体" w:hint="eastAsia"/>
          <w:color w:val="000000"/>
          <w:kern w:val="0"/>
        </w:rPr>
        <w:t>教学目标</w:t>
      </w:r>
      <w:r w:rsidRPr="00313A87">
        <w:rPr>
          <w:rFonts w:ascii="宋体" w:eastAsia="宋体" w:hAnsi="宋体" w:cs="宋体"/>
          <w:color w:val="000000"/>
          <w:kern w:val="0"/>
        </w:rPr>
        <w:t xml:space="preserve"> </w:t>
      </w:r>
    </w:p>
    <w:p w:rsidR="003B5468" w:rsidRPr="00E21C99" w:rsidRDefault="003B5468" w:rsidP="00C23BF6">
      <w:pPr>
        <w:widowControl/>
        <w:spacing w:beforeLines="50" w:afterLines="50"/>
        <w:ind w:firstLineChars="200" w:firstLine="420"/>
        <w:jc w:val="left"/>
        <w:rPr>
          <w:rFonts w:ascii="宋体" w:eastAsia="宋体" w:hAnsi="宋体" w:cs="Times New Roman"/>
        </w:rPr>
      </w:pPr>
      <w:r w:rsidRPr="00E21C99">
        <w:rPr>
          <w:rFonts w:ascii="宋体" w:eastAsia="宋体" w:hAnsi="宋体" w:cs="宋体" w:hint="eastAsia"/>
          <w:color w:val="000000"/>
        </w:rPr>
        <w:t>通过本章的学习，学生能够</w:t>
      </w:r>
      <w:r w:rsidRPr="00E21C99">
        <w:rPr>
          <w:rFonts w:ascii="宋体" w:eastAsia="宋体" w:hAnsi="宋体" w:cs="宋体" w:hint="eastAsia"/>
        </w:rPr>
        <w:t>掌握软化学和绿色合成方法方法的原理</w:t>
      </w:r>
      <w:r w:rsidRPr="00E21C99">
        <w:rPr>
          <w:rFonts w:ascii="宋体" w:eastAsia="宋体" w:hAnsi="宋体" w:cs="宋体" w:hint="eastAsia"/>
          <w:color w:val="000000"/>
          <w:kern w:val="0"/>
        </w:rPr>
        <w:t>及其实验技术与设备。</w:t>
      </w:r>
      <w:r w:rsidRPr="00E21C99">
        <w:rPr>
          <w:rFonts w:ascii="宋体" w:eastAsia="宋体" w:hAnsi="宋体" w:cs="宋体" w:hint="eastAsia"/>
        </w:rPr>
        <w:t>软化学合成反应的开发</w:t>
      </w:r>
      <w:r w:rsidRPr="00E21C99">
        <w:rPr>
          <w:rFonts w:ascii="宋体" w:eastAsia="宋体" w:hAnsi="宋体" w:cs="宋体"/>
        </w:rPr>
        <w:t>,</w:t>
      </w:r>
      <w:r w:rsidRPr="00E21C99">
        <w:rPr>
          <w:rFonts w:ascii="宋体" w:eastAsia="宋体" w:hAnsi="宋体" w:cs="宋体" w:hint="eastAsia"/>
        </w:rPr>
        <w:t>经济、无毒、不危害环境反应介质的研究与开发</w:t>
      </w:r>
      <w:r w:rsidRPr="00E21C99">
        <w:rPr>
          <w:rFonts w:ascii="宋体" w:eastAsia="宋体" w:hAnsi="宋体" w:cs="宋体"/>
        </w:rPr>
        <w:t>,</w:t>
      </w:r>
      <w:r w:rsidRPr="00E21C99">
        <w:rPr>
          <w:rFonts w:ascii="宋体" w:eastAsia="宋体" w:hAnsi="宋体" w:cs="宋体" w:hint="eastAsia"/>
        </w:rPr>
        <w:t>以及从理论上研究“</w:t>
      </w:r>
      <w:r w:rsidRPr="00E21C99">
        <w:rPr>
          <w:rFonts w:ascii="宋体" w:eastAsia="宋体" w:hAnsi="宋体" w:cs="宋体"/>
        </w:rPr>
        <w:t xml:space="preserve"> </w:t>
      </w:r>
      <w:r w:rsidRPr="00E21C99">
        <w:rPr>
          <w:rFonts w:ascii="宋体" w:eastAsia="宋体" w:hAnsi="宋体" w:cs="宋体" w:hint="eastAsia"/>
        </w:rPr>
        <w:t>理想合成”与高选择性定向合成反应的实现等等</w:t>
      </w:r>
      <w:r w:rsidRPr="00E21C99">
        <w:rPr>
          <w:rFonts w:ascii="宋体" w:eastAsia="宋体" w:hAnsi="宋体" w:cs="宋体"/>
        </w:rPr>
        <w:t>,</w:t>
      </w:r>
      <w:r w:rsidRPr="00E21C99">
        <w:rPr>
          <w:rFonts w:ascii="宋体" w:eastAsia="宋体" w:hAnsi="宋体" w:cs="宋体" w:hint="eastAsia"/>
        </w:rPr>
        <w:t>都已成为合成化学家们关心与研究的方向。深刻理解软化学制备路线起着的重要作用。软化学过程进行的机理及其与制备材料微结构形成的内在联系</w:t>
      </w:r>
      <w:r w:rsidRPr="00E21C99">
        <w:rPr>
          <w:rFonts w:ascii="宋体" w:eastAsia="宋体" w:hAnsi="宋体" w:cs="宋体"/>
        </w:rPr>
        <w:t>,</w:t>
      </w:r>
      <w:r w:rsidRPr="00E21C99">
        <w:rPr>
          <w:rFonts w:ascii="宋体" w:eastAsia="宋体" w:hAnsi="宋体" w:cs="宋体" w:hint="eastAsia"/>
        </w:rPr>
        <w:t>优化工艺参数或是发展更新技术路线等等</w:t>
      </w:r>
      <w:r w:rsidRPr="00E21C99">
        <w:rPr>
          <w:rFonts w:ascii="宋体" w:eastAsia="宋体" w:hAnsi="宋体" w:cs="宋体"/>
        </w:rPr>
        <w:t>,</w:t>
      </w:r>
      <w:r w:rsidRPr="00E21C99">
        <w:rPr>
          <w:rFonts w:ascii="宋体" w:eastAsia="宋体" w:hAnsi="宋体" w:cs="宋体" w:hint="eastAsia"/>
        </w:rPr>
        <w:t>将始终是材料研制和应用开发的核心课题。</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2.</w:t>
      </w:r>
      <w:r w:rsidRPr="00313A87">
        <w:rPr>
          <w:rFonts w:ascii="宋体" w:eastAsia="宋体" w:hAnsi="宋体" w:cs="宋体" w:hint="eastAsia"/>
          <w:color w:val="000000"/>
          <w:kern w:val="0"/>
        </w:rPr>
        <w:t>教学重难点</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hint="eastAsia"/>
          <w:color w:val="000000"/>
          <w:kern w:val="0"/>
        </w:rPr>
        <w:t>重点</w:t>
      </w:r>
      <w:r>
        <w:rPr>
          <w:rFonts w:ascii="宋体" w:eastAsia="宋体" w:hAnsi="宋体" w:cs="宋体" w:hint="eastAsia"/>
          <w:color w:val="000000"/>
          <w:kern w:val="0"/>
        </w:rPr>
        <w:t>：</w:t>
      </w:r>
      <w:r w:rsidRPr="00F13A8C">
        <w:rPr>
          <w:rFonts w:ascii="宋体" w:eastAsia="宋体" w:hAnsi="宋体" w:cs="宋体" w:hint="eastAsia"/>
        </w:rPr>
        <w:t>水热</w:t>
      </w:r>
      <w:r>
        <w:rPr>
          <w:rFonts w:ascii="宋体" w:eastAsia="宋体" w:hAnsi="宋体" w:cs="宋体"/>
        </w:rPr>
        <w:t>-</w:t>
      </w:r>
      <w:r>
        <w:rPr>
          <w:rFonts w:ascii="宋体" w:eastAsia="宋体" w:hAnsi="宋体" w:cs="宋体" w:hint="eastAsia"/>
        </w:rPr>
        <w:t>溶剂热</w:t>
      </w:r>
      <w:r w:rsidRPr="00F13A8C">
        <w:rPr>
          <w:rFonts w:ascii="宋体" w:eastAsia="宋体" w:hAnsi="宋体" w:cs="宋体" w:hint="eastAsia"/>
        </w:rPr>
        <w:t>法</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hint="eastAsia"/>
          <w:color w:val="000000"/>
          <w:kern w:val="0"/>
        </w:rPr>
        <w:t>难点</w:t>
      </w:r>
      <w:r>
        <w:rPr>
          <w:rFonts w:ascii="宋体" w:eastAsia="宋体" w:hAnsi="宋体" w:cs="宋体" w:hint="eastAsia"/>
          <w:color w:val="000000"/>
          <w:kern w:val="0"/>
        </w:rPr>
        <w:t>：</w:t>
      </w:r>
      <w:r w:rsidRPr="00F13A8C">
        <w:rPr>
          <w:rFonts w:ascii="宋体" w:eastAsia="宋体" w:hAnsi="宋体" w:cs="宋体" w:hint="eastAsia"/>
        </w:rPr>
        <w:t>溶胶</w:t>
      </w:r>
      <w:r w:rsidRPr="00F13A8C">
        <w:rPr>
          <w:rFonts w:ascii="宋体" w:eastAsia="宋体" w:hAnsi="宋体" w:cs="宋体"/>
        </w:rPr>
        <w:t>-</w:t>
      </w:r>
      <w:r w:rsidRPr="00F13A8C">
        <w:rPr>
          <w:rFonts w:ascii="宋体" w:eastAsia="宋体" w:hAnsi="宋体" w:cs="宋体" w:hint="eastAsia"/>
        </w:rPr>
        <w:t>凝胶法</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3.</w:t>
      </w:r>
      <w:r w:rsidRPr="00313A87">
        <w:rPr>
          <w:rFonts w:ascii="宋体" w:eastAsia="宋体" w:hAnsi="宋体" w:cs="宋体" w:hint="eastAsia"/>
          <w:color w:val="000000"/>
          <w:kern w:val="0"/>
        </w:rPr>
        <w:t>教学内容</w:t>
      </w:r>
    </w:p>
    <w:p w:rsidR="003B5468" w:rsidRPr="00F13A8C" w:rsidRDefault="003B5468" w:rsidP="00C23BF6">
      <w:pPr>
        <w:widowControl/>
        <w:spacing w:beforeLines="50" w:afterLines="50"/>
        <w:ind w:firstLineChars="200" w:firstLine="420"/>
        <w:jc w:val="left"/>
        <w:rPr>
          <w:rFonts w:ascii="宋体" w:eastAsia="宋体" w:hAnsi="宋体" w:cs="Times New Roman"/>
        </w:rPr>
      </w:pPr>
      <w:r w:rsidRPr="00F13A8C">
        <w:rPr>
          <w:rFonts w:ascii="宋体" w:eastAsia="宋体" w:hAnsi="宋体" w:cs="宋体" w:hint="eastAsia"/>
        </w:rPr>
        <w:t>①</w:t>
      </w:r>
      <w:r w:rsidRPr="00F13A8C">
        <w:rPr>
          <w:rFonts w:ascii="宋体" w:eastAsia="宋体" w:hAnsi="宋体" w:cs="宋体"/>
        </w:rPr>
        <w:t xml:space="preserve"> </w:t>
      </w:r>
      <w:r w:rsidRPr="00F13A8C">
        <w:rPr>
          <w:rFonts w:ascii="宋体" w:eastAsia="宋体" w:hAnsi="宋体" w:cs="宋体" w:hint="eastAsia"/>
        </w:rPr>
        <w:t>概述</w:t>
      </w:r>
      <w:r>
        <w:rPr>
          <w:rFonts w:ascii="宋体" w:eastAsia="宋体" w:hAnsi="宋体" w:cs="宋体" w:hint="eastAsia"/>
        </w:rPr>
        <w:t>。软化学、绿色化学以及两者之间的关系。</w:t>
      </w:r>
    </w:p>
    <w:p w:rsidR="003B5468" w:rsidRPr="00E06F10" w:rsidRDefault="003B5468" w:rsidP="00C23BF6">
      <w:pPr>
        <w:widowControl/>
        <w:spacing w:beforeLines="50" w:afterLines="50"/>
        <w:ind w:firstLineChars="200" w:firstLine="420"/>
        <w:jc w:val="left"/>
        <w:rPr>
          <w:rFonts w:ascii="宋体" w:eastAsia="宋体" w:hAnsi="宋体" w:cs="Times New Roman"/>
        </w:rPr>
      </w:pPr>
      <w:r w:rsidRPr="00F13A8C">
        <w:rPr>
          <w:rFonts w:ascii="宋体" w:eastAsia="宋体" w:hAnsi="宋体" w:cs="宋体" w:hint="eastAsia"/>
        </w:rPr>
        <w:t>②</w:t>
      </w:r>
      <w:r w:rsidRPr="00F13A8C">
        <w:rPr>
          <w:rFonts w:ascii="宋体" w:eastAsia="宋体" w:hAnsi="宋体" w:cs="宋体"/>
        </w:rPr>
        <w:t xml:space="preserve"> </w:t>
      </w:r>
      <w:r w:rsidRPr="00F13A8C">
        <w:rPr>
          <w:rFonts w:ascii="宋体" w:eastAsia="宋体" w:hAnsi="宋体" w:cs="宋体" w:hint="eastAsia"/>
        </w:rPr>
        <w:t>先驱物法</w:t>
      </w:r>
      <w:r>
        <w:rPr>
          <w:rFonts w:ascii="宋体" w:eastAsia="宋体" w:hAnsi="宋体" w:cs="宋体" w:hint="eastAsia"/>
        </w:rPr>
        <w:t>。</w:t>
      </w:r>
      <w:r w:rsidRPr="00E06F10">
        <w:rPr>
          <w:rFonts w:ascii="宋体" w:eastAsia="宋体" w:hAnsi="宋体" w:cs="宋体" w:hint="eastAsia"/>
        </w:rPr>
        <w:t>概述</w:t>
      </w:r>
      <w:r>
        <w:rPr>
          <w:rFonts w:ascii="宋体" w:eastAsia="宋体" w:hAnsi="宋体" w:cs="宋体" w:hint="eastAsia"/>
        </w:rPr>
        <w:t>，</w:t>
      </w:r>
      <w:r w:rsidRPr="00E06F10">
        <w:rPr>
          <w:rFonts w:ascii="宋体" w:eastAsia="宋体" w:hAnsi="宋体" w:cs="宋体" w:hint="eastAsia"/>
        </w:rPr>
        <w:t>某些经典先驱物</w:t>
      </w:r>
      <w:r>
        <w:rPr>
          <w:rFonts w:ascii="宋体" w:eastAsia="宋体" w:hAnsi="宋体" w:cs="宋体" w:hint="eastAsia"/>
        </w:rPr>
        <w:t>，</w:t>
      </w:r>
      <w:r w:rsidRPr="00E06F10">
        <w:rPr>
          <w:rFonts w:ascii="宋体" w:eastAsia="宋体" w:hAnsi="宋体" w:cs="宋体" w:hint="eastAsia"/>
        </w:rPr>
        <w:t>应用</w:t>
      </w:r>
      <w:r>
        <w:rPr>
          <w:rFonts w:ascii="宋体" w:eastAsia="宋体" w:hAnsi="宋体" w:cs="宋体" w:hint="eastAsia"/>
        </w:rPr>
        <w:t>，</w:t>
      </w:r>
      <w:r w:rsidRPr="00E06F10">
        <w:rPr>
          <w:rFonts w:ascii="宋体" w:eastAsia="宋体" w:hAnsi="宋体" w:cs="宋体" w:hint="eastAsia"/>
        </w:rPr>
        <w:t>先驱物法的特点和局限性</w:t>
      </w:r>
      <w:r>
        <w:rPr>
          <w:rFonts w:ascii="宋体" w:eastAsia="宋体" w:hAnsi="宋体" w:cs="宋体" w:hint="eastAsia"/>
        </w:rPr>
        <w:t>，沉淀法。</w:t>
      </w:r>
    </w:p>
    <w:p w:rsidR="003B5468" w:rsidRPr="00245538" w:rsidRDefault="003B5468" w:rsidP="00C23BF6">
      <w:pPr>
        <w:widowControl/>
        <w:spacing w:beforeLines="50" w:afterLines="50"/>
        <w:ind w:firstLineChars="200" w:firstLine="420"/>
        <w:jc w:val="left"/>
        <w:rPr>
          <w:rFonts w:ascii="宋体" w:eastAsia="宋体" w:hAnsi="宋体" w:cs="Times New Roman"/>
        </w:rPr>
      </w:pPr>
      <w:r w:rsidRPr="00F13A8C">
        <w:rPr>
          <w:rFonts w:ascii="宋体" w:eastAsia="宋体" w:hAnsi="宋体" w:cs="宋体" w:hint="eastAsia"/>
        </w:rPr>
        <w:t>③</w:t>
      </w:r>
      <w:r>
        <w:rPr>
          <w:rFonts w:ascii="宋体" w:eastAsia="宋体" w:hAnsi="宋体" w:cs="宋体"/>
        </w:rPr>
        <w:t xml:space="preserve"> </w:t>
      </w:r>
      <w:r w:rsidRPr="00F13A8C">
        <w:rPr>
          <w:rFonts w:ascii="宋体" w:eastAsia="宋体" w:hAnsi="宋体" w:cs="宋体" w:hint="eastAsia"/>
        </w:rPr>
        <w:t>溶胶</w:t>
      </w:r>
      <w:r w:rsidRPr="00F13A8C">
        <w:rPr>
          <w:rFonts w:ascii="宋体" w:eastAsia="宋体" w:hAnsi="宋体" w:cs="宋体"/>
        </w:rPr>
        <w:t>-</w:t>
      </w:r>
      <w:r w:rsidRPr="00F13A8C">
        <w:rPr>
          <w:rFonts w:ascii="宋体" w:eastAsia="宋体" w:hAnsi="宋体" w:cs="宋体" w:hint="eastAsia"/>
        </w:rPr>
        <w:t>凝胶法</w:t>
      </w:r>
      <w:r>
        <w:rPr>
          <w:rFonts w:ascii="宋体" w:eastAsia="宋体" w:hAnsi="宋体" w:cs="宋体" w:hint="eastAsia"/>
        </w:rPr>
        <w:t>。</w:t>
      </w:r>
      <w:r w:rsidRPr="00245538">
        <w:rPr>
          <w:rFonts w:ascii="宋体" w:eastAsia="宋体" w:hAnsi="宋体" w:cs="宋体" w:hint="eastAsia"/>
        </w:rPr>
        <w:t>概论</w:t>
      </w:r>
      <w:r>
        <w:rPr>
          <w:rFonts w:ascii="宋体" w:eastAsia="宋体" w:hAnsi="宋体" w:cs="宋体" w:hint="eastAsia"/>
        </w:rPr>
        <w:t>、</w:t>
      </w:r>
      <w:r w:rsidRPr="00C94154">
        <w:rPr>
          <w:rFonts w:ascii="宋体" w:eastAsia="宋体" w:hAnsi="宋体" w:cs="宋体" w:hint="eastAsia"/>
        </w:rPr>
        <w:t>前驱体</w:t>
      </w:r>
      <w:r>
        <w:rPr>
          <w:rFonts w:ascii="宋体" w:eastAsia="宋体" w:hAnsi="宋体" w:cs="宋体" w:hint="eastAsia"/>
        </w:rPr>
        <w:t>、</w:t>
      </w:r>
      <w:r w:rsidRPr="00245538">
        <w:rPr>
          <w:rFonts w:ascii="宋体" w:eastAsia="宋体" w:hAnsi="宋体" w:cs="宋体" w:hint="eastAsia"/>
        </w:rPr>
        <w:t>溶胶</w:t>
      </w:r>
      <w:r w:rsidRPr="00245538">
        <w:rPr>
          <w:rFonts w:ascii="宋体" w:eastAsia="宋体" w:hAnsi="宋体" w:cs="宋体"/>
        </w:rPr>
        <w:t>—</w:t>
      </w:r>
      <w:r w:rsidRPr="00245538">
        <w:rPr>
          <w:rFonts w:ascii="宋体" w:eastAsia="宋体" w:hAnsi="宋体" w:cs="宋体" w:hint="eastAsia"/>
        </w:rPr>
        <w:t>凝胶合成方法中的主要化学问题</w:t>
      </w:r>
      <w:r>
        <w:rPr>
          <w:rFonts w:ascii="宋体" w:eastAsia="宋体" w:hAnsi="宋体" w:cs="宋体" w:hint="eastAsia"/>
        </w:rPr>
        <w:t>、</w:t>
      </w:r>
      <w:r w:rsidRPr="00245538">
        <w:rPr>
          <w:rFonts w:ascii="宋体" w:eastAsia="宋体" w:hAnsi="宋体" w:cs="宋体" w:hint="eastAsia"/>
        </w:rPr>
        <w:t>溶胶</w:t>
      </w:r>
      <w:r w:rsidRPr="00245538">
        <w:rPr>
          <w:rFonts w:ascii="宋体" w:eastAsia="宋体" w:hAnsi="宋体" w:cs="宋体"/>
        </w:rPr>
        <w:t>—</w:t>
      </w:r>
      <w:r w:rsidRPr="00245538">
        <w:rPr>
          <w:rFonts w:ascii="宋体" w:eastAsia="宋体" w:hAnsi="宋体" w:cs="宋体" w:hint="eastAsia"/>
        </w:rPr>
        <w:t>凝胶合成方法应用的近期进展</w:t>
      </w:r>
      <w:r>
        <w:rPr>
          <w:rFonts w:ascii="宋体" w:eastAsia="宋体" w:hAnsi="宋体" w:cs="宋体" w:hint="eastAsia"/>
        </w:rPr>
        <w:t>。</w:t>
      </w:r>
    </w:p>
    <w:p w:rsidR="003B5468" w:rsidRPr="00F13A8C" w:rsidRDefault="003B5468" w:rsidP="00C23BF6">
      <w:pPr>
        <w:widowControl/>
        <w:spacing w:beforeLines="50" w:afterLines="50"/>
        <w:ind w:firstLineChars="200" w:firstLine="420"/>
        <w:jc w:val="left"/>
        <w:rPr>
          <w:rFonts w:ascii="宋体" w:eastAsia="宋体" w:hAnsi="宋体" w:cs="Times New Roman"/>
        </w:rPr>
      </w:pPr>
      <w:r w:rsidRPr="00F13A8C">
        <w:rPr>
          <w:rFonts w:ascii="宋体" w:eastAsia="宋体" w:hAnsi="宋体" w:cs="宋体" w:hint="eastAsia"/>
        </w:rPr>
        <w:t>④</w:t>
      </w:r>
      <w:r w:rsidRPr="00F13A8C">
        <w:rPr>
          <w:rFonts w:ascii="宋体" w:eastAsia="宋体" w:hAnsi="宋体" w:cs="宋体"/>
        </w:rPr>
        <w:t xml:space="preserve"> </w:t>
      </w:r>
      <w:r w:rsidRPr="00F13A8C">
        <w:rPr>
          <w:rFonts w:ascii="宋体" w:eastAsia="宋体" w:hAnsi="宋体" w:cs="宋体" w:hint="eastAsia"/>
        </w:rPr>
        <w:t>拓朴化学反应</w:t>
      </w:r>
      <w:r>
        <w:rPr>
          <w:rFonts w:ascii="宋体" w:eastAsia="宋体" w:hAnsi="宋体" w:cs="宋体" w:hint="eastAsia"/>
        </w:rPr>
        <w:t>。概述，脱水反应、嵌入反应、离子交换反应、同晶置换反应、分解反应、氧化还原反应。</w:t>
      </w:r>
    </w:p>
    <w:p w:rsidR="003B5468" w:rsidRPr="00467B24" w:rsidRDefault="003B5468" w:rsidP="00C23BF6">
      <w:pPr>
        <w:widowControl/>
        <w:spacing w:beforeLines="50" w:afterLines="50"/>
        <w:ind w:firstLineChars="200" w:firstLine="420"/>
        <w:jc w:val="left"/>
        <w:rPr>
          <w:rFonts w:ascii="宋体" w:eastAsia="宋体" w:hAnsi="宋体" w:cs="Times New Roman"/>
        </w:rPr>
      </w:pPr>
      <w:r w:rsidRPr="00F13A8C">
        <w:rPr>
          <w:rFonts w:ascii="宋体" w:eastAsia="宋体" w:hAnsi="宋体" w:cs="宋体" w:hint="eastAsia"/>
        </w:rPr>
        <w:t>⑤</w:t>
      </w:r>
      <w:r w:rsidRPr="00F13A8C">
        <w:rPr>
          <w:rFonts w:ascii="宋体" w:eastAsia="宋体" w:hAnsi="宋体" w:cs="宋体"/>
        </w:rPr>
        <w:t xml:space="preserve"> </w:t>
      </w:r>
      <w:r w:rsidRPr="00F13A8C">
        <w:rPr>
          <w:rFonts w:ascii="宋体" w:eastAsia="宋体" w:hAnsi="宋体" w:cs="宋体" w:hint="eastAsia"/>
        </w:rPr>
        <w:t>低热固相反应</w:t>
      </w:r>
      <w:r>
        <w:rPr>
          <w:rFonts w:ascii="宋体" w:eastAsia="宋体" w:hAnsi="宋体" w:cs="宋体" w:hint="eastAsia"/>
        </w:rPr>
        <w:t>。</w:t>
      </w:r>
      <w:r w:rsidRPr="00881CBA">
        <w:rPr>
          <w:rFonts w:ascii="宋体" w:eastAsia="宋体" w:hAnsi="宋体" w:cs="宋体" w:hint="eastAsia"/>
        </w:rPr>
        <w:t>固相反应机理</w:t>
      </w:r>
      <w:r>
        <w:rPr>
          <w:rFonts w:ascii="宋体" w:eastAsia="宋体" w:hAnsi="宋体" w:cs="宋体" w:hint="eastAsia"/>
        </w:rPr>
        <w:t>、</w:t>
      </w:r>
      <w:r w:rsidRPr="00881CBA">
        <w:rPr>
          <w:rFonts w:ascii="宋体" w:eastAsia="宋体" w:hAnsi="宋体" w:cs="宋体" w:hint="eastAsia"/>
        </w:rPr>
        <w:t>低热固相化学反应的特有规律</w:t>
      </w:r>
      <w:r>
        <w:rPr>
          <w:rFonts w:ascii="宋体" w:eastAsia="宋体" w:hAnsi="宋体" w:cs="宋体" w:hint="eastAsia"/>
        </w:rPr>
        <w:t>、</w:t>
      </w:r>
      <w:r w:rsidRPr="00881CBA">
        <w:rPr>
          <w:rFonts w:ascii="宋体" w:eastAsia="宋体" w:hAnsi="宋体" w:cs="宋体" w:hint="eastAsia"/>
        </w:rPr>
        <w:t>固相反应与液相反应的差别</w:t>
      </w:r>
      <w:r>
        <w:rPr>
          <w:rFonts w:ascii="宋体" w:eastAsia="宋体" w:hAnsi="宋体" w:cs="宋体" w:hint="eastAsia"/>
        </w:rPr>
        <w:t>，</w:t>
      </w:r>
      <w:r w:rsidRPr="00467B24">
        <w:rPr>
          <w:rFonts w:ascii="宋体" w:eastAsia="宋体" w:hAnsi="宋体" w:cs="宋体" w:hint="eastAsia"/>
        </w:rPr>
        <w:t>合成原子簇化合物</w:t>
      </w:r>
      <w:r>
        <w:rPr>
          <w:rFonts w:ascii="宋体" w:eastAsia="宋体" w:hAnsi="宋体" w:cs="宋体" w:hint="eastAsia"/>
        </w:rPr>
        <w:t>、</w:t>
      </w:r>
      <w:r w:rsidRPr="00467B24">
        <w:rPr>
          <w:rFonts w:ascii="宋体" w:eastAsia="宋体" w:hAnsi="宋体" w:cs="宋体" w:hint="eastAsia"/>
        </w:rPr>
        <w:t>合成新的多酸化合物</w:t>
      </w:r>
      <w:r>
        <w:rPr>
          <w:rFonts w:ascii="宋体" w:eastAsia="宋体" w:hAnsi="宋体" w:cs="宋体" w:hint="eastAsia"/>
        </w:rPr>
        <w:t>、</w:t>
      </w:r>
      <w:r w:rsidRPr="00467B24">
        <w:rPr>
          <w:rFonts w:ascii="宋体" w:eastAsia="宋体" w:hAnsi="宋体" w:cs="宋体" w:hint="eastAsia"/>
        </w:rPr>
        <w:t>合成新的配合物</w:t>
      </w:r>
      <w:r>
        <w:rPr>
          <w:rFonts w:ascii="宋体" w:eastAsia="宋体" w:hAnsi="宋体" w:cs="宋体" w:hint="eastAsia"/>
        </w:rPr>
        <w:t>、</w:t>
      </w:r>
      <w:r w:rsidRPr="00467B24">
        <w:rPr>
          <w:rFonts w:ascii="宋体" w:eastAsia="宋体" w:hAnsi="宋体" w:cs="宋体" w:hint="eastAsia"/>
        </w:rPr>
        <w:t>合成固介化合物</w:t>
      </w:r>
      <w:r>
        <w:rPr>
          <w:rFonts w:ascii="宋体" w:eastAsia="宋体" w:hAnsi="宋体" w:cs="宋体" w:hint="eastAsia"/>
        </w:rPr>
        <w:t>、</w:t>
      </w:r>
      <w:r w:rsidRPr="00467B24">
        <w:rPr>
          <w:rFonts w:ascii="宋体" w:eastAsia="宋体" w:hAnsi="宋体" w:cs="宋体" w:hint="eastAsia"/>
        </w:rPr>
        <w:t>合成功能材料</w:t>
      </w:r>
      <w:r>
        <w:rPr>
          <w:rFonts w:ascii="宋体" w:eastAsia="宋体" w:hAnsi="宋体" w:cs="宋体" w:hint="eastAsia"/>
        </w:rPr>
        <w:t>、</w:t>
      </w:r>
      <w:r w:rsidRPr="00467B24">
        <w:rPr>
          <w:rFonts w:ascii="宋体" w:eastAsia="宋体" w:hAnsi="宋体" w:cs="宋体" w:hint="eastAsia"/>
        </w:rPr>
        <w:t>合成有机化合物</w:t>
      </w:r>
      <w:r>
        <w:rPr>
          <w:rFonts w:ascii="宋体" w:eastAsia="宋体" w:hAnsi="宋体" w:cs="宋体" w:hint="eastAsia"/>
        </w:rPr>
        <w:t>。</w:t>
      </w:r>
    </w:p>
    <w:p w:rsidR="003B5468" w:rsidRPr="00FE7292" w:rsidRDefault="003B5468" w:rsidP="00C23BF6">
      <w:pPr>
        <w:widowControl/>
        <w:spacing w:beforeLines="50" w:afterLines="50"/>
        <w:ind w:firstLineChars="200" w:firstLine="420"/>
        <w:jc w:val="left"/>
        <w:rPr>
          <w:rFonts w:ascii="宋体" w:eastAsia="宋体" w:hAnsi="宋体" w:cs="Times New Roman"/>
        </w:rPr>
      </w:pPr>
      <w:r w:rsidRPr="00F13A8C">
        <w:rPr>
          <w:rFonts w:ascii="宋体" w:eastAsia="宋体" w:hAnsi="宋体" w:cs="宋体" w:hint="eastAsia"/>
        </w:rPr>
        <w:t>⑥</w:t>
      </w:r>
      <w:r w:rsidRPr="00F13A8C">
        <w:rPr>
          <w:rFonts w:ascii="宋体" w:eastAsia="宋体" w:hAnsi="宋体" w:cs="宋体"/>
        </w:rPr>
        <w:t xml:space="preserve"> </w:t>
      </w:r>
      <w:r w:rsidRPr="00F13A8C">
        <w:rPr>
          <w:rFonts w:ascii="宋体" w:eastAsia="宋体" w:hAnsi="宋体" w:cs="宋体" w:hint="eastAsia"/>
        </w:rPr>
        <w:t>水热法</w:t>
      </w:r>
      <w:r>
        <w:rPr>
          <w:rFonts w:ascii="宋体" w:eastAsia="宋体" w:hAnsi="宋体" w:cs="宋体" w:hint="eastAsia"/>
        </w:rPr>
        <w:t>。同时介绍溶剂热法。</w:t>
      </w:r>
      <w:r w:rsidRPr="00FE7292">
        <w:rPr>
          <w:rFonts w:ascii="宋体" w:eastAsia="宋体" w:hAnsi="宋体" w:cs="宋体" w:hint="eastAsia"/>
        </w:rPr>
        <w:t>水热与溶剂热合成基础</w:t>
      </w:r>
      <w:r>
        <w:rPr>
          <w:rFonts w:ascii="宋体" w:eastAsia="宋体" w:hAnsi="宋体" w:cs="宋体" w:hint="eastAsia"/>
        </w:rPr>
        <w:t>、</w:t>
      </w:r>
      <w:r w:rsidRPr="00FE7292">
        <w:rPr>
          <w:rFonts w:ascii="宋体" w:eastAsia="宋体" w:hAnsi="宋体" w:cs="宋体" w:hint="eastAsia"/>
        </w:rPr>
        <w:t>合成化学与技术</w:t>
      </w:r>
      <w:r>
        <w:rPr>
          <w:rFonts w:ascii="宋体" w:eastAsia="宋体" w:hAnsi="宋体" w:cs="宋体" w:hint="eastAsia"/>
        </w:rPr>
        <w:t>、</w:t>
      </w:r>
      <w:r w:rsidRPr="00FE7292">
        <w:rPr>
          <w:rFonts w:ascii="宋体" w:eastAsia="宋体" w:hAnsi="宋体" w:cs="宋体" w:hint="eastAsia"/>
        </w:rPr>
        <w:t>合成的特点</w:t>
      </w:r>
      <w:r w:rsidRPr="00FE7292">
        <w:rPr>
          <w:rFonts w:ascii="宋体" w:eastAsia="宋体" w:hAnsi="宋体" w:cs="宋体"/>
        </w:rPr>
        <w:t xml:space="preserve"> </w:t>
      </w:r>
      <w:r>
        <w:rPr>
          <w:rFonts w:ascii="宋体" w:eastAsia="宋体" w:hAnsi="宋体" w:cs="宋体" w:hint="eastAsia"/>
        </w:rPr>
        <w:t>、</w:t>
      </w:r>
      <w:r w:rsidRPr="00FE7292">
        <w:rPr>
          <w:rFonts w:ascii="宋体" w:eastAsia="宋体" w:hAnsi="宋体" w:cs="宋体" w:hint="eastAsia"/>
        </w:rPr>
        <w:t>反应的基本类型</w:t>
      </w:r>
      <w:r>
        <w:rPr>
          <w:rFonts w:ascii="宋体" w:eastAsia="宋体" w:hAnsi="宋体" w:cs="宋体" w:hint="eastAsia"/>
        </w:rPr>
        <w:t>、</w:t>
      </w:r>
      <w:r w:rsidRPr="00FE7292">
        <w:rPr>
          <w:rFonts w:ascii="宋体" w:eastAsia="宋体" w:hAnsi="宋体" w:cs="宋体" w:hint="eastAsia"/>
        </w:rPr>
        <w:t>反应介质的性质</w:t>
      </w:r>
      <w:r w:rsidRPr="00D674A6">
        <w:rPr>
          <w:rFonts w:ascii="宋体" w:eastAsia="宋体" w:hAnsi="宋体" w:cs="宋体" w:hint="eastAsia"/>
        </w:rPr>
        <w:t>反应釜</w:t>
      </w:r>
      <w:r>
        <w:rPr>
          <w:rFonts w:ascii="宋体" w:eastAsia="宋体" w:hAnsi="宋体" w:cs="宋体" w:hint="eastAsia"/>
        </w:rPr>
        <w:t>、</w:t>
      </w:r>
      <w:r w:rsidRPr="00D674A6">
        <w:rPr>
          <w:rFonts w:ascii="宋体" w:eastAsia="宋体" w:hAnsi="宋体" w:cs="宋体" w:hint="eastAsia"/>
        </w:rPr>
        <w:t>反应控制系统</w:t>
      </w:r>
      <w:r>
        <w:rPr>
          <w:rFonts w:ascii="宋体" w:eastAsia="宋体" w:hAnsi="宋体" w:cs="宋体" w:hint="eastAsia"/>
        </w:rPr>
        <w:t>、</w:t>
      </w:r>
      <w:r w:rsidRPr="00D674A6">
        <w:rPr>
          <w:rFonts w:ascii="宋体" w:eastAsia="宋体" w:hAnsi="宋体" w:cs="宋体" w:hint="eastAsia"/>
        </w:rPr>
        <w:t>水热与溶剂热合成程序</w:t>
      </w:r>
      <w:r>
        <w:rPr>
          <w:rFonts w:ascii="宋体" w:eastAsia="宋体" w:hAnsi="宋体" w:cs="宋体" w:hint="eastAsia"/>
        </w:rPr>
        <w:t>，</w:t>
      </w:r>
      <w:r w:rsidRPr="00FE7292">
        <w:rPr>
          <w:rFonts w:ascii="宋体" w:eastAsia="宋体" w:hAnsi="宋体" w:cs="宋体" w:hint="eastAsia"/>
        </w:rPr>
        <w:t>介稳材料的合成</w:t>
      </w:r>
      <w:r>
        <w:rPr>
          <w:rFonts w:ascii="宋体" w:eastAsia="宋体" w:hAnsi="宋体" w:cs="宋体" w:hint="eastAsia"/>
        </w:rPr>
        <w:t>、</w:t>
      </w:r>
      <w:r w:rsidRPr="00FE7292">
        <w:rPr>
          <w:rFonts w:ascii="宋体" w:eastAsia="宋体" w:hAnsi="宋体" w:cs="宋体" w:hint="eastAsia"/>
        </w:rPr>
        <w:t>人工水晶的合成</w:t>
      </w:r>
      <w:r>
        <w:rPr>
          <w:rFonts w:ascii="宋体" w:eastAsia="宋体" w:hAnsi="宋体" w:cs="宋体" w:hint="eastAsia"/>
        </w:rPr>
        <w:t>、</w:t>
      </w:r>
      <w:r w:rsidRPr="00FE7292">
        <w:rPr>
          <w:rFonts w:ascii="宋体" w:eastAsia="宋体" w:hAnsi="宋体" w:cs="宋体" w:hint="eastAsia"/>
        </w:rPr>
        <w:t>特殊结构与聚集态的制备</w:t>
      </w:r>
      <w:r>
        <w:rPr>
          <w:rFonts w:ascii="宋体" w:eastAsia="宋体" w:hAnsi="宋体" w:cs="宋体" w:hint="eastAsia"/>
        </w:rPr>
        <w:t>、</w:t>
      </w:r>
      <w:r w:rsidRPr="00FE7292">
        <w:rPr>
          <w:rFonts w:ascii="宋体" w:eastAsia="宋体" w:hAnsi="宋体" w:cs="宋体" w:hint="eastAsia"/>
        </w:rPr>
        <w:t>复合氧化物与复合氟化物的合成</w:t>
      </w:r>
      <w:r>
        <w:rPr>
          <w:rFonts w:ascii="宋体" w:eastAsia="宋体" w:hAnsi="宋体" w:cs="宋体" w:hint="eastAsia"/>
        </w:rPr>
        <w:t>、</w:t>
      </w:r>
      <w:r w:rsidRPr="00FE7292">
        <w:rPr>
          <w:rFonts w:ascii="宋体" w:eastAsia="宋体" w:hAnsi="宋体" w:cs="宋体" w:hint="eastAsia"/>
        </w:rPr>
        <w:t>低维化合物的合成</w:t>
      </w:r>
      <w:r>
        <w:rPr>
          <w:rFonts w:ascii="宋体" w:eastAsia="宋体" w:hAnsi="宋体" w:cs="宋体" w:hint="eastAsia"/>
        </w:rPr>
        <w:t>、</w:t>
      </w:r>
      <w:r w:rsidRPr="00FE7292">
        <w:rPr>
          <w:rFonts w:ascii="宋体" w:eastAsia="宋体" w:hAnsi="宋体" w:cs="宋体" w:hint="eastAsia"/>
        </w:rPr>
        <w:t>无机／有机杂化材料的合成</w:t>
      </w:r>
      <w:r>
        <w:rPr>
          <w:rFonts w:ascii="宋体" w:eastAsia="宋体" w:hAnsi="宋体" w:cs="宋体" w:hint="eastAsia"/>
        </w:rPr>
        <w:t>。</w:t>
      </w:r>
    </w:p>
    <w:p w:rsidR="003B5468" w:rsidRPr="00F13A8C" w:rsidRDefault="003B5468" w:rsidP="00C23BF6">
      <w:pPr>
        <w:widowControl/>
        <w:spacing w:beforeLines="50" w:afterLines="50"/>
        <w:ind w:firstLineChars="200" w:firstLine="420"/>
        <w:jc w:val="left"/>
        <w:rPr>
          <w:rFonts w:ascii="宋体" w:eastAsia="宋体" w:hAnsi="宋体" w:cs="Times New Roman"/>
        </w:rPr>
      </w:pPr>
      <w:r w:rsidRPr="00F13A8C">
        <w:rPr>
          <w:rFonts w:ascii="宋体" w:eastAsia="宋体" w:hAnsi="宋体" w:cs="宋体" w:hint="eastAsia"/>
        </w:rPr>
        <w:t>⑦</w:t>
      </w:r>
      <w:r w:rsidRPr="00F13A8C">
        <w:rPr>
          <w:rFonts w:ascii="宋体" w:eastAsia="宋体" w:hAnsi="宋体" w:cs="宋体"/>
        </w:rPr>
        <w:t xml:space="preserve"> </w:t>
      </w:r>
      <w:r w:rsidRPr="00F13A8C">
        <w:rPr>
          <w:rFonts w:ascii="宋体" w:eastAsia="宋体" w:hAnsi="宋体" w:cs="宋体" w:hint="eastAsia"/>
        </w:rPr>
        <w:t>助熔剂法</w:t>
      </w:r>
    </w:p>
    <w:p w:rsidR="003B5468" w:rsidRDefault="003B5468" w:rsidP="00C23BF6">
      <w:pPr>
        <w:widowControl/>
        <w:spacing w:beforeLines="50" w:afterLines="50"/>
        <w:ind w:firstLineChars="200" w:firstLine="420"/>
        <w:jc w:val="left"/>
        <w:rPr>
          <w:rFonts w:ascii="宋体" w:eastAsia="宋体" w:hAnsi="宋体" w:cs="Times New Roman"/>
        </w:rPr>
      </w:pPr>
      <w:r w:rsidRPr="00F13A8C">
        <w:rPr>
          <w:rFonts w:ascii="宋体" w:eastAsia="宋体" w:hAnsi="宋体" w:cs="宋体" w:hint="eastAsia"/>
        </w:rPr>
        <w:t>⑧</w:t>
      </w:r>
      <w:r w:rsidRPr="00F13A8C">
        <w:rPr>
          <w:rFonts w:ascii="宋体" w:eastAsia="宋体" w:hAnsi="宋体" w:cs="宋体"/>
        </w:rPr>
        <w:t xml:space="preserve"> </w:t>
      </w:r>
      <w:r w:rsidRPr="00F13A8C">
        <w:rPr>
          <w:rFonts w:ascii="宋体" w:eastAsia="宋体" w:hAnsi="宋体" w:cs="宋体" w:hint="eastAsia"/>
        </w:rPr>
        <w:t>流变相反应法</w:t>
      </w:r>
      <w:r>
        <w:rPr>
          <w:rFonts w:ascii="宋体" w:eastAsia="宋体" w:hAnsi="宋体" w:cs="宋体" w:hint="eastAsia"/>
        </w:rPr>
        <w:t>。流变学及其研究对象，流变相反应法，制备芳香酸盐发光材料，制备复合氧化物，制备纳米材料，生长单晶。</w:t>
      </w:r>
    </w:p>
    <w:p w:rsidR="003B5468" w:rsidRPr="00A11566" w:rsidRDefault="003B5468" w:rsidP="00C23BF6">
      <w:pPr>
        <w:widowControl/>
        <w:spacing w:beforeLines="50" w:afterLines="50"/>
        <w:ind w:firstLineChars="200" w:firstLine="420"/>
        <w:jc w:val="left"/>
        <w:rPr>
          <w:rFonts w:ascii="宋体" w:eastAsia="宋体" w:hAnsi="宋体" w:cs="Times New Roman"/>
        </w:rPr>
      </w:pPr>
      <w:r w:rsidRPr="00F13A8C">
        <w:rPr>
          <w:rFonts w:ascii="宋体" w:eastAsia="宋体" w:hAnsi="宋体" w:cs="宋体" w:hint="eastAsia"/>
        </w:rPr>
        <w:t>⑨</w:t>
      </w:r>
      <w:r>
        <w:rPr>
          <w:rFonts w:ascii="宋体" w:eastAsia="宋体" w:hAnsi="宋体" w:cs="宋体"/>
        </w:rPr>
        <w:t xml:space="preserve"> </w:t>
      </w:r>
      <w:r>
        <w:rPr>
          <w:rFonts w:ascii="宋体" w:eastAsia="宋体" w:hAnsi="宋体" w:cs="宋体" w:hint="eastAsia"/>
        </w:rPr>
        <w:t>微乳液法。概念，原理，应用，</w:t>
      </w:r>
      <w:r w:rsidRPr="00A11566">
        <w:rPr>
          <w:rFonts w:ascii="宋体" w:eastAsia="宋体" w:hAnsi="宋体" w:cs="宋体" w:hint="eastAsia"/>
        </w:rPr>
        <w:t>制备单分散纳米粒子</w:t>
      </w:r>
      <w:r>
        <w:rPr>
          <w:rFonts w:ascii="宋体" w:eastAsia="宋体" w:hAnsi="宋体" w:cs="宋体" w:hint="eastAsia"/>
        </w:rPr>
        <w:t>。</w:t>
      </w:r>
    </w:p>
    <w:p w:rsidR="003B5468" w:rsidRPr="004E72EF" w:rsidRDefault="003B5468" w:rsidP="004E72EF">
      <w:pPr>
        <w:pStyle w:val="NormalWeb"/>
        <w:shd w:val="clear" w:color="auto" w:fill="FFFFFF"/>
        <w:spacing w:before="0" w:beforeAutospacing="0" w:after="225" w:afterAutospacing="0" w:line="360" w:lineRule="atLeast"/>
        <w:ind w:firstLineChars="200" w:firstLine="420"/>
        <w:rPr>
          <w:rFonts w:ascii="Arial" w:hAnsi="Arial" w:cs="Arial"/>
          <w:color w:val="333333"/>
          <w:sz w:val="21"/>
          <w:szCs w:val="21"/>
        </w:rPr>
      </w:pPr>
      <w:r w:rsidRPr="004E72EF">
        <w:rPr>
          <w:color w:val="000000"/>
          <w:sz w:val="21"/>
          <w:szCs w:val="21"/>
        </w:rPr>
        <w:t>4.</w:t>
      </w:r>
      <w:r w:rsidRPr="004E72EF">
        <w:rPr>
          <w:rFonts w:hint="eastAsia"/>
          <w:color w:val="000000"/>
          <w:sz w:val="21"/>
          <w:szCs w:val="21"/>
        </w:rPr>
        <w:t>教学方法</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5F04B5">
        <w:rPr>
          <w:rFonts w:ascii="宋体" w:eastAsia="宋体" w:hAnsi="宋体" w:cs="宋体" w:hint="eastAsia"/>
          <w:color w:val="000000"/>
          <w:kern w:val="0"/>
        </w:rPr>
        <w:t>讲授法：相关概念</w:t>
      </w:r>
      <w:r>
        <w:rPr>
          <w:rFonts w:ascii="宋体" w:eastAsia="宋体" w:hAnsi="宋体" w:cs="宋体" w:hint="eastAsia"/>
          <w:color w:val="000000"/>
          <w:kern w:val="0"/>
        </w:rPr>
        <w:t>、知识</w:t>
      </w:r>
      <w:r w:rsidRPr="005F04B5">
        <w:rPr>
          <w:rFonts w:ascii="宋体" w:eastAsia="宋体" w:hAnsi="宋体" w:cs="宋体" w:hint="eastAsia"/>
          <w:color w:val="000000"/>
          <w:kern w:val="0"/>
        </w:rPr>
        <w:t>框架及</w:t>
      </w:r>
      <w:r>
        <w:rPr>
          <w:rFonts w:ascii="宋体" w:eastAsia="宋体" w:hAnsi="宋体" w:cs="宋体" w:hint="eastAsia"/>
          <w:color w:val="000000"/>
          <w:kern w:val="0"/>
        </w:rPr>
        <w:t>合成方法的应用实例</w:t>
      </w:r>
      <w:r w:rsidRPr="005F04B5">
        <w:rPr>
          <w:rFonts w:ascii="宋体" w:eastAsia="宋体" w:hAnsi="宋体" w:cs="宋体" w:hint="eastAsia"/>
          <w:color w:val="000000"/>
          <w:kern w:val="0"/>
        </w:rPr>
        <w:t>。</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5.</w:t>
      </w:r>
      <w:r w:rsidRPr="00313A87">
        <w:rPr>
          <w:rFonts w:ascii="宋体" w:eastAsia="宋体" w:hAnsi="宋体" w:cs="宋体" w:hint="eastAsia"/>
          <w:color w:val="000000"/>
          <w:kern w:val="0"/>
        </w:rPr>
        <w:t>教学评价</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Pr>
          <w:rFonts w:ascii="宋体" w:eastAsia="宋体" w:hAnsi="宋体" w:cs="宋体" w:hint="eastAsia"/>
          <w:color w:val="000000"/>
          <w:kern w:val="0"/>
        </w:rPr>
        <w:t>课后作业：教材本章课后思考题。</w:t>
      </w:r>
    </w:p>
    <w:p w:rsidR="003B5468" w:rsidRPr="00683CF7" w:rsidRDefault="003B5468" w:rsidP="00C23BF6">
      <w:pPr>
        <w:widowControl/>
        <w:spacing w:beforeLines="50" w:afterLines="50"/>
        <w:ind w:firstLineChars="200" w:firstLine="482"/>
        <w:jc w:val="left"/>
        <w:rPr>
          <w:rFonts w:ascii="黑体" w:eastAsia="黑体" w:hAnsi="黑体" w:cs="Times New Roman"/>
          <w:b/>
          <w:bCs/>
          <w:sz w:val="24"/>
          <w:szCs w:val="24"/>
        </w:rPr>
      </w:pPr>
      <w:r w:rsidRPr="00FC24B5">
        <w:rPr>
          <w:rFonts w:ascii="黑体" w:eastAsia="黑体" w:hAnsi="黑体" w:cs="黑体" w:hint="eastAsia"/>
          <w:b/>
          <w:bCs/>
          <w:sz w:val="24"/>
          <w:szCs w:val="24"/>
        </w:rPr>
        <w:t>第</w:t>
      </w:r>
      <w:r>
        <w:rPr>
          <w:rFonts w:ascii="黑体" w:eastAsia="黑体" w:hAnsi="黑体" w:cs="黑体"/>
          <w:b/>
          <w:bCs/>
          <w:sz w:val="24"/>
          <w:szCs w:val="24"/>
        </w:rPr>
        <w:t>5</w:t>
      </w:r>
      <w:r w:rsidRPr="00FC24B5">
        <w:rPr>
          <w:rFonts w:ascii="黑体" w:eastAsia="黑体" w:hAnsi="黑体" w:cs="黑体" w:hint="eastAsia"/>
          <w:b/>
          <w:bCs/>
          <w:sz w:val="24"/>
          <w:szCs w:val="24"/>
        </w:rPr>
        <w:t>章</w:t>
      </w:r>
      <w:r>
        <w:rPr>
          <w:rFonts w:ascii="黑体" w:eastAsia="黑体" w:hAnsi="黑体" w:cs="黑体"/>
          <w:b/>
          <w:bCs/>
          <w:sz w:val="24"/>
          <w:szCs w:val="24"/>
        </w:rPr>
        <w:t xml:space="preserve"> </w:t>
      </w:r>
      <w:r w:rsidRPr="00683CF7">
        <w:rPr>
          <w:rFonts w:ascii="黑体" w:eastAsia="黑体" w:hAnsi="黑体" w:cs="黑体" w:hint="eastAsia"/>
          <w:b/>
          <w:bCs/>
          <w:sz w:val="24"/>
          <w:szCs w:val="24"/>
        </w:rPr>
        <w:t>特殊合成方法</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1.</w:t>
      </w:r>
      <w:r w:rsidRPr="00313A87">
        <w:rPr>
          <w:rFonts w:ascii="宋体" w:eastAsia="宋体" w:hAnsi="宋体" w:cs="宋体" w:hint="eastAsia"/>
          <w:color w:val="000000"/>
          <w:kern w:val="0"/>
        </w:rPr>
        <w:t>教学目标</w:t>
      </w:r>
      <w:r w:rsidRPr="00313A87">
        <w:rPr>
          <w:rFonts w:ascii="宋体" w:eastAsia="宋体" w:hAnsi="宋体" w:cs="宋体"/>
          <w:color w:val="000000"/>
          <w:kern w:val="0"/>
        </w:rPr>
        <w:t xml:space="preserve"> </w:t>
      </w:r>
    </w:p>
    <w:p w:rsidR="003B5468" w:rsidRPr="00E21C99" w:rsidRDefault="003B5468" w:rsidP="00C23BF6">
      <w:pPr>
        <w:widowControl/>
        <w:spacing w:beforeLines="50" w:afterLines="50"/>
        <w:ind w:firstLineChars="200" w:firstLine="420"/>
        <w:jc w:val="left"/>
        <w:rPr>
          <w:rFonts w:ascii="宋体" w:eastAsia="宋体" w:hAnsi="宋体" w:cs="Times New Roman"/>
          <w:color w:val="000000"/>
          <w:kern w:val="0"/>
        </w:rPr>
      </w:pPr>
      <w:r w:rsidRPr="00EA49A0">
        <w:rPr>
          <w:rFonts w:ascii="宋体" w:eastAsia="宋体" w:hAnsi="宋体" w:cs="宋体" w:hint="eastAsia"/>
          <w:color w:val="000000"/>
          <w:kern w:val="0"/>
        </w:rPr>
        <w:t>以特</w:t>
      </w:r>
      <w:r>
        <w:rPr>
          <w:rFonts w:ascii="宋体" w:eastAsia="宋体" w:hAnsi="宋体" w:cs="宋体" w:hint="eastAsia"/>
          <w:color w:val="000000"/>
          <w:kern w:val="0"/>
        </w:rPr>
        <w:t>殊</w:t>
      </w:r>
      <w:r w:rsidRPr="00EA49A0">
        <w:rPr>
          <w:rFonts w:ascii="宋体" w:eastAsia="宋体" w:hAnsi="宋体" w:cs="宋体" w:hint="eastAsia"/>
          <w:color w:val="000000"/>
          <w:kern w:val="0"/>
        </w:rPr>
        <w:t>条件下的无机合成反应为纲来展开</w:t>
      </w:r>
      <w:r w:rsidRPr="00EA49A0">
        <w:rPr>
          <w:rFonts w:ascii="宋体" w:eastAsia="宋体" w:hAnsi="宋体" w:cs="宋体"/>
          <w:color w:val="000000"/>
          <w:kern w:val="0"/>
        </w:rPr>
        <w:t>,</w:t>
      </w:r>
      <w:r w:rsidRPr="00EA49A0">
        <w:rPr>
          <w:rFonts w:ascii="宋体" w:eastAsia="宋体" w:hAnsi="宋体" w:cs="宋体" w:hint="eastAsia"/>
          <w:color w:val="000000"/>
          <w:kern w:val="0"/>
        </w:rPr>
        <w:t>讨论了在光、电、微波与</w:t>
      </w:r>
      <w:r>
        <w:rPr>
          <w:rFonts w:ascii="宋体" w:eastAsia="宋体" w:hAnsi="宋体" w:cs="宋体" w:hint="eastAsia"/>
          <w:color w:val="000000"/>
          <w:kern w:val="0"/>
        </w:rPr>
        <w:t>超声波</w:t>
      </w:r>
      <w:r w:rsidRPr="00EA49A0">
        <w:rPr>
          <w:rFonts w:ascii="宋体" w:eastAsia="宋体" w:hAnsi="宋体" w:cs="宋体" w:hint="eastAsia"/>
          <w:color w:val="000000"/>
          <w:kern w:val="0"/>
        </w:rPr>
        <w:t>等条件下的无机合成与制备化学</w:t>
      </w:r>
      <w:r w:rsidRPr="00EA49A0">
        <w:rPr>
          <w:rFonts w:ascii="宋体" w:eastAsia="宋体" w:hAnsi="宋体" w:cs="宋体"/>
          <w:color w:val="000000"/>
          <w:kern w:val="0"/>
        </w:rPr>
        <w:t>,</w:t>
      </w:r>
      <w:r w:rsidRPr="00EA49A0">
        <w:rPr>
          <w:rFonts w:ascii="宋体" w:eastAsia="宋体" w:hAnsi="宋体" w:cs="宋体" w:hint="eastAsia"/>
          <w:color w:val="000000"/>
          <w:kern w:val="0"/>
        </w:rPr>
        <w:t>并详细介绍了上述条件下无机合成与制备的实验技术与设备。</w:t>
      </w:r>
      <w:r w:rsidRPr="00E21C99">
        <w:rPr>
          <w:rFonts w:ascii="宋体" w:eastAsia="宋体" w:hAnsi="宋体" w:cs="宋体" w:hint="eastAsia"/>
          <w:color w:val="000000"/>
        </w:rPr>
        <w:t>通过本章的学习，学生能够掌握</w:t>
      </w:r>
      <w:r w:rsidRPr="00E21C99">
        <w:rPr>
          <w:rFonts w:ascii="宋体" w:eastAsia="宋体" w:hAnsi="宋体" w:cs="宋体" w:hint="eastAsia"/>
          <w:color w:val="000000"/>
          <w:kern w:val="0"/>
        </w:rPr>
        <w:t>在光、电、微波与超声波等条件下的无机合成与制备化学。</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2.</w:t>
      </w:r>
      <w:r w:rsidRPr="00313A87">
        <w:rPr>
          <w:rFonts w:ascii="宋体" w:eastAsia="宋体" w:hAnsi="宋体" w:cs="宋体" w:hint="eastAsia"/>
          <w:color w:val="000000"/>
          <w:kern w:val="0"/>
        </w:rPr>
        <w:t>教学重难点</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hint="eastAsia"/>
          <w:color w:val="000000"/>
          <w:kern w:val="0"/>
        </w:rPr>
        <w:t>重点</w:t>
      </w:r>
      <w:r>
        <w:rPr>
          <w:rFonts w:ascii="宋体" w:eastAsia="宋体" w:hAnsi="宋体" w:cs="宋体" w:hint="eastAsia"/>
          <w:color w:val="000000"/>
          <w:kern w:val="0"/>
        </w:rPr>
        <w:t>：</w:t>
      </w:r>
      <w:r w:rsidRPr="006224D5">
        <w:rPr>
          <w:rFonts w:ascii="宋体" w:eastAsia="宋体" w:hAnsi="宋体" w:cs="宋体" w:hint="eastAsia"/>
        </w:rPr>
        <w:t>电化学合成</w:t>
      </w:r>
      <w:r>
        <w:rPr>
          <w:rFonts w:ascii="宋体" w:eastAsia="宋体" w:hAnsi="宋体" w:cs="宋体" w:hint="eastAsia"/>
        </w:rPr>
        <w:t>法</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hint="eastAsia"/>
          <w:color w:val="000000"/>
          <w:kern w:val="0"/>
        </w:rPr>
        <w:t>难点</w:t>
      </w:r>
      <w:r>
        <w:rPr>
          <w:rFonts w:ascii="宋体" w:eastAsia="宋体" w:hAnsi="宋体" w:cs="宋体" w:hint="eastAsia"/>
          <w:color w:val="000000"/>
          <w:kern w:val="0"/>
        </w:rPr>
        <w:t>：</w:t>
      </w:r>
      <w:r w:rsidRPr="006224D5">
        <w:rPr>
          <w:rFonts w:ascii="宋体" w:eastAsia="宋体" w:hAnsi="宋体" w:cs="宋体" w:hint="eastAsia"/>
        </w:rPr>
        <w:t>光化学合成</w:t>
      </w:r>
      <w:r>
        <w:rPr>
          <w:rFonts w:ascii="宋体" w:eastAsia="宋体" w:hAnsi="宋体" w:cs="宋体" w:hint="eastAsia"/>
        </w:rPr>
        <w:t>法</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3.</w:t>
      </w:r>
      <w:r w:rsidRPr="00313A87">
        <w:rPr>
          <w:rFonts w:ascii="宋体" w:eastAsia="宋体" w:hAnsi="宋体" w:cs="宋体" w:hint="eastAsia"/>
          <w:color w:val="000000"/>
          <w:kern w:val="0"/>
        </w:rPr>
        <w:t>教学内容</w:t>
      </w:r>
    </w:p>
    <w:p w:rsidR="003B5468" w:rsidRPr="00840FAA" w:rsidRDefault="003B5468" w:rsidP="00C23BF6">
      <w:pPr>
        <w:widowControl/>
        <w:spacing w:beforeLines="50" w:afterLines="50"/>
        <w:ind w:firstLineChars="200" w:firstLine="420"/>
        <w:jc w:val="left"/>
        <w:rPr>
          <w:rFonts w:ascii="宋体" w:eastAsia="宋体" w:hAnsi="宋体" w:cs="Times New Roman"/>
        </w:rPr>
      </w:pPr>
      <w:r w:rsidRPr="006224D5">
        <w:rPr>
          <w:rFonts w:ascii="宋体" w:eastAsia="宋体" w:hAnsi="宋体" w:cs="宋体" w:hint="eastAsia"/>
        </w:rPr>
        <w:t>①</w:t>
      </w:r>
      <w:r>
        <w:rPr>
          <w:rFonts w:ascii="宋体" w:eastAsia="宋体" w:hAnsi="宋体" w:cs="宋体"/>
        </w:rPr>
        <w:t xml:space="preserve"> </w:t>
      </w:r>
      <w:r w:rsidRPr="006224D5">
        <w:rPr>
          <w:rFonts w:ascii="宋体" w:eastAsia="宋体" w:hAnsi="宋体" w:cs="宋体" w:hint="eastAsia"/>
        </w:rPr>
        <w:t>电化学合成</w:t>
      </w:r>
      <w:r>
        <w:rPr>
          <w:rFonts w:ascii="宋体" w:eastAsia="宋体" w:hAnsi="宋体" w:cs="宋体" w:hint="eastAsia"/>
        </w:rPr>
        <w:t>。</w:t>
      </w:r>
      <w:r w:rsidRPr="00840FAA">
        <w:rPr>
          <w:rFonts w:ascii="宋体" w:eastAsia="宋体" w:hAnsi="宋体" w:cs="宋体" w:hint="eastAsia"/>
        </w:rPr>
        <w:t>相关电化学基础</w:t>
      </w:r>
      <w:r>
        <w:rPr>
          <w:rFonts w:ascii="宋体" w:eastAsia="宋体" w:hAnsi="宋体" w:cs="宋体" w:hint="eastAsia"/>
        </w:rPr>
        <w:t>，</w:t>
      </w:r>
      <w:r w:rsidRPr="00840FAA">
        <w:rPr>
          <w:rFonts w:ascii="宋体" w:eastAsia="宋体" w:hAnsi="宋体" w:cs="宋体" w:hint="eastAsia"/>
        </w:rPr>
        <w:t>水溶液电解</w:t>
      </w:r>
      <w:r>
        <w:rPr>
          <w:rFonts w:ascii="宋体" w:eastAsia="宋体" w:hAnsi="宋体" w:cs="宋体" w:hint="eastAsia"/>
        </w:rPr>
        <w:t>，</w:t>
      </w:r>
      <w:r w:rsidRPr="00840FAA">
        <w:rPr>
          <w:rFonts w:ascii="宋体" w:eastAsia="宋体" w:hAnsi="宋体" w:cs="宋体" w:hint="eastAsia"/>
        </w:rPr>
        <w:t>熔盐电解和熔盐技术</w:t>
      </w:r>
      <w:r>
        <w:rPr>
          <w:rFonts w:ascii="宋体" w:eastAsia="宋体" w:hAnsi="宋体" w:cs="宋体" w:hint="eastAsia"/>
        </w:rPr>
        <w:t>，</w:t>
      </w:r>
      <w:r w:rsidRPr="00840FAA">
        <w:rPr>
          <w:rFonts w:ascii="宋体" w:eastAsia="宋体" w:hAnsi="宋体" w:cs="宋体" w:hint="eastAsia"/>
        </w:rPr>
        <w:t>非水溶剂中无机物的电解合成</w:t>
      </w:r>
      <w:r>
        <w:rPr>
          <w:rFonts w:ascii="宋体" w:eastAsia="宋体" w:hAnsi="宋体" w:cs="宋体" w:hint="eastAsia"/>
        </w:rPr>
        <w:t>。</w:t>
      </w:r>
    </w:p>
    <w:p w:rsidR="003B5468" w:rsidRPr="00CE3B8F" w:rsidRDefault="003B5468" w:rsidP="00C23BF6">
      <w:pPr>
        <w:widowControl/>
        <w:spacing w:beforeLines="50" w:afterLines="50"/>
        <w:ind w:firstLineChars="200" w:firstLine="420"/>
        <w:jc w:val="left"/>
        <w:rPr>
          <w:rFonts w:ascii="宋体" w:eastAsia="宋体" w:hAnsi="宋体" w:cs="Times New Roman"/>
        </w:rPr>
      </w:pPr>
      <w:r w:rsidRPr="006224D5">
        <w:rPr>
          <w:rFonts w:ascii="宋体" w:eastAsia="宋体" w:hAnsi="宋体" w:cs="宋体" w:hint="eastAsia"/>
        </w:rPr>
        <w:t>②</w:t>
      </w:r>
      <w:r>
        <w:rPr>
          <w:rFonts w:ascii="宋体" w:eastAsia="宋体" w:hAnsi="宋体" w:cs="宋体"/>
        </w:rPr>
        <w:t xml:space="preserve"> </w:t>
      </w:r>
      <w:r w:rsidRPr="006224D5">
        <w:rPr>
          <w:rFonts w:ascii="宋体" w:eastAsia="宋体" w:hAnsi="宋体" w:cs="宋体" w:hint="eastAsia"/>
        </w:rPr>
        <w:t>光化学合成</w:t>
      </w:r>
      <w:r>
        <w:rPr>
          <w:rFonts w:ascii="宋体" w:eastAsia="宋体" w:hAnsi="宋体" w:cs="宋体" w:hint="eastAsia"/>
        </w:rPr>
        <w:t>。</w:t>
      </w:r>
      <w:r w:rsidRPr="009C0364">
        <w:rPr>
          <w:rFonts w:ascii="宋体" w:eastAsia="宋体" w:hAnsi="宋体" w:cs="宋体" w:hint="eastAsia"/>
        </w:rPr>
        <w:t>基本概念</w:t>
      </w:r>
      <w:r>
        <w:rPr>
          <w:rFonts w:ascii="宋体" w:eastAsia="宋体" w:hAnsi="宋体" w:cs="宋体" w:hint="eastAsia"/>
        </w:rPr>
        <w:t>，</w:t>
      </w:r>
      <w:r w:rsidRPr="009C0364">
        <w:rPr>
          <w:rFonts w:ascii="宋体" w:eastAsia="宋体" w:hAnsi="宋体" w:cs="宋体" w:hint="eastAsia"/>
        </w:rPr>
        <w:t>实验方法</w:t>
      </w:r>
      <w:r>
        <w:rPr>
          <w:rFonts w:ascii="宋体" w:eastAsia="宋体" w:hAnsi="宋体" w:cs="宋体" w:hint="eastAsia"/>
        </w:rPr>
        <w:t>，</w:t>
      </w:r>
      <w:r w:rsidRPr="009C0364">
        <w:rPr>
          <w:rFonts w:ascii="宋体" w:eastAsia="宋体" w:hAnsi="宋体" w:cs="宋体" w:hint="eastAsia"/>
        </w:rPr>
        <w:t>光源</w:t>
      </w:r>
      <w:r>
        <w:rPr>
          <w:rFonts w:ascii="宋体" w:eastAsia="宋体" w:hAnsi="宋体" w:cs="宋体" w:hint="eastAsia"/>
        </w:rPr>
        <w:t>、</w:t>
      </w:r>
      <w:r w:rsidRPr="009C0364">
        <w:rPr>
          <w:rFonts w:ascii="宋体" w:eastAsia="宋体" w:hAnsi="宋体" w:cs="宋体" w:hint="eastAsia"/>
        </w:rPr>
        <w:t>狭窄波长宽度光的获得</w:t>
      </w:r>
      <w:r>
        <w:rPr>
          <w:rFonts w:ascii="宋体" w:eastAsia="宋体" w:hAnsi="宋体" w:cs="宋体" w:hint="eastAsia"/>
        </w:rPr>
        <w:t>、</w:t>
      </w:r>
      <w:r w:rsidRPr="009C0364">
        <w:rPr>
          <w:rFonts w:ascii="宋体" w:eastAsia="宋体" w:hAnsi="宋体" w:cs="宋体" w:hint="eastAsia"/>
        </w:rPr>
        <w:t>光化学研究装置</w:t>
      </w:r>
      <w:r>
        <w:rPr>
          <w:rFonts w:ascii="宋体" w:eastAsia="宋体" w:hAnsi="宋体" w:cs="宋体" w:hint="eastAsia"/>
        </w:rPr>
        <w:t>、</w:t>
      </w:r>
      <w:r w:rsidRPr="009C0364">
        <w:rPr>
          <w:rFonts w:ascii="宋体" w:eastAsia="宋体" w:hAnsi="宋体" w:cs="宋体" w:hint="eastAsia"/>
        </w:rPr>
        <w:t>光量计</w:t>
      </w:r>
      <w:r>
        <w:rPr>
          <w:rFonts w:ascii="宋体" w:eastAsia="宋体" w:hAnsi="宋体" w:cs="宋体" w:hint="eastAsia"/>
        </w:rPr>
        <w:t>，</w:t>
      </w:r>
      <w:r w:rsidRPr="00CE3B8F">
        <w:rPr>
          <w:rFonts w:ascii="宋体" w:eastAsia="宋体" w:hAnsi="宋体" w:cs="宋体" w:hint="eastAsia"/>
        </w:rPr>
        <w:t>光化学合成</w:t>
      </w:r>
      <w:r>
        <w:rPr>
          <w:rFonts w:ascii="宋体" w:eastAsia="宋体" w:hAnsi="宋体" w:cs="宋体"/>
        </w:rPr>
        <w:t>:</w:t>
      </w:r>
      <w:r w:rsidRPr="00CE3B8F">
        <w:rPr>
          <w:rFonts w:ascii="宋体" w:eastAsia="宋体" w:hAnsi="宋体" w:cs="宋体" w:hint="eastAsia"/>
        </w:rPr>
        <w:t>金属有机配合物的光化学合成</w:t>
      </w:r>
      <w:r>
        <w:rPr>
          <w:rFonts w:ascii="宋体" w:eastAsia="宋体" w:hAnsi="宋体" w:cs="宋体" w:hint="eastAsia"/>
        </w:rPr>
        <w:t>、</w:t>
      </w:r>
      <w:r w:rsidRPr="00CE3B8F">
        <w:rPr>
          <w:rFonts w:ascii="宋体" w:eastAsia="宋体" w:hAnsi="宋体" w:cs="宋体" w:hint="eastAsia"/>
        </w:rPr>
        <w:t>光敏化反应制取硅烷、硼烷、氯气</w:t>
      </w:r>
      <w:r>
        <w:rPr>
          <w:rFonts w:ascii="宋体" w:eastAsia="宋体" w:hAnsi="宋体" w:cs="宋体" w:hint="eastAsia"/>
        </w:rPr>
        <w:t>、</w:t>
      </w:r>
      <w:r w:rsidRPr="00CE3B8F">
        <w:rPr>
          <w:rFonts w:ascii="宋体" w:eastAsia="宋体" w:hAnsi="宋体" w:cs="宋体" w:hint="eastAsia"/>
        </w:rPr>
        <w:t>激光光助镀膜</w:t>
      </w:r>
      <w:r>
        <w:rPr>
          <w:rFonts w:ascii="宋体" w:eastAsia="宋体" w:hAnsi="宋体" w:cs="宋体" w:hint="eastAsia"/>
        </w:rPr>
        <w:t>、</w:t>
      </w:r>
      <w:r w:rsidRPr="00CE3B8F">
        <w:rPr>
          <w:rFonts w:ascii="宋体" w:eastAsia="宋体" w:hAnsi="宋体" w:cs="宋体" w:hint="eastAsia"/>
        </w:rPr>
        <w:t>光化学沉积制膜</w:t>
      </w:r>
      <w:r>
        <w:rPr>
          <w:rFonts w:ascii="宋体" w:eastAsia="宋体" w:hAnsi="宋体" w:cs="宋体" w:hint="eastAsia"/>
        </w:rPr>
        <w:t>、</w:t>
      </w:r>
      <w:r w:rsidRPr="00CE3B8F">
        <w:rPr>
          <w:rFonts w:ascii="宋体" w:eastAsia="宋体" w:hAnsi="宋体" w:cs="宋体" w:hint="eastAsia"/>
        </w:rPr>
        <w:t>光化学合成纳米材料</w:t>
      </w:r>
      <w:r>
        <w:rPr>
          <w:rFonts w:ascii="宋体" w:eastAsia="宋体" w:hAnsi="宋体" w:cs="宋体" w:hint="eastAsia"/>
        </w:rPr>
        <w:t>、</w:t>
      </w:r>
      <w:r w:rsidRPr="00CE3B8F">
        <w:rPr>
          <w:rFonts w:ascii="宋体" w:eastAsia="宋体" w:hAnsi="宋体" w:cs="宋体" w:hint="eastAsia"/>
        </w:rPr>
        <w:t>光解水制备</w:t>
      </w:r>
      <w:r w:rsidRPr="00CE3B8F">
        <w:rPr>
          <w:rFonts w:ascii="宋体" w:eastAsia="宋体" w:hAnsi="宋体" w:cs="宋体"/>
        </w:rPr>
        <w:t>H</w:t>
      </w:r>
      <w:r w:rsidRPr="00CE3B8F">
        <w:rPr>
          <w:rFonts w:ascii="宋体" w:eastAsia="宋体" w:hAnsi="宋体" w:cs="宋体"/>
          <w:vertAlign w:val="subscript"/>
        </w:rPr>
        <w:t>2</w:t>
      </w:r>
      <w:r w:rsidRPr="00CE3B8F">
        <w:rPr>
          <w:rFonts w:ascii="宋体" w:eastAsia="宋体" w:hAnsi="宋体" w:cs="宋体" w:hint="eastAsia"/>
        </w:rPr>
        <w:t>。</w:t>
      </w:r>
    </w:p>
    <w:p w:rsidR="003B5468" w:rsidRPr="00FC0FF7" w:rsidRDefault="003B5468" w:rsidP="00C23BF6">
      <w:pPr>
        <w:widowControl/>
        <w:spacing w:beforeLines="50" w:afterLines="50"/>
        <w:ind w:firstLineChars="200" w:firstLine="420"/>
        <w:jc w:val="left"/>
        <w:rPr>
          <w:rFonts w:ascii="宋体" w:eastAsia="宋体" w:hAnsi="宋体" w:cs="Times New Roman"/>
        </w:rPr>
      </w:pPr>
      <w:r w:rsidRPr="006224D5">
        <w:rPr>
          <w:rFonts w:ascii="宋体" w:eastAsia="宋体" w:hAnsi="宋体" w:cs="宋体" w:hint="eastAsia"/>
        </w:rPr>
        <w:t>③</w:t>
      </w:r>
      <w:r>
        <w:rPr>
          <w:rFonts w:ascii="宋体" w:eastAsia="宋体" w:hAnsi="宋体" w:cs="宋体"/>
        </w:rPr>
        <w:t xml:space="preserve"> </w:t>
      </w:r>
      <w:r w:rsidRPr="006224D5">
        <w:rPr>
          <w:rFonts w:ascii="宋体" w:eastAsia="宋体" w:hAnsi="宋体" w:cs="宋体" w:hint="eastAsia"/>
        </w:rPr>
        <w:t>微波合成</w:t>
      </w:r>
      <w:r>
        <w:rPr>
          <w:rFonts w:ascii="宋体" w:eastAsia="宋体" w:hAnsi="宋体" w:cs="宋体" w:hint="eastAsia"/>
        </w:rPr>
        <w:t>。</w:t>
      </w:r>
      <w:r w:rsidRPr="00FD3565">
        <w:rPr>
          <w:rFonts w:ascii="宋体" w:eastAsia="宋体" w:hAnsi="宋体" w:cs="宋体" w:hint="eastAsia"/>
        </w:rPr>
        <w:t>基本概念与原理</w:t>
      </w:r>
      <w:r>
        <w:rPr>
          <w:rFonts w:ascii="宋体" w:eastAsia="宋体" w:hAnsi="宋体" w:cs="宋体" w:hint="eastAsia"/>
        </w:rPr>
        <w:t>，</w:t>
      </w:r>
      <w:r w:rsidRPr="00FD3565">
        <w:rPr>
          <w:rFonts w:ascii="宋体" w:eastAsia="宋体" w:hAnsi="宋体" w:cs="宋体" w:hint="eastAsia"/>
        </w:rPr>
        <w:t>微波合成的技术和装置</w:t>
      </w:r>
      <w:r>
        <w:rPr>
          <w:rFonts w:ascii="宋体" w:eastAsia="宋体" w:hAnsi="宋体" w:cs="宋体" w:hint="eastAsia"/>
        </w:rPr>
        <w:t>，</w:t>
      </w:r>
      <w:r w:rsidRPr="00FC0FF7">
        <w:rPr>
          <w:rFonts w:ascii="宋体" w:eastAsia="宋体" w:hAnsi="宋体" w:cs="宋体" w:hint="eastAsia"/>
        </w:rPr>
        <w:t>微波燃烧</w:t>
      </w:r>
      <w:r w:rsidRPr="00FC0FF7">
        <w:rPr>
          <w:rFonts w:ascii="宋体" w:eastAsia="宋体" w:hAnsi="宋体" w:cs="宋体"/>
        </w:rPr>
        <w:t>/</w:t>
      </w:r>
      <w:r w:rsidRPr="00FC0FF7">
        <w:rPr>
          <w:rFonts w:ascii="宋体" w:eastAsia="宋体" w:hAnsi="宋体" w:cs="宋体" w:hint="eastAsia"/>
        </w:rPr>
        <w:t>烧结</w:t>
      </w:r>
      <w:r>
        <w:rPr>
          <w:rFonts w:ascii="宋体" w:eastAsia="宋体" w:hAnsi="宋体" w:cs="宋体" w:hint="eastAsia"/>
        </w:rPr>
        <w:t>、</w:t>
      </w:r>
      <w:r w:rsidRPr="00FC0FF7">
        <w:rPr>
          <w:rFonts w:ascii="宋体" w:eastAsia="宋体" w:hAnsi="宋体" w:cs="宋体" w:hint="eastAsia"/>
        </w:rPr>
        <w:t>微波水热合成</w:t>
      </w:r>
      <w:r>
        <w:rPr>
          <w:rFonts w:ascii="宋体" w:eastAsia="宋体" w:hAnsi="宋体" w:cs="宋体" w:hint="eastAsia"/>
        </w:rPr>
        <w:t>、微波</w:t>
      </w:r>
      <w:r w:rsidRPr="00FC0FF7">
        <w:rPr>
          <w:rFonts w:ascii="宋体" w:eastAsia="宋体" w:hAnsi="宋体" w:cs="宋体" w:hint="eastAsia"/>
        </w:rPr>
        <w:t>无机固相合成</w:t>
      </w:r>
      <w:r>
        <w:rPr>
          <w:rFonts w:ascii="宋体" w:eastAsia="宋体" w:hAnsi="宋体" w:cs="宋体" w:hint="eastAsia"/>
        </w:rPr>
        <w:t>。</w:t>
      </w:r>
    </w:p>
    <w:p w:rsidR="003B5468" w:rsidRPr="001B4DA5" w:rsidRDefault="003B5468" w:rsidP="00C23BF6">
      <w:pPr>
        <w:widowControl/>
        <w:spacing w:beforeLines="50" w:afterLines="50"/>
        <w:ind w:firstLineChars="200" w:firstLine="420"/>
        <w:jc w:val="left"/>
        <w:rPr>
          <w:rFonts w:ascii="宋体" w:eastAsia="宋体" w:hAnsi="宋体" w:cs="Times New Roman"/>
        </w:rPr>
      </w:pPr>
      <w:r w:rsidRPr="006224D5">
        <w:rPr>
          <w:rFonts w:ascii="宋体" w:eastAsia="宋体" w:hAnsi="宋体" w:cs="宋体" w:hint="eastAsia"/>
        </w:rPr>
        <w:t>④</w:t>
      </w:r>
      <w:r>
        <w:rPr>
          <w:rFonts w:ascii="宋体" w:eastAsia="宋体" w:hAnsi="宋体" w:cs="宋体"/>
        </w:rPr>
        <w:t xml:space="preserve"> </w:t>
      </w:r>
      <w:r w:rsidRPr="006224D5">
        <w:rPr>
          <w:rFonts w:ascii="宋体" w:eastAsia="宋体" w:hAnsi="宋体" w:cs="宋体" w:hint="eastAsia"/>
        </w:rPr>
        <w:t>自蔓延高温合成</w:t>
      </w:r>
      <w:r>
        <w:rPr>
          <w:rFonts w:ascii="宋体" w:eastAsia="宋体" w:hAnsi="宋体" w:cs="宋体" w:hint="eastAsia"/>
        </w:rPr>
        <w:t>。</w:t>
      </w:r>
      <w:r w:rsidRPr="001B4DA5">
        <w:rPr>
          <w:rFonts w:ascii="宋体" w:eastAsia="宋体" w:hAnsi="宋体" w:cs="宋体"/>
        </w:rPr>
        <w:t>SHS</w:t>
      </w:r>
      <w:r w:rsidRPr="001B4DA5">
        <w:rPr>
          <w:rFonts w:ascii="宋体" w:eastAsia="宋体" w:hAnsi="宋体" w:cs="宋体" w:hint="eastAsia"/>
        </w:rPr>
        <w:t>反应</w:t>
      </w:r>
      <w:r>
        <w:rPr>
          <w:rFonts w:ascii="宋体" w:eastAsia="宋体" w:hAnsi="宋体" w:cs="宋体" w:hint="eastAsia"/>
        </w:rPr>
        <w:t>，</w:t>
      </w:r>
      <w:r w:rsidRPr="001B4DA5">
        <w:rPr>
          <w:rFonts w:ascii="宋体" w:eastAsia="宋体" w:hAnsi="宋体" w:cs="宋体" w:hint="eastAsia"/>
        </w:rPr>
        <w:t>外场活化下的</w:t>
      </w:r>
      <w:r w:rsidRPr="001B4DA5">
        <w:rPr>
          <w:rFonts w:ascii="宋体" w:eastAsia="宋体" w:hAnsi="宋体" w:cs="宋体"/>
        </w:rPr>
        <w:t>SHS</w:t>
      </w:r>
      <w:r w:rsidRPr="001B4DA5">
        <w:rPr>
          <w:rFonts w:ascii="宋体" w:eastAsia="宋体" w:hAnsi="宋体" w:cs="宋体" w:hint="eastAsia"/>
        </w:rPr>
        <w:t>反应</w:t>
      </w:r>
      <w:r>
        <w:rPr>
          <w:rFonts w:ascii="宋体" w:eastAsia="宋体" w:hAnsi="宋体" w:cs="宋体" w:hint="eastAsia"/>
        </w:rPr>
        <w:t>。</w:t>
      </w:r>
    </w:p>
    <w:p w:rsidR="003B5468" w:rsidRDefault="003B5468" w:rsidP="00C23BF6">
      <w:pPr>
        <w:widowControl/>
        <w:spacing w:beforeLines="50" w:afterLines="50"/>
        <w:ind w:firstLineChars="200" w:firstLine="420"/>
        <w:jc w:val="left"/>
        <w:rPr>
          <w:rFonts w:ascii="宋体" w:eastAsia="宋体" w:hAnsi="宋体" w:cs="宋体"/>
        </w:rPr>
      </w:pPr>
      <w:r w:rsidRPr="006224D5">
        <w:rPr>
          <w:rFonts w:ascii="宋体" w:eastAsia="宋体" w:hAnsi="宋体" w:cs="宋体" w:hint="eastAsia"/>
        </w:rPr>
        <w:t>⑤</w:t>
      </w:r>
      <w:r>
        <w:rPr>
          <w:rFonts w:ascii="宋体" w:eastAsia="宋体" w:hAnsi="宋体" w:cs="宋体"/>
        </w:rPr>
        <w:t xml:space="preserve"> </w:t>
      </w:r>
      <w:r w:rsidRPr="006224D5">
        <w:rPr>
          <w:rFonts w:ascii="宋体" w:eastAsia="宋体" w:hAnsi="宋体" w:cs="宋体" w:hint="eastAsia"/>
        </w:rPr>
        <w:t>生物合成法</w:t>
      </w:r>
      <w:r>
        <w:rPr>
          <w:rFonts w:ascii="宋体" w:eastAsia="宋体" w:hAnsi="宋体" w:cs="宋体"/>
        </w:rPr>
        <w:t xml:space="preserve"> </w:t>
      </w:r>
    </w:p>
    <w:p w:rsidR="003B5468" w:rsidRPr="001B4DA5" w:rsidRDefault="003B5468" w:rsidP="00C23BF6">
      <w:pPr>
        <w:widowControl/>
        <w:spacing w:beforeLines="50" w:afterLines="50"/>
        <w:ind w:firstLineChars="200" w:firstLine="420"/>
        <w:jc w:val="left"/>
        <w:rPr>
          <w:rFonts w:ascii="宋体" w:eastAsia="宋体" w:hAnsi="宋体" w:cs="Times New Roman"/>
        </w:rPr>
      </w:pPr>
      <w:r w:rsidRPr="006224D5">
        <w:rPr>
          <w:rFonts w:ascii="宋体" w:eastAsia="宋体" w:hAnsi="宋体" w:cs="宋体" w:hint="eastAsia"/>
        </w:rPr>
        <w:t>⑥</w:t>
      </w:r>
      <w:r>
        <w:rPr>
          <w:rFonts w:ascii="宋体" w:eastAsia="宋体" w:hAnsi="宋体" w:cs="宋体"/>
        </w:rPr>
        <w:t xml:space="preserve"> </w:t>
      </w:r>
      <w:r>
        <w:rPr>
          <w:rFonts w:ascii="宋体" w:eastAsia="宋体" w:hAnsi="宋体" w:cs="宋体" w:hint="eastAsia"/>
        </w:rPr>
        <w:t>超声合成法。概述，</w:t>
      </w:r>
      <w:r w:rsidRPr="001B4DA5">
        <w:rPr>
          <w:rFonts w:ascii="宋体" w:eastAsia="宋体" w:hAnsi="宋体" w:cs="宋体" w:hint="eastAsia"/>
        </w:rPr>
        <w:t>促使氧化、还原、分解和水解等反应的进行来制备纳米粒子</w:t>
      </w:r>
      <w:r>
        <w:rPr>
          <w:rFonts w:ascii="宋体" w:eastAsia="宋体" w:hAnsi="宋体" w:cs="宋体" w:hint="eastAsia"/>
        </w:rPr>
        <w:t>。</w:t>
      </w:r>
    </w:p>
    <w:p w:rsidR="003B5468" w:rsidRPr="004E72EF" w:rsidRDefault="003B5468" w:rsidP="00E27874">
      <w:pPr>
        <w:pStyle w:val="NormalWeb"/>
        <w:shd w:val="clear" w:color="auto" w:fill="FFFFFF"/>
        <w:spacing w:before="0" w:beforeAutospacing="0" w:after="225" w:afterAutospacing="0" w:line="360" w:lineRule="atLeast"/>
        <w:ind w:firstLineChars="200" w:firstLine="420"/>
        <w:rPr>
          <w:rFonts w:ascii="Arial" w:hAnsi="Arial" w:cs="Arial"/>
          <w:color w:val="333333"/>
          <w:sz w:val="21"/>
          <w:szCs w:val="21"/>
        </w:rPr>
      </w:pPr>
      <w:r w:rsidRPr="004E72EF">
        <w:rPr>
          <w:color w:val="000000"/>
          <w:sz w:val="21"/>
          <w:szCs w:val="21"/>
        </w:rPr>
        <w:t>4.</w:t>
      </w:r>
      <w:r w:rsidRPr="004E72EF">
        <w:rPr>
          <w:rFonts w:hint="eastAsia"/>
          <w:color w:val="000000"/>
          <w:sz w:val="21"/>
          <w:szCs w:val="21"/>
        </w:rPr>
        <w:t>教学方法</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5F04B5">
        <w:rPr>
          <w:rFonts w:ascii="宋体" w:eastAsia="宋体" w:hAnsi="宋体" w:cs="宋体" w:hint="eastAsia"/>
          <w:color w:val="000000"/>
          <w:kern w:val="0"/>
        </w:rPr>
        <w:t>讲授法：相关</w:t>
      </w:r>
      <w:r>
        <w:rPr>
          <w:rFonts w:ascii="宋体" w:eastAsia="宋体" w:hAnsi="宋体" w:cs="宋体" w:hint="eastAsia"/>
          <w:color w:val="000000"/>
          <w:kern w:val="0"/>
        </w:rPr>
        <w:t>合成方法的内涵、外延及其应用实例</w:t>
      </w:r>
      <w:r w:rsidRPr="005F04B5">
        <w:rPr>
          <w:rFonts w:ascii="宋体" w:eastAsia="宋体" w:hAnsi="宋体" w:cs="宋体" w:hint="eastAsia"/>
          <w:color w:val="000000"/>
          <w:kern w:val="0"/>
        </w:rPr>
        <w:t>。</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5.</w:t>
      </w:r>
      <w:r w:rsidRPr="00313A87">
        <w:rPr>
          <w:rFonts w:ascii="宋体" w:eastAsia="宋体" w:hAnsi="宋体" w:cs="宋体" w:hint="eastAsia"/>
          <w:color w:val="000000"/>
          <w:kern w:val="0"/>
        </w:rPr>
        <w:t>教学评价</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Pr>
          <w:rFonts w:ascii="宋体" w:eastAsia="宋体" w:hAnsi="宋体" w:cs="宋体" w:hint="eastAsia"/>
          <w:color w:val="000000"/>
          <w:kern w:val="0"/>
        </w:rPr>
        <w:t>课后作业：教材本章课后思考题。</w:t>
      </w:r>
    </w:p>
    <w:p w:rsidR="003B5468" w:rsidRPr="00F51464" w:rsidRDefault="003B5468" w:rsidP="00C23BF6">
      <w:pPr>
        <w:widowControl/>
        <w:spacing w:beforeLines="50" w:afterLines="50"/>
        <w:ind w:firstLineChars="200" w:firstLine="482"/>
        <w:jc w:val="left"/>
        <w:rPr>
          <w:rFonts w:ascii="黑体" w:eastAsia="黑体" w:hAnsi="黑体" w:cs="Times New Roman"/>
          <w:b/>
          <w:bCs/>
          <w:sz w:val="24"/>
          <w:szCs w:val="24"/>
        </w:rPr>
      </w:pPr>
      <w:r w:rsidRPr="00FC24B5">
        <w:rPr>
          <w:rFonts w:ascii="黑体" w:eastAsia="黑体" w:hAnsi="黑体" w:cs="黑体" w:hint="eastAsia"/>
          <w:b/>
          <w:bCs/>
          <w:sz w:val="24"/>
          <w:szCs w:val="24"/>
        </w:rPr>
        <w:t>第</w:t>
      </w:r>
      <w:r>
        <w:rPr>
          <w:rFonts w:ascii="黑体" w:eastAsia="黑体" w:hAnsi="黑体" w:cs="黑体"/>
          <w:b/>
          <w:bCs/>
          <w:sz w:val="24"/>
          <w:szCs w:val="24"/>
        </w:rPr>
        <w:t>6</w:t>
      </w:r>
      <w:r w:rsidRPr="00FC24B5">
        <w:rPr>
          <w:rFonts w:ascii="黑体" w:eastAsia="黑体" w:hAnsi="黑体" w:cs="黑体" w:hint="eastAsia"/>
          <w:b/>
          <w:bCs/>
          <w:sz w:val="24"/>
          <w:szCs w:val="24"/>
        </w:rPr>
        <w:t>章</w:t>
      </w:r>
      <w:r>
        <w:rPr>
          <w:rFonts w:ascii="黑体" w:eastAsia="黑体" w:hAnsi="黑体" w:cs="黑体"/>
          <w:b/>
          <w:bCs/>
          <w:sz w:val="24"/>
          <w:szCs w:val="24"/>
        </w:rPr>
        <w:t xml:space="preserve"> </w:t>
      </w:r>
      <w:r w:rsidRPr="00F51464">
        <w:rPr>
          <w:rFonts w:ascii="黑体" w:eastAsia="黑体" w:hAnsi="黑体" w:cs="黑体" w:hint="eastAsia"/>
          <w:b/>
          <w:bCs/>
          <w:sz w:val="24"/>
          <w:szCs w:val="24"/>
        </w:rPr>
        <w:t>极端</w:t>
      </w:r>
      <w:r>
        <w:rPr>
          <w:rFonts w:ascii="黑体" w:eastAsia="黑体" w:hAnsi="黑体" w:cs="黑体" w:hint="eastAsia"/>
          <w:b/>
          <w:bCs/>
          <w:sz w:val="24"/>
          <w:szCs w:val="24"/>
        </w:rPr>
        <w:t>条</w:t>
      </w:r>
      <w:r w:rsidRPr="00F51464">
        <w:rPr>
          <w:rFonts w:ascii="黑体" w:eastAsia="黑体" w:hAnsi="黑体" w:cs="黑体" w:hint="eastAsia"/>
          <w:b/>
          <w:bCs/>
          <w:sz w:val="24"/>
          <w:szCs w:val="24"/>
        </w:rPr>
        <w:t>件下的合成化学</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1.</w:t>
      </w:r>
      <w:r w:rsidRPr="00313A87">
        <w:rPr>
          <w:rFonts w:ascii="宋体" w:eastAsia="宋体" w:hAnsi="宋体" w:cs="宋体" w:hint="eastAsia"/>
          <w:color w:val="000000"/>
          <w:kern w:val="0"/>
        </w:rPr>
        <w:t>教学目标</w:t>
      </w:r>
      <w:r w:rsidRPr="00313A87">
        <w:rPr>
          <w:rFonts w:ascii="宋体" w:eastAsia="宋体" w:hAnsi="宋体" w:cs="宋体"/>
          <w:color w:val="000000"/>
          <w:kern w:val="0"/>
        </w:rPr>
        <w:t xml:space="preserve"> </w:t>
      </w:r>
    </w:p>
    <w:p w:rsidR="003B5468" w:rsidRPr="00E21C99" w:rsidRDefault="003B5468" w:rsidP="00C23BF6">
      <w:pPr>
        <w:widowControl/>
        <w:spacing w:beforeLines="50" w:afterLines="50"/>
        <w:ind w:firstLineChars="200" w:firstLine="420"/>
        <w:jc w:val="left"/>
        <w:rPr>
          <w:rFonts w:ascii="宋体" w:eastAsia="宋体" w:hAnsi="宋体" w:cs="Times New Roman"/>
        </w:rPr>
      </w:pPr>
      <w:r w:rsidRPr="00E21C99">
        <w:rPr>
          <w:rFonts w:ascii="宋体" w:eastAsia="宋体" w:hAnsi="宋体" w:cs="宋体" w:hint="eastAsia"/>
          <w:color w:val="000000"/>
        </w:rPr>
        <w:t>通过本章的学习，学生能够</w:t>
      </w:r>
      <w:r w:rsidRPr="00E21C99">
        <w:rPr>
          <w:rFonts w:ascii="宋体" w:eastAsia="宋体" w:hAnsi="宋体" w:cs="宋体" w:hint="eastAsia"/>
        </w:rPr>
        <w:t>了解在超高温与超高压</w:t>
      </w:r>
      <w:r w:rsidRPr="00E21C99">
        <w:rPr>
          <w:rFonts w:ascii="宋体" w:eastAsia="宋体" w:hAnsi="宋体" w:cs="宋体"/>
        </w:rPr>
        <w:t>,</w:t>
      </w:r>
      <w:r w:rsidRPr="00E21C99">
        <w:rPr>
          <w:rFonts w:ascii="宋体" w:eastAsia="宋体" w:hAnsi="宋体" w:cs="宋体" w:hint="eastAsia"/>
        </w:rPr>
        <w:t>激光、等离子体以及失重等极端条件下的无机合成与制备化学</w:t>
      </w:r>
      <w:r w:rsidRPr="00E21C99">
        <w:rPr>
          <w:rFonts w:ascii="宋体" w:eastAsia="宋体" w:hAnsi="宋体" w:cs="宋体"/>
        </w:rPr>
        <w:t>,</w:t>
      </w:r>
      <w:r w:rsidRPr="00E21C99">
        <w:rPr>
          <w:rFonts w:ascii="宋体" w:eastAsia="宋体" w:hAnsi="宋体" w:cs="宋体" w:hint="eastAsia"/>
        </w:rPr>
        <w:t>以及上述条件下无机合成与制备的实验技术与设备。</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2.</w:t>
      </w:r>
      <w:r w:rsidRPr="00313A87">
        <w:rPr>
          <w:rFonts w:ascii="宋体" w:eastAsia="宋体" w:hAnsi="宋体" w:cs="宋体" w:hint="eastAsia"/>
          <w:color w:val="000000"/>
          <w:kern w:val="0"/>
        </w:rPr>
        <w:t>教学重难点</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hint="eastAsia"/>
          <w:color w:val="000000"/>
          <w:kern w:val="0"/>
        </w:rPr>
        <w:t>重点</w:t>
      </w:r>
      <w:r>
        <w:rPr>
          <w:rFonts w:ascii="宋体" w:eastAsia="宋体" w:hAnsi="宋体" w:cs="宋体" w:hint="eastAsia"/>
          <w:color w:val="000000"/>
          <w:kern w:val="0"/>
        </w:rPr>
        <w:t>：</w:t>
      </w:r>
      <w:r w:rsidRPr="00D60783">
        <w:rPr>
          <w:rFonts w:ascii="宋体" w:eastAsia="宋体" w:hAnsi="宋体" w:cs="宋体" w:hint="eastAsia"/>
        </w:rPr>
        <w:t>等离子体化学合成</w:t>
      </w:r>
      <w:r>
        <w:rPr>
          <w:rFonts w:ascii="宋体" w:eastAsia="宋体" w:hAnsi="宋体" w:cs="宋体" w:hint="eastAsia"/>
        </w:rPr>
        <w:t>法</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hint="eastAsia"/>
          <w:color w:val="000000"/>
          <w:kern w:val="0"/>
        </w:rPr>
        <w:t>难点</w:t>
      </w:r>
      <w:r>
        <w:rPr>
          <w:rFonts w:ascii="宋体" w:eastAsia="宋体" w:hAnsi="宋体" w:cs="宋体" w:hint="eastAsia"/>
          <w:color w:val="000000"/>
          <w:kern w:val="0"/>
        </w:rPr>
        <w:t>：</w:t>
      </w:r>
      <w:r w:rsidRPr="00D60783">
        <w:rPr>
          <w:rFonts w:ascii="宋体" w:eastAsia="宋体" w:hAnsi="宋体" w:cs="宋体" w:hint="eastAsia"/>
        </w:rPr>
        <w:t>等离子体化学合成</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3.</w:t>
      </w:r>
      <w:r w:rsidRPr="00313A87">
        <w:rPr>
          <w:rFonts w:ascii="宋体" w:eastAsia="宋体" w:hAnsi="宋体" w:cs="宋体" w:hint="eastAsia"/>
          <w:color w:val="000000"/>
          <w:kern w:val="0"/>
        </w:rPr>
        <w:t>教学内容</w:t>
      </w:r>
    </w:p>
    <w:p w:rsidR="003B5468" w:rsidRPr="00D60783" w:rsidRDefault="003B5468" w:rsidP="00C23BF6">
      <w:pPr>
        <w:widowControl/>
        <w:spacing w:beforeLines="50" w:afterLines="50"/>
        <w:ind w:firstLineChars="200" w:firstLine="420"/>
        <w:jc w:val="left"/>
        <w:rPr>
          <w:rFonts w:ascii="宋体" w:eastAsia="宋体" w:hAnsi="宋体" w:cs="Times New Roman"/>
        </w:rPr>
      </w:pPr>
      <w:r w:rsidRPr="00D60783">
        <w:rPr>
          <w:rFonts w:ascii="宋体" w:eastAsia="宋体" w:hAnsi="宋体" w:cs="宋体" w:hint="eastAsia"/>
        </w:rPr>
        <w:t>①</w:t>
      </w:r>
      <w:r>
        <w:rPr>
          <w:rFonts w:ascii="宋体" w:eastAsia="宋体" w:hAnsi="宋体" w:cs="宋体"/>
        </w:rPr>
        <w:t xml:space="preserve"> </w:t>
      </w:r>
      <w:r w:rsidRPr="00D60783">
        <w:rPr>
          <w:rFonts w:ascii="宋体" w:eastAsia="宋体" w:hAnsi="宋体" w:cs="宋体" w:hint="eastAsia"/>
        </w:rPr>
        <w:t>超高温超高压合成</w:t>
      </w:r>
    </w:p>
    <w:p w:rsidR="003B5468" w:rsidRPr="00AB5F03" w:rsidRDefault="003B5468" w:rsidP="00C23BF6">
      <w:pPr>
        <w:widowControl/>
        <w:spacing w:beforeLines="50" w:afterLines="50"/>
        <w:ind w:firstLineChars="200" w:firstLine="420"/>
        <w:jc w:val="left"/>
        <w:rPr>
          <w:rFonts w:ascii="宋体" w:eastAsia="宋体" w:hAnsi="宋体" w:cs="Times New Roman"/>
        </w:rPr>
      </w:pPr>
      <w:r w:rsidRPr="00D60783">
        <w:rPr>
          <w:rFonts w:ascii="宋体" w:eastAsia="宋体" w:hAnsi="宋体" w:cs="宋体" w:hint="eastAsia"/>
        </w:rPr>
        <w:t>②</w:t>
      </w:r>
      <w:r>
        <w:rPr>
          <w:rFonts w:ascii="宋体" w:eastAsia="宋体" w:hAnsi="宋体" w:cs="宋体"/>
        </w:rPr>
        <w:t xml:space="preserve"> </w:t>
      </w:r>
      <w:r w:rsidRPr="00D60783">
        <w:rPr>
          <w:rFonts w:ascii="宋体" w:eastAsia="宋体" w:hAnsi="宋体" w:cs="宋体" w:hint="eastAsia"/>
        </w:rPr>
        <w:t>等离子体化学合成</w:t>
      </w:r>
      <w:r>
        <w:rPr>
          <w:rFonts w:ascii="宋体" w:eastAsia="宋体" w:hAnsi="宋体" w:cs="宋体" w:hint="eastAsia"/>
        </w:rPr>
        <w:t>。</w:t>
      </w:r>
      <w:r w:rsidRPr="00AB5F03">
        <w:rPr>
          <w:rFonts w:ascii="宋体" w:eastAsia="宋体" w:hAnsi="宋体" w:cs="宋体" w:hint="eastAsia"/>
        </w:rPr>
        <w:t>概述、等离子体的合成装置、等离子体在有机合成中的应用</w:t>
      </w:r>
      <w:r>
        <w:rPr>
          <w:rFonts w:ascii="宋体" w:eastAsia="宋体" w:hAnsi="宋体" w:cs="宋体" w:hint="eastAsia"/>
        </w:rPr>
        <w:t>。</w:t>
      </w:r>
    </w:p>
    <w:p w:rsidR="003B5468" w:rsidRPr="00D60783" w:rsidRDefault="003B5468" w:rsidP="00C23BF6">
      <w:pPr>
        <w:widowControl/>
        <w:spacing w:beforeLines="50" w:afterLines="50"/>
        <w:ind w:firstLineChars="200" w:firstLine="420"/>
        <w:jc w:val="left"/>
        <w:rPr>
          <w:rFonts w:ascii="宋体" w:eastAsia="宋体" w:hAnsi="宋体" w:cs="Times New Roman"/>
        </w:rPr>
      </w:pPr>
      <w:r w:rsidRPr="00D60783">
        <w:rPr>
          <w:rFonts w:ascii="宋体" w:eastAsia="宋体" w:hAnsi="宋体" w:cs="宋体" w:hint="eastAsia"/>
        </w:rPr>
        <w:t>③</w:t>
      </w:r>
      <w:r>
        <w:rPr>
          <w:rFonts w:ascii="宋体" w:eastAsia="宋体" w:hAnsi="宋体" w:cs="宋体"/>
        </w:rPr>
        <w:t xml:space="preserve"> </w:t>
      </w:r>
      <w:r w:rsidRPr="00D60783">
        <w:rPr>
          <w:rFonts w:ascii="宋体" w:eastAsia="宋体" w:hAnsi="宋体" w:cs="宋体" w:hint="eastAsia"/>
        </w:rPr>
        <w:t>溅射合成法</w:t>
      </w:r>
    </w:p>
    <w:p w:rsidR="003B5468" w:rsidRPr="00D60783" w:rsidRDefault="003B5468" w:rsidP="00C23BF6">
      <w:pPr>
        <w:widowControl/>
        <w:spacing w:beforeLines="50" w:afterLines="50"/>
        <w:ind w:firstLineChars="200" w:firstLine="420"/>
        <w:jc w:val="left"/>
        <w:rPr>
          <w:rFonts w:ascii="宋体" w:eastAsia="宋体" w:hAnsi="宋体" w:cs="Times New Roman"/>
        </w:rPr>
      </w:pPr>
      <w:r w:rsidRPr="00D60783">
        <w:rPr>
          <w:rFonts w:ascii="宋体" w:eastAsia="宋体" w:hAnsi="宋体" w:cs="宋体" w:hint="eastAsia"/>
        </w:rPr>
        <w:t>④</w:t>
      </w:r>
      <w:r>
        <w:rPr>
          <w:rFonts w:ascii="宋体" w:eastAsia="宋体" w:hAnsi="宋体" w:cs="宋体"/>
        </w:rPr>
        <w:t xml:space="preserve"> </w:t>
      </w:r>
      <w:r w:rsidRPr="00D60783">
        <w:rPr>
          <w:rFonts w:ascii="宋体" w:eastAsia="宋体" w:hAnsi="宋体" w:cs="宋体" w:hint="eastAsia"/>
        </w:rPr>
        <w:t>离子束合成法</w:t>
      </w:r>
    </w:p>
    <w:p w:rsidR="003B5468" w:rsidRPr="00D60783" w:rsidRDefault="003B5468" w:rsidP="00C23BF6">
      <w:pPr>
        <w:widowControl/>
        <w:spacing w:beforeLines="50" w:afterLines="50"/>
        <w:ind w:firstLineChars="200" w:firstLine="420"/>
        <w:jc w:val="left"/>
        <w:rPr>
          <w:rFonts w:ascii="宋体" w:eastAsia="宋体" w:hAnsi="宋体" w:cs="Times New Roman"/>
        </w:rPr>
      </w:pPr>
      <w:r w:rsidRPr="00D60783">
        <w:rPr>
          <w:rFonts w:ascii="宋体" w:eastAsia="宋体" w:hAnsi="宋体" w:cs="宋体" w:hint="eastAsia"/>
        </w:rPr>
        <w:t>⑤</w:t>
      </w:r>
      <w:r>
        <w:rPr>
          <w:rFonts w:ascii="宋体" w:eastAsia="宋体" w:hAnsi="宋体" w:cs="宋体"/>
        </w:rPr>
        <w:t xml:space="preserve"> </w:t>
      </w:r>
      <w:r w:rsidRPr="00D60783">
        <w:rPr>
          <w:rFonts w:ascii="宋体" w:eastAsia="宋体" w:hAnsi="宋体" w:cs="宋体" w:hint="eastAsia"/>
        </w:rPr>
        <w:t>激光物理气相沉积法</w:t>
      </w:r>
    </w:p>
    <w:p w:rsidR="003B5468" w:rsidRPr="00D60783" w:rsidRDefault="003B5468" w:rsidP="00C23BF6">
      <w:pPr>
        <w:widowControl/>
        <w:spacing w:beforeLines="50" w:afterLines="50"/>
        <w:ind w:firstLineChars="200" w:firstLine="420"/>
        <w:jc w:val="left"/>
        <w:rPr>
          <w:rFonts w:ascii="宋体" w:eastAsia="宋体" w:hAnsi="宋体" w:cs="Times New Roman"/>
        </w:rPr>
      </w:pPr>
      <w:r w:rsidRPr="00D60783">
        <w:rPr>
          <w:rFonts w:ascii="宋体" w:eastAsia="宋体" w:hAnsi="宋体" w:cs="宋体" w:hint="eastAsia"/>
        </w:rPr>
        <w:t>⑥</w:t>
      </w:r>
      <w:r>
        <w:rPr>
          <w:rFonts w:ascii="宋体" w:eastAsia="宋体" w:hAnsi="宋体" w:cs="宋体"/>
        </w:rPr>
        <w:t xml:space="preserve"> </w:t>
      </w:r>
      <w:r w:rsidRPr="00D60783">
        <w:rPr>
          <w:rFonts w:ascii="宋体" w:eastAsia="宋体" w:hAnsi="宋体" w:cs="宋体" w:hint="eastAsia"/>
        </w:rPr>
        <w:t>失重合成</w:t>
      </w:r>
    </w:p>
    <w:p w:rsidR="003B5468" w:rsidRPr="00313A87" w:rsidRDefault="003B5468" w:rsidP="00C23BF6">
      <w:pPr>
        <w:widowControl/>
        <w:spacing w:beforeLines="50" w:afterLines="50"/>
        <w:ind w:firstLineChars="200" w:firstLine="420"/>
        <w:jc w:val="left"/>
        <w:rPr>
          <w:rFonts w:ascii="宋体" w:eastAsia="宋体" w:hAnsi="宋体" w:cs="宋体"/>
          <w:color w:val="000000"/>
          <w:kern w:val="0"/>
        </w:rPr>
      </w:pPr>
      <w:r w:rsidRPr="00313A87">
        <w:rPr>
          <w:rFonts w:ascii="宋体" w:eastAsia="宋体" w:hAnsi="宋体" w:cs="宋体"/>
          <w:color w:val="000000"/>
          <w:kern w:val="0"/>
        </w:rPr>
        <w:t>4.</w:t>
      </w:r>
      <w:r w:rsidRPr="00313A87">
        <w:rPr>
          <w:rFonts w:ascii="宋体" w:eastAsia="宋体" w:hAnsi="宋体" w:cs="宋体" w:hint="eastAsia"/>
          <w:color w:val="000000"/>
          <w:kern w:val="0"/>
        </w:rPr>
        <w:t>教学方法</w:t>
      </w:r>
      <w:r w:rsidRPr="00313A87">
        <w:rPr>
          <w:rFonts w:ascii="宋体" w:eastAsia="宋体" w:hAnsi="宋体" w:cs="宋体"/>
          <w:color w:val="000000"/>
          <w:kern w:val="0"/>
        </w:rPr>
        <w:t xml:space="preserve"> </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5F04B5">
        <w:rPr>
          <w:rFonts w:ascii="宋体" w:eastAsia="宋体" w:hAnsi="宋体" w:cs="宋体" w:hint="eastAsia"/>
          <w:color w:val="000000"/>
          <w:kern w:val="0"/>
        </w:rPr>
        <w:t>讲授法：相关</w:t>
      </w:r>
      <w:r>
        <w:rPr>
          <w:rFonts w:ascii="宋体" w:eastAsia="宋体" w:hAnsi="宋体" w:cs="宋体" w:hint="eastAsia"/>
          <w:color w:val="000000"/>
          <w:kern w:val="0"/>
        </w:rPr>
        <w:t>合成方法的内涵、外延及其应用实例</w:t>
      </w:r>
      <w:r w:rsidRPr="005F04B5">
        <w:rPr>
          <w:rFonts w:ascii="宋体" w:eastAsia="宋体" w:hAnsi="宋体" w:cs="宋体" w:hint="eastAsia"/>
          <w:color w:val="000000"/>
          <w:kern w:val="0"/>
        </w:rPr>
        <w:t>。</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5.</w:t>
      </w:r>
      <w:r w:rsidRPr="00313A87">
        <w:rPr>
          <w:rFonts w:ascii="宋体" w:eastAsia="宋体" w:hAnsi="宋体" w:cs="宋体" w:hint="eastAsia"/>
          <w:color w:val="000000"/>
          <w:kern w:val="0"/>
        </w:rPr>
        <w:t>教学评价</w:t>
      </w:r>
    </w:p>
    <w:p w:rsidR="003B5468" w:rsidRPr="00D60783" w:rsidRDefault="003B5468" w:rsidP="00C23BF6">
      <w:pPr>
        <w:widowControl/>
        <w:spacing w:beforeLines="50" w:afterLines="50"/>
        <w:ind w:firstLineChars="200" w:firstLine="420"/>
        <w:jc w:val="left"/>
        <w:rPr>
          <w:rFonts w:ascii="宋体" w:eastAsia="宋体" w:hAnsi="宋体" w:cs="Times New Roman"/>
          <w:color w:val="000000"/>
          <w:kern w:val="0"/>
        </w:rPr>
      </w:pPr>
      <w:r>
        <w:rPr>
          <w:rFonts w:ascii="宋体" w:eastAsia="宋体" w:hAnsi="宋体" w:cs="宋体" w:hint="eastAsia"/>
          <w:color w:val="000000"/>
          <w:kern w:val="0"/>
        </w:rPr>
        <w:t>课后作业：教材本章课后思考题。</w:t>
      </w:r>
    </w:p>
    <w:p w:rsidR="003B5468" w:rsidRPr="00D317E9" w:rsidRDefault="003B5468" w:rsidP="00C23BF6">
      <w:pPr>
        <w:widowControl/>
        <w:spacing w:beforeLines="50" w:afterLines="50"/>
        <w:ind w:firstLineChars="200" w:firstLine="482"/>
        <w:jc w:val="left"/>
        <w:rPr>
          <w:rFonts w:ascii="黑体" w:eastAsia="黑体" w:hAnsi="黑体" w:cs="Times New Roman"/>
          <w:b/>
          <w:bCs/>
          <w:sz w:val="24"/>
          <w:szCs w:val="24"/>
        </w:rPr>
      </w:pPr>
      <w:r w:rsidRPr="00FC24B5">
        <w:rPr>
          <w:rFonts w:ascii="黑体" w:eastAsia="黑体" w:hAnsi="黑体" w:cs="黑体" w:hint="eastAsia"/>
          <w:b/>
          <w:bCs/>
          <w:sz w:val="24"/>
          <w:szCs w:val="24"/>
        </w:rPr>
        <w:t>第</w:t>
      </w:r>
      <w:r>
        <w:rPr>
          <w:rFonts w:ascii="黑体" w:eastAsia="黑体" w:hAnsi="黑体" w:cs="黑体"/>
          <w:b/>
          <w:bCs/>
          <w:sz w:val="24"/>
          <w:szCs w:val="24"/>
        </w:rPr>
        <w:t>7</w:t>
      </w:r>
      <w:r w:rsidRPr="00FC24B5">
        <w:rPr>
          <w:rFonts w:ascii="黑体" w:eastAsia="黑体" w:hAnsi="黑体" w:cs="黑体" w:hint="eastAsia"/>
          <w:b/>
          <w:bCs/>
          <w:sz w:val="24"/>
          <w:szCs w:val="24"/>
        </w:rPr>
        <w:t>章</w:t>
      </w:r>
      <w:r>
        <w:rPr>
          <w:rFonts w:ascii="黑体" w:eastAsia="黑体" w:hAnsi="黑体" w:cs="黑体"/>
          <w:b/>
          <w:bCs/>
          <w:sz w:val="24"/>
          <w:szCs w:val="24"/>
        </w:rPr>
        <w:t xml:space="preserve"> </w:t>
      </w:r>
      <w:r w:rsidRPr="00D317E9">
        <w:rPr>
          <w:rFonts w:ascii="黑体" w:eastAsia="黑体" w:hAnsi="黑体" w:cs="黑体" w:hint="eastAsia"/>
          <w:b/>
          <w:bCs/>
          <w:sz w:val="24"/>
          <w:szCs w:val="24"/>
        </w:rPr>
        <w:t>单晶生长</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1.</w:t>
      </w:r>
      <w:r w:rsidRPr="00313A87">
        <w:rPr>
          <w:rFonts w:ascii="宋体" w:eastAsia="宋体" w:hAnsi="宋体" w:cs="宋体" w:hint="eastAsia"/>
          <w:color w:val="000000"/>
          <w:kern w:val="0"/>
        </w:rPr>
        <w:t>教学目标</w:t>
      </w:r>
      <w:r w:rsidRPr="00313A87">
        <w:rPr>
          <w:rFonts w:ascii="宋体" w:eastAsia="宋体" w:hAnsi="宋体" w:cs="宋体"/>
          <w:color w:val="000000"/>
          <w:kern w:val="0"/>
        </w:rPr>
        <w:t xml:space="preserve"> </w:t>
      </w:r>
    </w:p>
    <w:p w:rsidR="003B5468" w:rsidRPr="003C273A" w:rsidRDefault="003B5468" w:rsidP="00C23BF6">
      <w:pPr>
        <w:widowControl/>
        <w:spacing w:beforeLines="50" w:afterLines="50"/>
        <w:ind w:firstLineChars="200" w:firstLine="420"/>
        <w:jc w:val="left"/>
        <w:rPr>
          <w:rFonts w:ascii="宋体" w:eastAsia="宋体" w:hAnsi="宋体" w:cs="Times New Roman"/>
        </w:rPr>
      </w:pPr>
      <w:r w:rsidRPr="003C273A">
        <w:rPr>
          <w:rFonts w:ascii="宋体" w:eastAsia="宋体" w:hAnsi="宋体" w:cs="宋体" w:hint="eastAsia"/>
          <w:color w:val="000000"/>
        </w:rPr>
        <w:t>通过本章的学习，学生能够熟悉生长晶体的多种方法或策略，掌握</w:t>
      </w:r>
      <w:r w:rsidRPr="003C273A">
        <w:rPr>
          <w:rFonts w:ascii="宋体" w:eastAsia="宋体" w:hAnsi="宋体" w:cs="宋体" w:hint="eastAsia"/>
        </w:rPr>
        <w:t>从溶液中生长晶体的各种方法。</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2.</w:t>
      </w:r>
      <w:r w:rsidRPr="00313A87">
        <w:rPr>
          <w:rFonts w:ascii="宋体" w:eastAsia="宋体" w:hAnsi="宋体" w:cs="宋体" w:hint="eastAsia"/>
          <w:color w:val="000000"/>
          <w:kern w:val="0"/>
        </w:rPr>
        <w:t>教学重难点</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hint="eastAsia"/>
          <w:color w:val="000000"/>
          <w:kern w:val="0"/>
        </w:rPr>
        <w:t>重点</w:t>
      </w:r>
      <w:r>
        <w:rPr>
          <w:rFonts w:ascii="宋体" w:eastAsia="宋体" w:hAnsi="宋体" w:cs="宋体" w:hint="eastAsia"/>
          <w:color w:val="000000"/>
          <w:kern w:val="0"/>
        </w:rPr>
        <w:t>：</w:t>
      </w:r>
      <w:r w:rsidRPr="00A62013">
        <w:rPr>
          <w:rFonts w:ascii="宋体" w:eastAsia="宋体" w:hAnsi="宋体" w:cs="宋体" w:hint="eastAsia"/>
        </w:rPr>
        <w:t>从溶液中生长晶体</w:t>
      </w:r>
      <w:r>
        <w:rPr>
          <w:rFonts w:ascii="宋体" w:eastAsia="宋体" w:hAnsi="宋体" w:cs="宋体" w:hint="eastAsia"/>
        </w:rPr>
        <w:t>的各种方法和策略</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hint="eastAsia"/>
          <w:color w:val="000000"/>
          <w:kern w:val="0"/>
        </w:rPr>
        <w:t>难点</w:t>
      </w:r>
      <w:r>
        <w:rPr>
          <w:rFonts w:ascii="宋体" w:eastAsia="宋体" w:hAnsi="宋体" w:cs="宋体" w:hint="eastAsia"/>
          <w:color w:val="000000"/>
          <w:kern w:val="0"/>
        </w:rPr>
        <w:t>：</w:t>
      </w:r>
      <w:r w:rsidRPr="00A62013">
        <w:rPr>
          <w:rFonts w:ascii="宋体" w:eastAsia="宋体" w:hAnsi="宋体" w:cs="宋体" w:hint="eastAsia"/>
        </w:rPr>
        <w:t>生长晶体</w:t>
      </w:r>
      <w:r>
        <w:rPr>
          <w:rFonts w:ascii="宋体" w:eastAsia="宋体" w:hAnsi="宋体" w:cs="宋体" w:hint="eastAsia"/>
        </w:rPr>
        <w:t>方法的选择及其实施细节</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3.</w:t>
      </w:r>
      <w:r w:rsidRPr="00313A87">
        <w:rPr>
          <w:rFonts w:ascii="宋体" w:eastAsia="宋体" w:hAnsi="宋体" w:cs="宋体" w:hint="eastAsia"/>
          <w:color w:val="000000"/>
          <w:kern w:val="0"/>
        </w:rPr>
        <w:t>教学内容</w:t>
      </w:r>
    </w:p>
    <w:p w:rsidR="003B5468" w:rsidRPr="00A62013" w:rsidRDefault="003B5468" w:rsidP="00C23BF6">
      <w:pPr>
        <w:widowControl/>
        <w:spacing w:beforeLines="50" w:afterLines="50"/>
        <w:ind w:firstLineChars="200" w:firstLine="420"/>
        <w:jc w:val="left"/>
        <w:rPr>
          <w:rFonts w:ascii="宋体" w:eastAsia="宋体" w:hAnsi="宋体" w:cs="Times New Roman"/>
        </w:rPr>
      </w:pPr>
      <w:r w:rsidRPr="00A62013">
        <w:rPr>
          <w:rFonts w:ascii="宋体" w:eastAsia="宋体" w:hAnsi="宋体" w:cs="宋体" w:hint="eastAsia"/>
        </w:rPr>
        <w:t>①</w:t>
      </w:r>
      <w:r>
        <w:rPr>
          <w:rFonts w:ascii="宋体" w:eastAsia="宋体" w:hAnsi="宋体" w:cs="宋体"/>
        </w:rPr>
        <w:t xml:space="preserve"> </w:t>
      </w:r>
      <w:r w:rsidRPr="00A62013">
        <w:rPr>
          <w:rFonts w:ascii="宋体" w:eastAsia="宋体" w:hAnsi="宋体" w:cs="宋体" w:hint="eastAsia"/>
        </w:rPr>
        <w:t>从溶液中生长晶体</w:t>
      </w:r>
      <w:r>
        <w:rPr>
          <w:rFonts w:ascii="宋体" w:eastAsia="宋体" w:hAnsi="宋体" w:cs="宋体" w:hint="eastAsia"/>
        </w:rPr>
        <w:t>。降温法、温差法、蒸发法、凝胶法、电解溶剂法。</w:t>
      </w:r>
    </w:p>
    <w:p w:rsidR="003B5468" w:rsidRPr="00A62013" w:rsidRDefault="003B5468" w:rsidP="00C23BF6">
      <w:pPr>
        <w:widowControl/>
        <w:spacing w:beforeLines="50" w:afterLines="50"/>
        <w:ind w:firstLineChars="200" w:firstLine="420"/>
        <w:jc w:val="left"/>
        <w:rPr>
          <w:rFonts w:ascii="宋体" w:eastAsia="宋体" w:hAnsi="宋体" w:cs="Times New Roman"/>
        </w:rPr>
      </w:pPr>
      <w:r w:rsidRPr="00A62013">
        <w:rPr>
          <w:rFonts w:ascii="宋体" w:eastAsia="宋体" w:hAnsi="宋体" w:cs="宋体" w:hint="eastAsia"/>
        </w:rPr>
        <w:t>②</w:t>
      </w:r>
      <w:r>
        <w:rPr>
          <w:rFonts w:ascii="宋体" w:eastAsia="宋体" w:hAnsi="宋体" w:cs="宋体"/>
        </w:rPr>
        <w:t xml:space="preserve"> </w:t>
      </w:r>
      <w:r w:rsidRPr="00A62013">
        <w:rPr>
          <w:rFonts w:ascii="宋体" w:eastAsia="宋体" w:hAnsi="宋体" w:cs="宋体" w:hint="eastAsia"/>
        </w:rPr>
        <w:t>水热法生长晶体</w:t>
      </w:r>
    </w:p>
    <w:p w:rsidR="003B5468" w:rsidRPr="00A62013" w:rsidRDefault="003B5468" w:rsidP="00C23BF6">
      <w:pPr>
        <w:widowControl/>
        <w:spacing w:beforeLines="50" w:afterLines="50"/>
        <w:ind w:firstLineChars="200" w:firstLine="420"/>
        <w:jc w:val="left"/>
        <w:rPr>
          <w:rFonts w:ascii="宋体" w:eastAsia="宋体" w:hAnsi="宋体" w:cs="Times New Roman"/>
        </w:rPr>
      </w:pPr>
      <w:r w:rsidRPr="00A62013">
        <w:rPr>
          <w:rFonts w:ascii="宋体" w:eastAsia="宋体" w:hAnsi="宋体" w:cs="宋体" w:hint="eastAsia"/>
        </w:rPr>
        <w:t>③</w:t>
      </w:r>
      <w:r>
        <w:rPr>
          <w:rFonts w:ascii="宋体" w:eastAsia="宋体" w:hAnsi="宋体" w:cs="宋体"/>
        </w:rPr>
        <w:t xml:space="preserve"> </w:t>
      </w:r>
      <w:r w:rsidRPr="00A62013">
        <w:rPr>
          <w:rFonts w:ascii="宋体" w:eastAsia="宋体" w:hAnsi="宋体" w:cs="宋体" w:hint="eastAsia"/>
        </w:rPr>
        <w:t>从熔体中生长晶体</w:t>
      </w:r>
      <w:r>
        <w:rPr>
          <w:rFonts w:ascii="宋体" w:eastAsia="宋体" w:hAnsi="宋体" w:cs="宋体" w:hint="eastAsia"/>
        </w:rPr>
        <w:t>。</w:t>
      </w:r>
      <w:r w:rsidRPr="00A62013">
        <w:rPr>
          <w:rFonts w:ascii="宋体" w:eastAsia="宋体" w:hAnsi="宋体" w:cs="宋体" w:hint="eastAsia"/>
        </w:rPr>
        <w:t>熔体中晶体</w:t>
      </w:r>
      <w:r>
        <w:rPr>
          <w:rFonts w:ascii="宋体" w:eastAsia="宋体" w:hAnsi="宋体" w:cs="宋体" w:hint="eastAsia"/>
        </w:rPr>
        <w:t>生长过程的特点，提拉法、坩埚移动法、区熔法、助熔剂法、焰熔法。</w:t>
      </w:r>
    </w:p>
    <w:p w:rsidR="003B5468" w:rsidRPr="00A62013" w:rsidRDefault="003B5468" w:rsidP="00C23BF6">
      <w:pPr>
        <w:widowControl/>
        <w:spacing w:beforeLines="50" w:afterLines="50"/>
        <w:ind w:firstLineChars="200" w:firstLine="420"/>
        <w:jc w:val="left"/>
        <w:rPr>
          <w:rFonts w:ascii="宋体" w:eastAsia="宋体" w:hAnsi="宋体" w:cs="Times New Roman"/>
        </w:rPr>
      </w:pPr>
      <w:r w:rsidRPr="00A62013">
        <w:rPr>
          <w:rFonts w:ascii="宋体" w:eastAsia="宋体" w:hAnsi="宋体" w:cs="宋体" w:hint="eastAsia"/>
        </w:rPr>
        <w:t>④</w:t>
      </w:r>
      <w:r>
        <w:rPr>
          <w:rFonts w:ascii="宋体" w:eastAsia="宋体" w:hAnsi="宋体" w:cs="宋体"/>
        </w:rPr>
        <w:t xml:space="preserve"> </w:t>
      </w:r>
      <w:r w:rsidRPr="00A62013">
        <w:rPr>
          <w:rFonts w:ascii="宋体" w:eastAsia="宋体" w:hAnsi="宋体" w:cs="宋体" w:hint="eastAsia"/>
        </w:rPr>
        <w:t>高温固相生长</w:t>
      </w:r>
    </w:p>
    <w:p w:rsidR="003B5468" w:rsidRPr="00A62013" w:rsidRDefault="003B5468" w:rsidP="00C23BF6">
      <w:pPr>
        <w:widowControl/>
        <w:spacing w:beforeLines="50" w:afterLines="50"/>
        <w:ind w:firstLineChars="200" w:firstLine="420"/>
        <w:jc w:val="left"/>
        <w:rPr>
          <w:rFonts w:ascii="宋体" w:eastAsia="宋体" w:hAnsi="宋体" w:cs="Times New Roman"/>
        </w:rPr>
      </w:pPr>
      <w:r w:rsidRPr="00A62013">
        <w:rPr>
          <w:rFonts w:ascii="宋体" w:eastAsia="宋体" w:hAnsi="宋体" w:cs="宋体" w:hint="eastAsia"/>
        </w:rPr>
        <w:t>⑤</w:t>
      </w:r>
      <w:r>
        <w:rPr>
          <w:rFonts w:ascii="宋体" w:eastAsia="宋体" w:hAnsi="宋体" w:cs="宋体"/>
        </w:rPr>
        <w:t xml:space="preserve"> </w:t>
      </w:r>
      <w:r w:rsidRPr="00A62013">
        <w:rPr>
          <w:rFonts w:ascii="宋体" w:eastAsia="宋体" w:hAnsi="宋体" w:cs="宋体" w:hint="eastAsia"/>
        </w:rPr>
        <w:t>流变相反应法</w:t>
      </w:r>
    </w:p>
    <w:p w:rsidR="003B5468" w:rsidRPr="00313A87" w:rsidRDefault="003B5468" w:rsidP="00C23BF6">
      <w:pPr>
        <w:widowControl/>
        <w:spacing w:beforeLines="50" w:afterLines="50"/>
        <w:ind w:firstLineChars="200" w:firstLine="420"/>
        <w:jc w:val="left"/>
        <w:rPr>
          <w:rFonts w:ascii="宋体" w:eastAsia="宋体" w:hAnsi="宋体" w:cs="宋体"/>
          <w:color w:val="000000"/>
          <w:kern w:val="0"/>
        </w:rPr>
      </w:pPr>
      <w:r w:rsidRPr="00313A87">
        <w:rPr>
          <w:rFonts w:ascii="宋体" w:eastAsia="宋体" w:hAnsi="宋体" w:cs="宋体"/>
          <w:color w:val="000000"/>
          <w:kern w:val="0"/>
        </w:rPr>
        <w:t>4.</w:t>
      </w:r>
      <w:r w:rsidRPr="00313A87">
        <w:rPr>
          <w:rFonts w:ascii="宋体" w:eastAsia="宋体" w:hAnsi="宋体" w:cs="宋体" w:hint="eastAsia"/>
          <w:color w:val="000000"/>
          <w:kern w:val="0"/>
        </w:rPr>
        <w:t>教学方法</w:t>
      </w:r>
      <w:r w:rsidRPr="00313A87">
        <w:rPr>
          <w:rFonts w:ascii="宋体" w:eastAsia="宋体" w:hAnsi="宋体" w:cs="宋体"/>
          <w:color w:val="000000"/>
          <w:kern w:val="0"/>
        </w:rPr>
        <w:t xml:space="preserve"> </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5F04B5">
        <w:rPr>
          <w:rFonts w:ascii="宋体" w:eastAsia="宋体" w:hAnsi="宋体" w:cs="宋体" w:hint="eastAsia"/>
          <w:color w:val="000000"/>
          <w:kern w:val="0"/>
        </w:rPr>
        <w:t>讲授法：</w:t>
      </w:r>
      <w:r>
        <w:rPr>
          <w:rFonts w:ascii="宋体" w:eastAsia="宋体" w:hAnsi="宋体" w:cs="宋体" w:hint="eastAsia"/>
          <w:color w:val="000000"/>
          <w:kern w:val="0"/>
        </w:rPr>
        <w:t>介绍生长单晶的各种方法的内涵、外延及其应用实例</w:t>
      </w:r>
      <w:r w:rsidRPr="005F04B5">
        <w:rPr>
          <w:rFonts w:ascii="宋体" w:eastAsia="宋体" w:hAnsi="宋体" w:cs="宋体" w:hint="eastAsia"/>
          <w:color w:val="000000"/>
          <w:kern w:val="0"/>
        </w:rPr>
        <w:t>。</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5.</w:t>
      </w:r>
      <w:r w:rsidRPr="00313A87">
        <w:rPr>
          <w:rFonts w:ascii="宋体" w:eastAsia="宋体" w:hAnsi="宋体" w:cs="宋体" w:hint="eastAsia"/>
          <w:color w:val="000000"/>
          <w:kern w:val="0"/>
        </w:rPr>
        <w:t>教学评价</w:t>
      </w:r>
    </w:p>
    <w:p w:rsidR="003B5468" w:rsidRPr="00A62013" w:rsidRDefault="003B5468" w:rsidP="00C23BF6">
      <w:pPr>
        <w:widowControl/>
        <w:spacing w:beforeLines="50" w:afterLines="50"/>
        <w:ind w:firstLineChars="200" w:firstLine="420"/>
        <w:jc w:val="left"/>
        <w:rPr>
          <w:rFonts w:ascii="宋体" w:eastAsia="宋体" w:hAnsi="宋体" w:cs="Times New Roman"/>
          <w:color w:val="000000"/>
          <w:kern w:val="0"/>
        </w:rPr>
      </w:pPr>
      <w:r>
        <w:rPr>
          <w:rFonts w:ascii="宋体" w:eastAsia="宋体" w:hAnsi="宋体" w:cs="宋体" w:hint="eastAsia"/>
          <w:color w:val="000000"/>
          <w:kern w:val="0"/>
        </w:rPr>
        <w:t>课后作业：教材本章课后思考题。</w:t>
      </w:r>
    </w:p>
    <w:p w:rsidR="003B5468" w:rsidRPr="007D2198" w:rsidRDefault="003B5468" w:rsidP="00C23BF6">
      <w:pPr>
        <w:widowControl/>
        <w:spacing w:beforeLines="50" w:afterLines="50"/>
        <w:ind w:firstLineChars="200" w:firstLine="482"/>
        <w:jc w:val="left"/>
        <w:rPr>
          <w:rFonts w:ascii="黑体" w:eastAsia="黑体" w:hAnsi="黑体" w:cs="Times New Roman"/>
          <w:b/>
          <w:bCs/>
          <w:sz w:val="24"/>
          <w:szCs w:val="24"/>
        </w:rPr>
      </w:pPr>
      <w:r w:rsidRPr="00FC24B5">
        <w:rPr>
          <w:rFonts w:ascii="黑体" w:eastAsia="黑体" w:hAnsi="黑体" w:cs="黑体" w:hint="eastAsia"/>
          <w:b/>
          <w:bCs/>
          <w:sz w:val="24"/>
          <w:szCs w:val="24"/>
        </w:rPr>
        <w:t>第</w:t>
      </w:r>
      <w:r>
        <w:rPr>
          <w:rFonts w:ascii="黑体" w:eastAsia="黑体" w:hAnsi="黑体" w:cs="黑体"/>
          <w:b/>
          <w:bCs/>
          <w:sz w:val="24"/>
          <w:szCs w:val="24"/>
        </w:rPr>
        <w:t>8</w:t>
      </w:r>
      <w:r w:rsidRPr="00FC24B5">
        <w:rPr>
          <w:rFonts w:ascii="黑体" w:eastAsia="黑体" w:hAnsi="黑体" w:cs="黑体" w:hint="eastAsia"/>
          <w:b/>
          <w:bCs/>
          <w:sz w:val="24"/>
          <w:szCs w:val="24"/>
        </w:rPr>
        <w:t>章</w:t>
      </w:r>
      <w:r>
        <w:rPr>
          <w:rFonts w:ascii="黑体" w:eastAsia="黑体" w:hAnsi="黑体" w:cs="黑体"/>
          <w:b/>
          <w:bCs/>
          <w:sz w:val="24"/>
          <w:szCs w:val="24"/>
        </w:rPr>
        <w:t xml:space="preserve"> </w:t>
      </w:r>
      <w:r w:rsidRPr="007D2198">
        <w:rPr>
          <w:rFonts w:ascii="黑体" w:eastAsia="黑体" w:hAnsi="黑体" w:cs="黑体" w:hint="eastAsia"/>
          <w:b/>
          <w:bCs/>
          <w:sz w:val="24"/>
          <w:szCs w:val="24"/>
        </w:rPr>
        <w:t>典型无机材料的合成</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1.</w:t>
      </w:r>
      <w:r w:rsidRPr="00313A87">
        <w:rPr>
          <w:rFonts w:ascii="宋体" w:eastAsia="宋体" w:hAnsi="宋体" w:cs="宋体" w:hint="eastAsia"/>
          <w:color w:val="000000"/>
          <w:kern w:val="0"/>
        </w:rPr>
        <w:t>教学目标</w:t>
      </w:r>
      <w:r w:rsidRPr="00313A87">
        <w:rPr>
          <w:rFonts w:ascii="宋体" w:eastAsia="宋体" w:hAnsi="宋体" w:cs="宋体"/>
          <w:color w:val="000000"/>
          <w:kern w:val="0"/>
        </w:rPr>
        <w:t xml:space="preserve"> </w:t>
      </w:r>
    </w:p>
    <w:p w:rsidR="003B5468" w:rsidRPr="00B95908" w:rsidRDefault="003B5468" w:rsidP="00C23BF6">
      <w:pPr>
        <w:widowControl/>
        <w:spacing w:beforeLines="50" w:afterLines="50"/>
        <w:ind w:firstLineChars="200" w:firstLine="420"/>
        <w:jc w:val="left"/>
        <w:rPr>
          <w:rFonts w:ascii="宋体" w:eastAsia="宋体" w:hAnsi="宋体" w:cs="Times New Roman"/>
        </w:rPr>
      </w:pPr>
      <w:r w:rsidRPr="00B95908">
        <w:rPr>
          <w:rFonts w:ascii="宋体" w:eastAsia="宋体" w:hAnsi="宋体" w:cs="宋体" w:hint="eastAsia"/>
        </w:rPr>
        <w:t>通过本章的学习，学生能够根据所需新型无机材料的性状和特征设计出合成及制备路线。</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2.</w:t>
      </w:r>
      <w:r w:rsidRPr="00313A87">
        <w:rPr>
          <w:rFonts w:ascii="宋体" w:eastAsia="宋体" w:hAnsi="宋体" w:cs="宋体" w:hint="eastAsia"/>
          <w:color w:val="000000"/>
          <w:kern w:val="0"/>
        </w:rPr>
        <w:t>教学重难点</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Pr>
          <w:rFonts w:ascii="宋体" w:eastAsia="宋体" w:hAnsi="宋体" w:cs="宋体" w:hint="eastAsia"/>
          <w:color w:val="000000"/>
          <w:kern w:val="0"/>
        </w:rPr>
        <w:t>重</w:t>
      </w:r>
      <w:r w:rsidRPr="00313A87">
        <w:rPr>
          <w:rFonts w:ascii="宋体" w:eastAsia="宋体" w:hAnsi="宋体" w:cs="宋体" w:hint="eastAsia"/>
          <w:color w:val="000000"/>
          <w:kern w:val="0"/>
        </w:rPr>
        <w:t>点</w:t>
      </w:r>
      <w:r>
        <w:rPr>
          <w:rFonts w:ascii="宋体" w:eastAsia="宋体" w:hAnsi="宋体" w:cs="宋体" w:hint="eastAsia"/>
          <w:color w:val="000000"/>
          <w:kern w:val="0"/>
        </w:rPr>
        <w:t>：</w:t>
      </w:r>
      <w:r w:rsidRPr="00702805">
        <w:rPr>
          <w:rFonts w:ascii="宋体" w:eastAsia="宋体" w:hAnsi="宋体" w:cs="宋体" w:hint="eastAsia"/>
        </w:rPr>
        <w:t>纳米粉体材料的合成</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hint="eastAsia"/>
          <w:color w:val="000000"/>
          <w:kern w:val="0"/>
        </w:rPr>
        <w:t>难点</w:t>
      </w:r>
      <w:r>
        <w:rPr>
          <w:rFonts w:ascii="宋体" w:eastAsia="宋体" w:hAnsi="宋体" w:cs="宋体" w:hint="eastAsia"/>
          <w:color w:val="000000"/>
          <w:kern w:val="0"/>
        </w:rPr>
        <w:t>：</w:t>
      </w:r>
      <w:r w:rsidRPr="00702805">
        <w:rPr>
          <w:rFonts w:ascii="宋体" w:eastAsia="宋体" w:hAnsi="宋体" w:cs="宋体" w:hint="eastAsia"/>
        </w:rPr>
        <w:t>沸石分子筛催化材料的合成</w:t>
      </w:r>
    </w:p>
    <w:p w:rsidR="003B5468"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3.</w:t>
      </w:r>
      <w:r w:rsidRPr="00313A87">
        <w:rPr>
          <w:rFonts w:ascii="宋体" w:eastAsia="宋体" w:hAnsi="宋体" w:cs="宋体" w:hint="eastAsia"/>
          <w:color w:val="000000"/>
          <w:kern w:val="0"/>
        </w:rPr>
        <w:t>教学内容</w:t>
      </w:r>
    </w:p>
    <w:p w:rsidR="003B5468" w:rsidRPr="000B436B" w:rsidRDefault="003B5468" w:rsidP="00C23BF6">
      <w:pPr>
        <w:widowControl/>
        <w:spacing w:beforeLines="50" w:afterLines="50"/>
        <w:ind w:firstLineChars="200" w:firstLine="420"/>
        <w:jc w:val="left"/>
        <w:rPr>
          <w:rFonts w:ascii="宋体" w:eastAsia="宋体" w:hAnsi="宋体" w:cs="Times New Roman"/>
        </w:rPr>
      </w:pPr>
      <w:r w:rsidRPr="00702805">
        <w:rPr>
          <w:rFonts w:ascii="宋体" w:eastAsia="宋体" w:hAnsi="宋体" w:cs="宋体" w:hint="eastAsia"/>
        </w:rPr>
        <w:t>①</w:t>
      </w:r>
      <w:r w:rsidRPr="00702805">
        <w:rPr>
          <w:rFonts w:ascii="宋体" w:eastAsia="宋体" w:hAnsi="宋体" w:cs="宋体"/>
        </w:rPr>
        <w:t xml:space="preserve"> </w:t>
      </w:r>
      <w:r w:rsidRPr="00702805">
        <w:rPr>
          <w:rFonts w:ascii="宋体" w:eastAsia="宋体" w:hAnsi="宋体" w:cs="宋体" w:hint="eastAsia"/>
        </w:rPr>
        <w:t>精细陶瓷材料的合成</w:t>
      </w:r>
      <w:r>
        <w:rPr>
          <w:rFonts w:ascii="宋体" w:eastAsia="宋体" w:hAnsi="宋体" w:cs="宋体" w:hint="eastAsia"/>
        </w:rPr>
        <w:t>。</w:t>
      </w:r>
      <w:r w:rsidRPr="000B436B">
        <w:rPr>
          <w:rFonts w:ascii="宋体" w:eastAsia="宋体" w:hAnsi="宋体" w:cs="宋体" w:hint="eastAsia"/>
        </w:rPr>
        <w:t>精细陶瓷</w:t>
      </w:r>
      <w:r>
        <w:rPr>
          <w:rFonts w:ascii="宋体" w:eastAsia="宋体" w:hAnsi="宋体" w:cs="宋体" w:hint="eastAsia"/>
        </w:rPr>
        <w:t>概念</w:t>
      </w:r>
      <w:r w:rsidRPr="000B436B">
        <w:rPr>
          <w:rFonts w:ascii="宋体" w:eastAsia="宋体" w:hAnsi="宋体" w:cs="宋体"/>
        </w:rPr>
        <w:t>,</w:t>
      </w:r>
      <w:r w:rsidRPr="000B436B">
        <w:rPr>
          <w:rFonts w:ascii="宋体" w:eastAsia="宋体" w:hAnsi="宋体" w:cs="宋体" w:hint="eastAsia"/>
        </w:rPr>
        <w:t>精细陶瓷特点</w:t>
      </w:r>
      <w:r w:rsidRPr="000B436B">
        <w:rPr>
          <w:rFonts w:ascii="宋体" w:eastAsia="宋体" w:hAnsi="宋体" w:cs="宋体"/>
        </w:rPr>
        <w:t>,</w:t>
      </w:r>
      <w:r w:rsidRPr="000B436B">
        <w:rPr>
          <w:rFonts w:ascii="宋体" w:eastAsia="宋体" w:hAnsi="宋体" w:cs="宋体" w:hint="eastAsia"/>
        </w:rPr>
        <w:t>分类和制备方法</w:t>
      </w:r>
      <w:r w:rsidRPr="000B436B">
        <w:rPr>
          <w:rFonts w:ascii="宋体" w:eastAsia="宋体" w:hAnsi="宋体" w:cs="宋体"/>
        </w:rPr>
        <w:t>,</w:t>
      </w:r>
      <w:r w:rsidRPr="000B436B">
        <w:rPr>
          <w:rFonts w:ascii="宋体" w:eastAsia="宋体" w:hAnsi="宋体" w:cs="宋体" w:hint="eastAsia"/>
        </w:rPr>
        <w:t>精细</w:t>
      </w:r>
      <w:r w:rsidRPr="000B436B">
        <w:rPr>
          <w:rFonts w:ascii="宋体" w:eastAsia="宋体" w:hAnsi="宋体" w:cs="宋体"/>
        </w:rPr>
        <w:t xml:space="preserve"> </w:t>
      </w:r>
      <w:r w:rsidRPr="000B436B">
        <w:rPr>
          <w:rFonts w:ascii="宋体" w:eastAsia="宋体" w:hAnsi="宋体" w:cs="宋体" w:hint="eastAsia"/>
        </w:rPr>
        <w:t>陶瓷的制备工艺</w:t>
      </w:r>
      <w:r w:rsidRPr="000B436B">
        <w:rPr>
          <w:rFonts w:ascii="宋体" w:eastAsia="宋体" w:hAnsi="宋体" w:cs="宋体"/>
        </w:rPr>
        <w:t>,</w:t>
      </w:r>
      <w:r w:rsidRPr="000B436B">
        <w:rPr>
          <w:rFonts w:ascii="宋体" w:eastAsia="宋体" w:hAnsi="宋体" w:cs="宋体" w:hint="eastAsia"/>
        </w:rPr>
        <w:t>性能和应用领域</w:t>
      </w:r>
      <w:r>
        <w:rPr>
          <w:rFonts w:ascii="宋体" w:eastAsia="宋体" w:hAnsi="宋体" w:cs="宋体" w:hint="eastAsia"/>
        </w:rPr>
        <w:t>。</w:t>
      </w:r>
    </w:p>
    <w:p w:rsidR="003B5468" w:rsidRPr="000B436B" w:rsidRDefault="003B5468" w:rsidP="00C23BF6">
      <w:pPr>
        <w:widowControl/>
        <w:spacing w:beforeLines="50" w:afterLines="50"/>
        <w:ind w:firstLineChars="200" w:firstLine="420"/>
        <w:jc w:val="left"/>
        <w:rPr>
          <w:rFonts w:ascii="宋体" w:eastAsia="宋体" w:hAnsi="宋体" w:cs="Times New Roman"/>
        </w:rPr>
      </w:pPr>
      <w:r w:rsidRPr="00702805">
        <w:rPr>
          <w:rFonts w:ascii="宋体" w:eastAsia="宋体" w:hAnsi="宋体" w:cs="宋体" w:hint="eastAsia"/>
        </w:rPr>
        <w:t>②</w:t>
      </w:r>
      <w:r>
        <w:rPr>
          <w:rFonts w:ascii="宋体" w:eastAsia="宋体" w:hAnsi="宋体" w:cs="宋体"/>
        </w:rPr>
        <w:t xml:space="preserve"> </w:t>
      </w:r>
      <w:r w:rsidRPr="00702805">
        <w:rPr>
          <w:rFonts w:ascii="宋体" w:eastAsia="宋体" w:hAnsi="宋体" w:cs="宋体" w:hint="eastAsia"/>
        </w:rPr>
        <w:t>纳米粉体材料的合成</w:t>
      </w:r>
      <w:r>
        <w:rPr>
          <w:rFonts w:ascii="宋体" w:eastAsia="宋体" w:hAnsi="宋体" w:cs="宋体" w:hint="eastAsia"/>
        </w:rPr>
        <w:t>。</w:t>
      </w:r>
      <w:r w:rsidRPr="000B436B">
        <w:rPr>
          <w:rFonts w:ascii="宋体" w:eastAsia="宋体" w:hAnsi="宋体" w:cs="宋体" w:hint="eastAsia"/>
        </w:rPr>
        <w:t>物理方法</w:t>
      </w:r>
      <w:r>
        <w:rPr>
          <w:rFonts w:ascii="宋体" w:eastAsia="宋体" w:hAnsi="宋体" w:cs="宋体" w:hint="eastAsia"/>
        </w:rPr>
        <w:t>：</w:t>
      </w:r>
      <w:r w:rsidRPr="000B436B">
        <w:rPr>
          <w:rFonts w:ascii="宋体" w:eastAsia="宋体" w:hAnsi="宋体" w:cs="宋体" w:hint="eastAsia"/>
        </w:rPr>
        <w:t>真空冷凝法</w:t>
      </w:r>
      <w:r>
        <w:rPr>
          <w:rFonts w:ascii="宋体" w:eastAsia="宋体" w:hAnsi="宋体" w:cs="宋体" w:hint="eastAsia"/>
        </w:rPr>
        <w:t>、</w:t>
      </w:r>
      <w:r w:rsidRPr="000B436B">
        <w:rPr>
          <w:rFonts w:ascii="宋体" w:eastAsia="宋体" w:hAnsi="宋体" w:cs="宋体" w:hint="eastAsia"/>
        </w:rPr>
        <w:t>物理粉碎法</w:t>
      </w:r>
      <w:r>
        <w:rPr>
          <w:rFonts w:ascii="宋体" w:eastAsia="宋体" w:hAnsi="宋体" w:cs="宋体" w:hint="eastAsia"/>
        </w:rPr>
        <w:t>、</w:t>
      </w:r>
      <w:r w:rsidRPr="000B436B">
        <w:rPr>
          <w:rFonts w:ascii="宋体" w:eastAsia="宋体" w:hAnsi="宋体" w:cs="宋体" w:hint="eastAsia"/>
        </w:rPr>
        <w:t>机械球磨法</w:t>
      </w:r>
      <w:r>
        <w:rPr>
          <w:rFonts w:ascii="宋体" w:eastAsia="宋体" w:hAnsi="宋体" w:cs="宋体" w:hint="eastAsia"/>
        </w:rPr>
        <w:t>，</w:t>
      </w:r>
      <w:r w:rsidRPr="000B436B">
        <w:rPr>
          <w:rFonts w:ascii="宋体" w:eastAsia="宋体" w:hAnsi="宋体" w:cs="宋体" w:hint="eastAsia"/>
        </w:rPr>
        <w:t>化学方法</w:t>
      </w:r>
      <w:r>
        <w:rPr>
          <w:rFonts w:ascii="宋体" w:eastAsia="宋体" w:hAnsi="宋体" w:cs="宋体" w:hint="eastAsia"/>
        </w:rPr>
        <w:t>：</w:t>
      </w:r>
      <w:r w:rsidRPr="000B436B">
        <w:rPr>
          <w:rFonts w:ascii="宋体" w:eastAsia="宋体" w:hAnsi="宋体" w:cs="宋体" w:hint="eastAsia"/>
        </w:rPr>
        <w:t>气相沉积法</w:t>
      </w:r>
      <w:r>
        <w:rPr>
          <w:rFonts w:ascii="宋体" w:eastAsia="宋体" w:hAnsi="宋体" w:cs="宋体" w:hint="eastAsia"/>
        </w:rPr>
        <w:t>、</w:t>
      </w:r>
      <w:r w:rsidRPr="000B436B">
        <w:rPr>
          <w:rFonts w:ascii="宋体" w:eastAsia="宋体" w:hAnsi="宋体" w:cs="宋体" w:hint="eastAsia"/>
        </w:rPr>
        <w:t>沉淀法</w:t>
      </w:r>
      <w:r>
        <w:rPr>
          <w:rFonts w:ascii="宋体" w:eastAsia="宋体" w:hAnsi="宋体" w:cs="宋体" w:hint="eastAsia"/>
        </w:rPr>
        <w:t>、</w:t>
      </w:r>
      <w:r w:rsidRPr="000B436B">
        <w:rPr>
          <w:rFonts w:ascii="宋体" w:eastAsia="宋体" w:hAnsi="宋体" w:cs="宋体" w:hint="eastAsia"/>
        </w:rPr>
        <w:t>水热合成法</w:t>
      </w:r>
      <w:r>
        <w:rPr>
          <w:rFonts w:ascii="宋体" w:eastAsia="宋体" w:hAnsi="宋体" w:cs="宋体" w:hint="eastAsia"/>
        </w:rPr>
        <w:t>、</w:t>
      </w:r>
      <w:r w:rsidRPr="000B436B">
        <w:rPr>
          <w:rFonts w:ascii="宋体" w:eastAsia="宋体" w:hAnsi="宋体" w:cs="宋体" w:hint="eastAsia"/>
        </w:rPr>
        <w:t>溶胶凝胶法</w:t>
      </w:r>
      <w:r>
        <w:rPr>
          <w:rFonts w:ascii="宋体" w:eastAsia="宋体" w:hAnsi="宋体" w:cs="宋体" w:hint="eastAsia"/>
        </w:rPr>
        <w:t>、</w:t>
      </w:r>
      <w:r w:rsidRPr="000B436B">
        <w:rPr>
          <w:rFonts w:ascii="宋体" w:eastAsia="宋体" w:hAnsi="宋体" w:cs="宋体" w:hint="eastAsia"/>
        </w:rPr>
        <w:t>微乳液法</w:t>
      </w:r>
      <w:r>
        <w:rPr>
          <w:rFonts w:ascii="宋体" w:eastAsia="宋体" w:hAnsi="宋体" w:cs="宋体" w:hint="eastAsia"/>
        </w:rPr>
        <w:t>（</w:t>
      </w:r>
      <w:r w:rsidRPr="000B436B">
        <w:rPr>
          <w:rFonts w:ascii="宋体" w:eastAsia="宋体" w:hAnsi="宋体" w:cs="宋体" w:hint="eastAsia"/>
        </w:rPr>
        <w:t>两种互不相溶的溶剂在表面活性剂的作用下形成乳液，在微泡中经成核、聚结、团聚、热处理后得纳米粒子。其特点粒子的单分散和界面性好，Ⅱ～Ⅵ族半导体纳米粒子多用此法制备</w:t>
      </w:r>
      <w:r>
        <w:rPr>
          <w:rFonts w:ascii="宋体" w:eastAsia="宋体" w:hAnsi="宋体" w:cs="宋体" w:hint="eastAsia"/>
        </w:rPr>
        <w:t>）。</w:t>
      </w:r>
    </w:p>
    <w:p w:rsidR="003B5468" w:rsidRPr="001D2EF4" w:rsidRDefault="003B5468" w:rsidP="00C23BF6">
      <w:pPr>
        <w:widowControl/>
        <w:spacing w:beforeLines="50" w:afterLines="50"/>
        <w:ind w:firstLineChars="200" w:firstLine="420"/>
        <w:jc w:val="left"/>
        <w:rPr>
          <w:rFonts w:ascii="宋体" w:eastAsia="宋体" w:hAnsi="宋体" w:cs="Times New Roman"/>
        </w:rPr>
      </w:pPr>
      <w:r w:rsidRPr="00702805">
        <w:rPr>
          <w:rFonts w:ascii="宋体" w:eastAsia="宋体" w:hAnsi="宋体" w:cs="宋体" w:hint="eastAsia"/>
        </w:rPr>
        <w:t>③</w:t>
      </w:r>
      <w:r>
        <w:rPr>
          <w:rFonts w:ascii="宋体" w:eastAsia="宋体" w:hAnsi="宋体" w:cs="宋体"/>
        </w:rPr>
        <w:t xml:space="preserve"> </w:t>
      </w:r>
      <w:r w:rsidRPr="00702805">
        <w:rPr>
          <w:rFonts w:ascii="宋体" w:eastAsia="宋体" w:hAnsi="宋体" w:cs="宋体" w:hint="eastAsia"/>
        </w:rPr>
        <w:t>非晶态材料的合成</w:t>
      </w:r>
      <w:r>
        <w:rPr>
          <w:rFonts w:ascii="宋体" w:eastAsia="宋体" w:hAnsi="宋体" w:cs="宋体" w:hint="eastAsia"/>
        </w:rPr>
        <w:t>。</w:t>
      </w:r>
      <w:r w:rsidRPr="001D2EF4">
        <w:rPr>
          <w:rFonts w:ascii="宋体" w:eastAsia="宋体" w:hAnsi="宋体" w:cs="宋体" w:hint="eastAsia"/>
        </w:rPr>
        <w:t>熔体急冷和从气相淀积</w:t>
      </w:r>
      <w:r w:rsidRPr="001D2EF4">
        <w:rPr>
          <w:rFonts w:ascii="宋体" w:eastAsia="宋体" w:hAnsi="宋体" w:cs="宋体"/>
        </w:rPr>
        <w:t>(</w:t>
      </w:r>
      <w:r w:rsidRPr="001D2EF4">
        <w:rPr>
          <w:rFonts w:ascii="宋体" w:eastAsia="宋体" w:hAnsi="宋体" w:cs="宋体" w:hint="eastAsia"/>
        </w:rPr>
        <w:t>如蒸发、离子溅射、辉光放电等</w:t>
      </w:r>
      <w:r w:rsidRPr="001D2EF4">
        <w:rPr>
          <w:rFonts w:ascii="宋体" w:eastAsia="宋体" w:hAnsi="宋体" w:cs="宋体"/>
        </w:rPr>
        <w:t>)</w:t>
      </w:r>
      <w:r w:rsidRPr="001D2EF4">
        <w:rPr>
          <w:rFonts w:ascii="宋体" w:eastAsia="宋体" w:hAnsi="宋体" w:cs="宋体" w:hint="eastAsia"/>
        </w:rPr>
        <w:t>。近年来又发展了离子轰击、强激光辐射和高温爆聚等新技术</w:t>
      </w:r>
      <w:r>
        <w:rPr>
          <w:rFonts w:ascii="宋体" w:eastAsia="宋体" w:hAnsi="宋体" w:cs="宋体" w:hint="eastAsia"/>
        </w:rPr>
        <w:t>。</w:t>
      </w:r>
    </w:p>
    <w:p w:rsidR="003B5468" w:rsidRPr="000B436B" w:rsidRDefault="003B5468" w:rsidP="00C23BF6">
      <w:pPr>
        <w:widowControl/>
        <w:spacing w:beforeLines="50" w:afterLines="50"/>
        <w:ind w:firstLineChars="200" w:firstLine="420"/>
        <w:jc w:val="left"/>
        <w:rPr>
          <w:rFonts w:ascii="宋体" w:eastAsia="宋体" w:hAnsi="宋体" w:cs="Times New Roman"/>
        </w:rPr>
      </w:pPr>
      <w:r w:rsidRPr="00702805">
        <w:rPr>
          <w:rFonts w:ascii="宋体" w:eastAsia="宋体" w:hAnsi="宋体" w:cs="宋体" w:hint="eastAsia"/>
        </w:rPr>
        <w:t>④</w:t>
      </w:r>
      <w:r>
        <w:rPr>
          <w:rFonts w:ascii="宋体" w:eastAsia="宋体" w:hAnsi="宋体" w:cs="宋体"/>
        </w:rPr>
        <w:t xml:space="preserve"> </w:t>
      </w:r>
      <w:r w:rsidRPr="00702805">
        <w:rPr>
          <w:rFonts w:ascii="宋体" w:eastAsia="宋体" w:hAnsi="宋体" w:cs="宋体" w:hint="eastAsia"/>
        </w:rPr>
        <w:t>沸石分子筛催化材料的合成</w:t>
      </w:r>
      <w:r>
        <w:rPr>
          <w:rFonts w:ascii="宋体" w:eastAsia="宋体" w:hAnsi="宋体" w:cs="宋体" w:hint="eastAsia"/>
        </w:rPr>
        <w:t>。</w:t>
      </w:r>
      <w:r w:rsidRPr="000B436B">
        <w:rPr>
          <w:rFonts w:ascii="宋体" w:eastAsia="宋体" w:hAnsi="宋体" w:cs="宋体" w:hint="eastAsia"/>
        </w:rPr>
        <w:t>合成方法：水热晶化法</w:t>
      </w:r>
      <w:r>
        <w:rPr>
          <w:rFonts w:ascii="宋体" w:eastAsia="宋体" w:hAnsi="宋体" w:cs="宋体" w:hint="eastAsia"/>
        </w:rPr>
        <w:t>、</w:t>
      </w:r>
      <w:r w:rsidRPr="000B436B">
        <w:rPr>
          <w:rFonts w:ascii="宋体" w:eastAsia="宋体" w:hAnsi="宋体" w:cs="宋体" w:hint="eastAsia"/>
        </w:rPr>
        <w:t>非水体系合成法</w:t>
      </w:r>
      <w:r>
        <w:rPr>
          <w:rFonts w:ascii="宋体" w:eastAsia="宋体" w:hAnsi="宋体" w:cs="宋体" w:hint="eastAsia"/>
        </w:rPr>
        <w:t>、</w:t>
      </w:r>
      <w:r w:rsidRPr="000B436B">
        <w:rPr>
          <w:rFonts w:ascii="宋体" w:eastAsia="宋体" w:hAnsi="宋体" w:cs="宋体" w:hint="eastAsia"/>
        </w:rPr>
        <w:t>干胶转换法</w:t>
      </w:r>
      <w:r>
        <w:rPr>
          <w:rFonts w:ascii="宋体" w:eastAsia="宋体" w:hAnsi="宋体" w:cs="宋体" w:hint="eastAsia"/>
        </w:rPr>
        <w:t>、</w:t>
      </w:r>
      <w:r w:rsidRPr="000B436B">
        <w:rPr>
          <w:rFonts w:ascii="宋体" w:eastAsia="宋体" w:hAnsi="宋体" w:cs="宋体" w:hint="eastAsia"/>
        </w:rPr>
        <w:t>无溶剂干粉体系合成法</w:t>
      </w:r>
      <w:r>
        <w:rPr>
          <w:rFonts w:ascii="宋体" w:eastAsia="宋体" w:hAnsi="宋体" w:cs="宋体" w:hint="eastAsia"/>
        </w:rPr>
        <w:t>、</w:t>
      </w:r>
      <w:r w:rsidRPr="000B436B">
        <w:rPr>
          <w:rFonts w:ascii="宋体" w:eastAsia="宋体" w:hAnsi="宋体" w:cs="宋体" w:hint="eastAsia"/>
        </w:rPr>
        <w:t>微波辐射合成法</w:t>
      </w:r>
      <w:r>
        <w:rPr>
          <w:rFonts w:ascii="宋体" w:eastAsia="宋体" w:hAnsi="宋体" w:cs="宋体" w:hint="eastAsia"/>
        </w:rPr>
        <w:t>、</w:t>
      </w:r>
      <w:r w:rsidRPr="000B436B">
        <w:rPr>
          <w:rFonts w:ascii="宋体" w:eastAsia="宋体" w:hAnsi="宋体" w:cs="宋体" w:hint="eastAsia"/>
        </w:rPr>
        <w:t>蒸汽相体系合成法。</w:t>
      </w:r>
    </w:p>
    <w:p w:rsidR="003B5468" w:rsidRDefault="003B5468" w:rsidP="00C23BF6">
      <w:pPr>
        <w:widowControl/>
        <w:spacing w:beforeLines="50" w:afterLines="50"/>
        <w:ind w:firstLineChars="200" w:firstLine="420"/>
        <w:jc w:val="left"/>
        <w:rPr>
          <w:rFonts w:ascii="宋体" w:eastAsia="宋体" w:hAnsi="宋体" w:cs="Times New Roman"/>
        </w:rPr>
      </w:pPr>
      <w:r w:rsidRPr="00702805">
        <w:rPr>
          <w:rFonts w:ascii="宋体" w:eastAsia="宋体" w:hAnsi="宋体" w:cs="宋体" w:hint="eastAsia"/>
        </w:rPr>
        <w:t>⑤</w:t>
      </w:r>
      <w:r w:rsidRPr="00702805">
        <w:rPr>
          <w:rFonts w:ascii="宋体" w:eastAsia="宋体" w:hAnsi="宋体" w:cs="宋体"/>
        </w:rPr>
        <w:t xml:space="preserve"> </w:t>
      </w:r>
      <w:r w:rsidRPr="00702805">
        <w:rPr>
          <w:rFonts w:ascii="宋体" w:eastAsia="宋体" w:hAnsi="宋体" w:cs="宋体" w:hint="eastAsia"/>
        </w:rPr>
        <w:t>色心晶体的合成</w:t>
      </w:r>
    </w:p>
    <w:p w:rsidR="003B5468" w:rsidRPr="00647236" w:rsidRDefault="003B5468" w:rsidP="00C23BF6">
      <w:pPr>
        <w:widowControl/>
        <w:spacing w:beforeLines="50" w:afterLines="50"/>
        <w:ind w:firstLineChars="200" w:firstLine="420"/>
        <w:jc w:val="left"/>
        <w:rPr>
          <w:rFonts w:ascii="宋体" w:eastAsia="宋体" w:hAnsi="宋体" w:cs="Times New Roman"/>
        </w:rPr>
      </w:pPr>
      <w:r w:rsidRPr="00702805">
        <w:rPr>
          <w:rFonts w:ascii="宋体" w:eastAsia="宋体" w:hAnsi="宋体" w:cs="宋体" w:hint="eastAsia"/>
        </w:rPr>
        <w:t>⑥</w:t>
      </w:r>
      <w:r>
        <w:rPr>
          <w:rFonts w:ascii="宋体" w:eastAsia="宋体" w:hAnsi="宋体" w:cs="宋体"/>
        </w:rPr>
        <w:t xml:space="preserve"> </w:t>
      </w:r>
      <w:r>
        <w:rPr>
          <w:rFonts w:ascii="宋体" w:eastAsia="宋体" w:hAnsi="宋体" w:cs="宋体" w:hint="eastAsia"/>
        </w:rPr>
        <w:t>无机膜的合成。</w:t>
      </w:r>
      <w:r w:rsidRPr="00647236">
        <w:rPr>
          <w:rFonts w:ascii="宋体" w:eastAsia="宋体" w:hAnsi="宋体" w:cs="宋体" w:hint="eastAsia"/>
        </w:rPr>
        <w:t>反应膜、离子交换膜、渗透膜</w:t>
      </w:r>
      <w:r>
        <w:rPr>
          <w:rFonts w:ascii="宋体" w:eastAsia="宋体" w:hAnsi="宋体" w:cs="宋体" w:hint="eastAsia"/>
        </w:rPr>
        <w:t>；</w:t>
      </w:r>
      <w:r w:rsidRPr="00647236">
        <w:rPr>
          <w:rFonts w:ascii="宋体" w:eastAsia="宋体" w:hAnsi="宋体" w:cs="宋体" w:hint="eastAsia"/>
        </w:rPr>
        <w:t>中空纤维膜、平板膜、管式膜、卷式膜</w:t>
      </w:r>
      <w:r>
        <w:rPr>
          <w:rFonts w:ascii="宋体" w:eastAsia="宋体" w:hAnsi="宋体" w:cs="宋体" w:hint="eastAsia"/>
        </w:rPr>
        <w:t>。</w:t>
      </w:r>
    </w:p>
    <w:p w:rsidR="003B5468" w:rsidRPr="00313A87" w:rsidRDefault="003B5468" w:rsidP="00C23BF6">
      <w:pPr>
        <w:widowControl/>
        <w:spacing w:beforeLines="50" w:afterLines="50"/>
        <w:ind w:firstLineChars="200" w:firstLine="420"/>
        <w:jc w:val="left"/>
        <w:rPr>
          <w:rFonts w:ascii="宋体" w:eastAsia="宋体" w:hAnsi="宋体" w:cs="宋体"/>
          <w:color w:val="000000"/>
          <w:kern w:val="0"/>
        </w:rPr>
      </w:pPr>
      <w:r w:rsidRPr="00313A87">
        <w:rPr>
          <w:rFonts w:ascii="宋体" w:eastAsia="宋体" w:hAnsi="宋体" w:cs="宋体"/>
          <w:color w:val="000000"/>
          <w:kern w:val="0"/>
        </w:rPr>
        <w:t>4.</w:t>
      </w:r>
      <w:r w:rsidRPr="00313A87">
        <w:rPr>
          <w:rFonts w:ascii="宋体" w:eastAsia="宋体" w:hAnsi="宋体" w:cs="宋体" w:hint="eastAsia"/>
          <w:color w:val="000000"/>
          <w:kern w:val="0"/>
        </w:rPr>
        <w:t>教学方法</w:t>
      </w:r>
      <w:r w:rsidRPr="00313A87">
        <w:rPr>
          <w:rFonts w:ascii="宋体" w:eastAsia="宋体" w:hAnsi="宋体" w:cs="宋体"/>
          <w:color w:val="000000"/>
          <w:kern w:val="0"/>
        </w:rPr>
        <w:t xml:space="preserve"> </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5F04B5">
        <w:rPr>
          <w:rFonts w:ascii="宋体" w:eastAsia="宋体" w:hAnsi="宋体" w:cs="宋体" w:hint="eastAsia"/>
          <w:color w:val="000000"/>
          <w:kern w:val="0"/>
        </w:rPr>
        <w:t>讲授法：</w:t>
      </w:r>
      <w:r>
        <w:rPr>
          <w:rFonts w:ascii="宋体" w:eastAsia="宋体" w:hAnsi="宋体" w:cs="宋体" w:hint="eastAsia"/>
          <w:color w:val="000000"/>
          <w:kern w:val="0"/>
        </w:rPr>
        <w:t>简要介绍制备每一类无机材料各种方法的内涵和外延</w:t>
      </w:r>
      <w:r w:rsidRPr="005F04B5">
        <w:rPr>
          <w:rFonts w:ascii="宋体" w:eastAsia="宋体" w:hAnsi="宋体" w:cs="宋体" w:hint="eastAsia"/>
          <w:color w:val="000000"/>
          <w:kern w:val="0"/>
        </w:rPr>
        <w:t>。</w:t>
      </w:r>
    </w:p>
    <w:p w:rsidR="003B5468" w:rsidRPr="00313A87" w:rsidRDefault="003B5468" w:rsidP="00C23BF6">
      <w:pPr>
        <w:widowControl/>
        <w:spacing w:beforeLines="50" w:afterLines="50"/>
        <w:ind w:firstLineChars="200" w:firstLine="420"/>
        <w:jc w:val="left"/>
        <w:rPr>
          <w:rFonts w:ascii="宋体" w:eastAsia="宋体" w:hAnsi="宋体" w:cs="Times New Roman"/>
          <w:color w:val="000000"/>
          <w:kern w:val="0"/>
        </w:rPr>
      </w:pPr>
      <w:r w:rsidRPr="00313A87">
        <w:rPr>
          <w:rFonts w:ascii="宋体" w:eastAsia="宋体" w:hAnsi="宋体" w:cs="宋体"/>
          <w:color w:val="000000"/>
          <w:kern w:val="0"/>
        </w:rPr>
        <w:t>5.</w:t>
      </w:r>
      <w:r w:rsidRPr="00313A87">
        <w:rPr>
          <w:rFonts w:ascii="宋体" w:eastAsia="宋体" w:hAnsi="宋体" w:cs="宋体" w:hint="eastAsia"/>
          <w:color w:val="000000"/>
          <w:kern w:val="0"/>
        </w:rPr>
        <w:t>教学评价</w:t>
      </w:r>
    </w:p>
    <w:p w:rsidR="003B5468" w:rsidRPr="00A62013" w:rsidRDefault="003B5468" w:rsidP="00C23BF6">
      <w:pPr>
        <w:widowControl/>
        <w:spacing w:beforeLines="50" w:afterLines="50"/>
        <w:ind w:firstLineChars="200" w:firstLine="420"/>
        <w:jc w:val="left"/>
        <w:rPr>
          <w:rFonts w:ascii="宋体" w:eastAsia="宋体" w:hAnsi="宋体" w:cs="Times New Roman"/>
          <w:color w:val="000000"/>
          <w:kern w:val="0"/>
        </w:rPr>
      </w:pPr>
      <w:r>
        <w:rPr>
          <w:rFonts w:ascii="宋体" w:eastAsia="宋体" w:hAnsi="宋体" w:cs="宋体" w:hint="eastAsia"/>
          <w:color w:val="000000"/>
          <w:kern w:val="0"/>
        </w:rPr>
        <w:t>课后作业：教材本章课后思考题。</w:t>
      </w:r>
    </w:p>
    <w:p w:rsidR="003B5468" w:rsidRPr="00207AE7" w:rsidRDefault="003B5468" w:rsidP="00C23BF6">
      <w:pPr>
        <w:widowControl/>
        <w:spacing w:beforeLines="50" w:afterLines="50"/>
        <w:ind w:firstLineChars="200" w:firstLine="420"/>
        <w:jc w:val="left"/>
        <w:rPr>
          <w:rFonts w:ascii="宋体" w:eastAsia="宋体" w:hAnsi="宋体" w:cs="Times New Roman"/>
          <w:color w:val="000000"/>
          <w:kern w:val="0"/>
        </w:rPr>
      </w:pPr>
    </w:p>
    <w:p w:rsidR="003B5468" w:rsidRDefault="003B5468" w:rsidP="00C23BF6">
      <w:pPr>
        <w:widowControl/>
        <w:spacing w:beforeLines="50" w:afterLines="50"/>
        <w:ind w:firstLineChars="200" w:firstLine="562"/>
        <w:jc w:val="left"/>
        <w:rPr>
          <w:rFonts w:cs="Times New Roman"/>
        </w:rPr>
      </w:pPr>
      <w:r w:rsidRPr="00313A87">
        <w:rPr>
          <w:rFonts w:ascii="黑体" w:eastAsia="黑体" w:hAnsi="黑体" w:cs="黑体" w:hint="eastAsia"/>
          <w:b/>
          <w:bCs/>
          <w:sz w:val="28"/>
          <w:szCs w:val="28"/>
        </w:rPr>
        <w:t>四、学时分配</w:t>
      </w:r>
    </w:p>
    <w:p w:rsidR="003B5468" w:rsidRPr="00CA53B2" w:rsidRDefault="003B5468" w:rsidP="00C23BF6">
      <w:pPr>
        <w:widowControl/>
        <w:spacing w:beforeLines="50" w:afterLines="50"/>
        <w:jc w:val="center"/>
        <w:rPr>
          <w:rFonts w:ascii="黑体" w:eastAsia="黑体" w:hAnsi="黑体" w:cs="Times New Roman"/>
          <w:b/>
          <w:bCs/>
          <w:sz w:val="24"/>
          <w:szCs w:val="24"/>
        </w:rPr>
      </w:pPr>
      <w:r w:rsidRPr="00D504B7">
        <w:rPr>
          <w:rFonts w:ascii="宋体" w:eastAsia="宋体" w:hAnsi="宋体" w:cs="宋体" w:hint="eastAsia"/>
          <w:b/>
          <w:bCs/>
        </w:rPr>
        <w:t>表</w:t>
      </w:r>
      <w:r w:rsidRPr="00D504B7">
        <w:rPr>
          <w:rFonts w:ascii="宋体" w:eastAsia="宋体" w:hAnsi="宋体" w:cs="宋体"/>
          <w:b/>
          <w:bCs/>
        </w:rPr>
        <w:t>2</w:t>
      </w:r>
      <w:r w:rsidRPr="00D504B7">
        <w:rPr>
          <w:rFonts w:ascii="宋体" w:eastAsia="宋体" w:hAnsi="宋体" w:cs="宋体" w:hint="eastAsia"/>
          <w:b/>
          <w:bCs/>
        </w:rPr>
        <w:t>：各章节的具体内容和学时分配表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5"/>
        <w:gridCol w:w="2765"/>
        <w:gridCol w:w="2766"/>
      </w:tblGrid>
      <w:tr w:rsidR="003B5468" w:rsidRPr="00CE7ED3">
        <w:trPr>
          <w:trHeight w:val="340"/>
          <w:jc w:val="center"/>
        </w:trPr>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sidRPr="00CE7ED3">
              <w:rPr>
                <w:rFonts w:ascii="宋体" w:eastAsia="宋体" w:hAnsi="宋体" w:cs="宋体" w:hint="eastAsia"/>
              </w:rPr>
              <w:t>章节</w:t>
            </w:r>
          </w:p>
        </w:tc>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sidRPr="00CE7ED3">
              <w:rPr>
                <w:rFonts w:ascii="宋体" w:eastAsia="宋体" w:hAnsi="宋体" w:cs="宋体" w:hint="eastAsia"/>
              </w:rPr>
              <w:t>章节内容</w:t>
            </w:r>
          </w:p>
        </w:tc>
        <w:tc>
          <w:tcPr>
            <w:tcW w:w="2766" w:type="dxa"/>
            <w:vAlign w:val="center"/>
          </w:tcPr>
          <w:p w:rsidR="003B5468" w:rsidRPr="00CE7ED3" w:rsidRDefault="003B5468" w:rsidP="00C23BF6">
            <w:pPr>
              <w:widowControl/>
              <w:spacing w:beforeLines="50" w:afterLines="50"/>
              <w:jc w:val="center"/>
              <w:rPr>
                <w:rFonts w:ascii="宋体" w:eastAsia="宋体" w:hAnsi="宋体" w:cs="Times New Roman"/>
              </w:rPr>
            </w:pPr>
            <w:r w:rsidRPr="00CE7ED3">
              <w:rPr>
                <w:rFonts w:ascii="宋体" w:eastAsia="宋体" w:hAnsi="宋体" w:cs="宋体" w:hint="eastAsia"/>
              </w:rPr>
              <w:t>学时分配</w:t>
            </w:r>
          </w:p>
        </w:tc>
      </w:tr>
      <w:tr w:rsidR="003B5468" w:rsidRPr="00CE7ED3">
        <w:trPr>
          <w:trHeight w:val="340"/>
          <w:jc w:val="center"/>
        </w:trPr>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sidRPr="00CE7ED3">
              <w:rPr>
                <w:rFonts w:ascii="宋体" w:eastAsia="宋体" w:hAnsi="宋体" w:cs="宋体" w:hint="eastAsia"/>
              </w:rPr>
              <w:t>第</w:t>
            </w:r>
            <w:r>
              <w:rPr>
                <w:rFonts w:ascii="宋体" w:eastAsia="宋体" w:hAnsi="宋体" w:cs="宋体"/>
              </w:rPr>
              <w:t>1</w:t>
            </w:r>
            <w:r w:rsidRPr="00CE7ED3">
              <w:rPr>
                <w:rFonts w:ascii="宋体" w:eastAsia="宋体" w:hAnsi="宋体" w:cs="宋体" w:hint="eastAsia"/>
              </w:rPr>
              <w:t>章</w:t>
            </w:r>
          </w:p>
        </w:tc>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绪论</w:t>
            </w:r>
          </w:p>
        </w:tc>
        <w:tc>
          <w:tcPr>
            <w:tcW w:w="2766"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2</w:t>
            </w:r>
          </w:p>
        </w:tc>
      </w:tr>
      <w:tr w:rsidR="003B5468" w:rsidRPr="00CE7ED3">
        <w:trPr>
          <w:trHeight w:val="340"/>
          <w:jc w:val="center"/>
        </w:trPr>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sidRPr="00CE7ED3">
              <w:rPr>
                <w:rFonts w:ascii="宋体" w:eastAsia="宋体" w:hAnsi="宋体" w:cs="宋体" w:hint="eastAsia"/>
              </w:rPr>
              <w:t>第</w:t>
            </w:r>
            <w:r>
              <w:rPr>
                <w:rFonts w:ascii="宋体" w:eastAsia="宋体" w:hAnsi="宋体" w:cs="宋体"/>
              </w:rPr>
              <w:t>2</w:t>
            </w:r>
            <w:r w:rsidRPr="00CE7ED3">
              <w:rPr>
                <w:rFonts w:ascii="宋体" w:eastAsia="宋体" w:hAnsi="宋体" w:cs="宋体" w:hint="eastAsia"/>
              </w:rPr>
              <w:t>章</w:t>
            </w:r>
          </w:p>
        </w:tc>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气体和溶剂</w:t>
            </w:r>
          </w:p>
        </w:tc>
        <w:tc>
          <w:tcPr>
            <w:tcW w:w="2766"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2+2</w:t>
            </w:r>
          </w:p>
        </w:tc>
      </w:tr>
      <w:tr w:rsidR="003B5468" w:rsidRPr="00CE7ED3">
        <w:trPr>
          <w:trHeight w:val="340"/>
          <w:jc w:val="center"/>
        </w:trPr>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sidRPr="00CE7ED3">
              <w:rPr>
                <w:rFonts w:ascii="宋体" w:eastAsia="宋体" w:hAnsi="宋体" w:cs="宋体" w:hint="eastAsia"/>
              </w:rPr>
              <w:t>第</w:t>
            </w:r>
            <w:r>
              <w:rPr>
                <w:rFonts w:ascii="宋体" w:eastAsia="宋体" w:hAnsi="宋体" w:cs="宋体"/>
              </w:rPr>
              <w:t>3</w:t>
            </w:r>
            <w:r w:rsidRPr="00CE7ED3">
              <w:rPr>
                <w:rFonts w:ascii="宋体" w:eastAsia="宋体" w:hAnsi="宋体" w:cs="宋体" w:hint="eastAsia"/>
              </w:rPr>
              <w:t>章</w:t>
            </w:r>
          </w:p>
        </w:tc>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经典合成方法</w:t>
            </w:r>
          </w:p>
        </w:tc>
        <w:tc>
          <w:tcPr>
            <w:tcW w:w="2766"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4</w:t>
            </w:r>
          </w:p>
        </w:tc>
      </w:tr>
      <w:tr w:rsidR="003B5468" w:rsidRPr="00CE7ED3">
        <w:trPr>
          <w:trHeight w:val="340"/>
          <w:jc w:val="center"/>
        </w:trPr>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sidRPr="00CE7ED3">
              <w:rPr>
                <w:rFonts w:ascii="宋体" w:eastAsia="宋体" w:hAnsi="宋体" w:cs="宋体" w:hint="eastAsia"/>
              </w:rPr>
              <w:t>第</w:t>
            </w:r>
            <w:r>
              <w:rPr>
                <w:rFonts w:ascii="宋体" w:eastAsia="宋体" w:hAnsi="宋体" w:cs="宋体"/>
              </w:rPr>
              <w:t>4</w:t>
            </w:r>
            <w:r w:rsidRPr="00CE7ED3">
              <w:rPr>
                <w:rFonts w:ascii="宋体" w:eastAsia="宋体" w:hAnsi="宋体" w:cs="宋体" w:hint="eastAsia"/>
              </w:rPr>
              <w:t>章</w:t>
            </w:r>
          </w:p>
        </w:tc>
        <w:tc>
          <w:tcPr>
            <w:tcW w:w="2765" w:type="dxa"/>
            <w:vAlign w:val="center"/>
          </w:tcPr>
          <w:p w:rsidR="003B5468" w:rsidRPr="00DF50CB" w:rsidRDefault="003B5468" w:rsidP="00C23BF6">
            <w:pPr>
              <w:widowControl/>
              <w:spacing w:beforeLines="50" w:afterLines="50"/>
              <w:jc w:val="center"/>
              <w:rPr>
                <w:rFonts w:ascii="宋体" w:eastAsia="宋体" w:hAnsi="宋体" w:cs="Times New Roman"/>
              </w:rPr>
            </w:pPr>
            <w:r w:rsidRPr="00DF50CB">
              <w:rPr>
                <w:rFonts w:ascii="宋体" w:eastAsia="宋体" w:hAnsi="宋体" w:cs="宋体" w:hint="eastAsia"/>
              </w:rPr>
              <w:t>软化学和绿色合成方法</w:t>
            </w:r>
          </w:p>
        </w:tc>
        <w:tc>
          <w:tcPr>
            <w:tcW w:w="2766"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8+2</w:t>
            </w:r>
          </w:p>
        </w:tc>
      </w:tr>
      <w:tr w:rsidR="003B5468" w:rsidRPr="00CE7ED3">
        <w:trPr>
          <w:trHeight w:val="340"/>
          <w:jc w:val="center"/>
        </w:trPr>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sidRPr="00CE7ED3">
              <w:rPr>
                <w:rFonts w:ascii="宋体" w:eastAsia="宋体" w:hAnsi="宋体" w:cs="宋体" w:hint="eastAsia"/>
              </w:rPr>
              <w:t>第</w:t>
            </w:r>
            <w:r>
              <w:rPr>
                <w:rFonts w:ascii="宋体" w:eastAsia="宋体" w:hAnsi="宋体" w:cs="宋体"/>
              </w:rPr>
              <w:t>5</w:t>
            </w:r>
            <w:r w:rsidRPr="00CE7ED3">
              <w:rPr>
                <w:rFonts w:ascii="宋体" w:eastAsia="宋体" w:hAnsi="宋体" w:cs="宋体" w:hint="eastAsia"/>
              </w:rPr>
              <w:t>章</w:t>
            </w:r>
          </w:p>
        </w:tc>
        <w:tc>
          <w:tcPr>
            <w:tcW w:w="2765" w:type="dxa"/>
            <w:vAlign w:val="center"/>
          </w:tcPr>
          <w:p w:rsidR="003B5468" w:rsidRPr="00DF50CB" w:rsidRDefault="003B5468" w:rsidP="00C23BF6">
            <w:pPr>
              <w:widowControl/>
              <w:spacing w:beforeLines="50" w:afterLines="50"/>
              <w:jc w:val="center"/>
              <w:rPr>
                <w:rFonts w:ascii="宋体" w:eastAsia="宋体" w:hAnsi="宋体" w:cs="Times New Roman"/>
              </w:rPr>
            </w:pPr>
            <w:r w:rsidRPr="00DF50CB">
              <w:rPr>
                <w:rFonts w:ascii="宋体" w:eastAsia="宋体" w:hAnsi="宋体" w:cs="宋体" w:hint="eastAsia"/>
              </w:rPr>
              <w:t>特殊合成方法</w:t>
            </w:r>
          </w:p>
        </w:tc>
        <w:tc>
          <w:tcPr>
            <w:tcW w:w="2766"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6</w:t>
            </w:r>
          </w:p>
        </w:tc>
      </w:tr>
      <w:tr w:rsidR="003B5468" w:rsidRPr="00CE7ED3">
        <w:trPr>
          <w:trHeight w:val="340"/>
          <w:jc w:val="center"/>
        </w:trPr>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sidRPr="00CE7ED3">
              <w:rPr>
                <w:rFonts w:ascii="宋体" w:eastAsia="宋体" w:hAnsi="宋体" w:cs="宋体" w:hint="eastAsia"/>
              </w:rPr>
              <w:t>第</w:t>
            </w:r>
            <w:r>
              <w:rPr>
                <w:rFonts w:ascii="宋体" w:eastAsia="宋体" w:hAnsi="宋体" w:cs="宋体"/>
              </w:rPr>
              <w:t>6</w:t>
            </w:r>
            <w:r w:rsidRPr="00CE7ED3">
              <w:rPr>
                <w:rFonts w:ascii="宋体" w:eastAsia="宋体" w:hAnsi="宋体" w:cs="宋体" w:hint="eastAsia"/>
              </w:rPr>
              <w:t>章</w:t>
            </w:r>
          </w:p>
        </w:tc>
        <w:tc>
          <w:tcPr>
            <w:tcW w:w="2765" w:type="dxa"/>
            <w:vAlign w:val="center"/>
          </w:tcPr>
          <w:p w:rsidR="003B5468" w:rsidRPr="00DF50CB" w:rsidRDefault="003B5468" w:rsidP="00C23BF6">
            <w:pPr>
              <w:widowControl/>
              <w:spacing w:beforeLines="50" w:afterLines="50"/>
              <w:jc w:val="center"/>
              <w:rPr>
                <w:rFonts w:ascii="宋体" w:eastAsia="宋体" w:hAnsi="宋体" w:cs="Times New Roman"/>
              </w:rPr>
            </w:pPr>
            <w:r w:rsidRPr="00DF50CB">
              <w:rPr>
                <w:rFonts w:ascii="宋体" w:eastAsia="宋体" w:hAnsi="宋体" w:cs="宋体" w:hint="eastAsia"/>
              </w:rPr>
              <w:t>极端</w:t>
            </w:r>
            <w:r>
              <w:rPr>
                <w:rFonts w:ascii="宋体" w:eastAsia="宋体" w:hAnsi="宋体" w:cs="宋体" w:hint="eastAsia"/>
              </w:rPr>
              <w:t>条</w:t>
            </w:r>
            <w:r w:rsidRPr="00DF50CB">
              <w:rPr>
                <w:rFonts w:ascii="宋体" w:eastAsia="宋体" w:hAnsi="宋体" w:cs="宋体" w:hint="eastAsia"/>
              </w:rPr>
              <w:t>件下的合成化学</w:t>
            </w:r>
          </w:p>
        </w:tc>
        <w:tc>
          <w:tcPr>
            <w:tcW w:w="2766" w:type="dxa"/>
            <w:vAlign w:val="center"/>
          </w:tcPr>
          <w:p w:rsidR="003B5468" w:rsidRPr="00DF50CB" w:rsidRDefault="003B5468" w:rsidP="00C23BF6">
            <w:pPr>
              <w:widowControl/>
              <w:spacing w:beforeLines="50" w:afterLines="50"/>
              <w:jc w:val="center"/>
              <w:rPr>
                <w:rFonts w:ascii="宋体" w:eastAsia="宋体" w:hAnsi="宋体" w:cs="Times New Roman"/>
              </w:rPr>
            </w:pPr>
            <w:r>
              <w:rPr>
                <w:rFonts w:ascii="宋体" w:eastAsia="宋体" w:hAnsi="宋体" w:cs="宋体"/>
              </w:rPr>
              <w:t>2</w:t>
            </w:r>
          </w:p>
        </w:tc>
      </w:tr>
      <w:tr w:rsidR="003B5468" w:rsidRPr="00CE7ED3">
        <w:trPr>
          <w:trHeight w:val="340"/>
          <w:jc w:val="center"/>
        </w:trPr>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sidRPr="00CE7ED3">
              <w:rPr>
                <w:rFonts w:ascii="宋体" w:eastAsia="宋体" w:hAnsi="宋体" w:cs="宋体" w:hint="eastAsia"/>
              </w:rPr>
              <w:t>第</w:t>
            </w:r>
            <w:r>
              <w:rPr>
                <w:rFonts w:ascii="宋体" w:eastAsia="宋体" w:hAnsi="宋体" w:cs="宋体"/>
              </w:rPr>
              <w:t>7</w:t>
            </w:r>
            <w:r w:rsidRPr="00CE7ED3">
              <w:rPr>
                <w:rFonts w:ascii="宋体" w:eastAsia="宋体" w:hAnsi="宋体" w:cs="宋体" w:hint="eastAsia"/>
              </w:rPr>
              <w:t>章</w:t>
            </w:r>
          </w:p>
        </w:tc>
        <w:tc>
          <w:tcPr>
            <w:tcW w:w="2765" w:type="dxa"/>
            <w:vAlign w:val="center"/>
          </w:tcPr>
          <w:p w:rsidR="003B5468" w:rsidRPr="00DF50CB" w:rsidRDefault="003B5468" w:rsidP="00C23BF6">
            <w:pPr>
              <w:widowControl/>
              <w:spacing w:beforeLines="50" w:afterLines="50"/>
              <w:jc w:val="center"/>
              <w:rPr>
                <w:rFonts w:ascii="宋体" w:eastAsia="宋体" w:hAnsi="宋体" w:cs="Times New Roman"/>
              </w:rPr>
            </w:pPr>
            <w:r w:rsidRPr="00DF50CB">
              <w:rPr>
                <w:rFonts w:ascii="宋体" w:eastAsia="宋体" w:hAnsi="宋体" w:cs="宋体" w:hint="eastAsia"/>
              </w:rPr>
              <w:t>单晶生长</w:t>
            </w:r>
          </w:p>
        </w:tc>
        <w:tc>
          <w:tcPr>
            <w:tcW w:w="2766"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2</w:t>
            </w:r>
          </w:p>
        </w:tc>
      </w:tr>
      <w:tr w:rsidR="003B5468" w:rsidRPr="00CE7ED3">
        <w:trPr>
          <w:trHeight w:val="340"/>
          <w:jc w:val="center"/>
        </w:trPr>
        <w:tc>
          <w:tcPr>
            <w:tcW w:w="2765" w:type="dxa"/>
            <w:vAlign w:val="center"/>
          </w:tcPr>
          <w:p w:rsidR="003B5468" w:rsidRPr="00CE7ED3" w:rsidRDefault="003B5468" w:rsidP="00C23BF6">
            <w:pPr>
              <w:widowControl/>
              <w:spacing w:beforeLines="50" w:afterLines="50"/>
              <w:jc w:val="center"/>
              <w:rPr>
                <w:rFonts w:ascii="宋体" w:eastAsia="宋体" w:hAnsi="宋体" w:cs="Times New Roman"/>
              </w:rPr>
            </w:pPr>
            <w:r w:rsidRPr="00CE7ED3">
              <w:rPr>
                <w:rFonts w:ascii="宋体" w:eastAsia="宋体" w:hAnsi="宋体" w:cs="宋体" w:hint="eastAsia"/>
              </w:rPr>
              <w:t>第</w:t>
            </w:r>
            <w:r>
              <w:rPr>
                <w:rFonts w:ascii="宋体" w:eastAsia="宋体" w:hAnsi="宋体" w:cs="宋体"/>
              </w:rPr>
              <w:t>8</w:t>
            </w:r>
            <w:r w:rsidRPr="00CE7ED3">
              <w:rPr>
                <w:rFonts w:ascii="宋体" w:eastAsia="宋体" w:hAnsi="宋体" w:cs="宋体" w:hint="eastAsia"/>
              </w:rPr>
              <w:t>章</w:t>
            </w:r>
          </w:p>
        </w:tc>
        <w:tc>
          <w:tcPr>
            <w:tcW w:w="2765" w:type="dxa"/>
            <w:vAlign w:val="center"/>
          </w:tcPr>
          <w:p w:rsidR="003B5468" w:rsidRPr="00DF50CB" w:rsidRDefault="003B5468" w:rsidP="00C23BF6">
            <w:pPr>
              <w:widowControl/>
              <w:spacing w:beforeLines="50" w:afterLines="50"/>
              <w:jc w:val="center"/>
              <w:rPr>
                <w:rFonts w:ascii="宋体" w:eastAsia="宋体" w:hAnsi="宋体" w:cs="Times New Roman"/>
              </w:rPr>
            </w:pPr>
            <w:r w:rsidRPr="00DF50CB">
              <w:rPr>
                <w:rFonts w:ascii="宋体" w:eastAsia="宋体" w:hAnsi="宋体" w:cs="宋体" w:hint="eastAsia"/>
              </w:rPr>
              <w:t>典型无机材料的合成</w:t>
            </w:r>
          </w:p>
        </w:tc>
        <w:tc>
          <w:tcPr>
            <w:tcW w:w="2766"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6</w:t>
            </w:r>
          </w:p>
        </w:tc>
      </w:tr>
      <w:tr w:rsidR="003B5468" w:rsidRPr="00CE7ED3">
        <w:trPr>
          <w:trHeight w:val="340"/>
          <w:jc w:val="center"/>
        </w:trPr>
        <w:tc>
          <w:tcPr>
            <w:tcW w:w="5530" w:type="dxa"/>
            <w:gridSpan w:val="2"/>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总计</w:t>
            </w:r>
          </w:p>
        </w:tc>
        <w:tc>
          <w:tcPr>
            <w:tcW w:w="2766"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32+4</w:t>
            </w:r>
          </w:p>
        </w:tc>
      </w:tr>
    </w:tbl>
    <w:p w:rsidR="003B5468" w:rsidRDefault="003B5468" w:rsidP="00C23BF6">
      <w:pPr>
        <w:widowControl/>
        <w:spacing w:beforeLines="50" w:afterLines="50"/>
        <w:ind w:firstLineChars="200" w:firstLine="562"/>
        <w:jc w:val="left"/>
        <w:rPr>
          <w:rFonts w:cs="Times New Roman"/>
        </w:rPr>
      </w:pPr>
      <w:r w:rsidRPr="0034254B">
        <w:rPr>
          <w:rFonts w:ascii="黑体" w:eastAsia="黑体" w:hAnsi="黑体" w:cs="黑体" w:hint="eastAsia"/>
          <w:b/>
          <w:bCs/>
          <w:sz w:val="28"/>
          <w:szCs w:val="28"/>
        </w:rPr>
        <w:t>五、教学进度</w:t>
      </w:r>
    </w:p>
    <w:p w:rsidR="003B5468" w:rsidRPr="00D504B7" w:rsidRDefault="003B5468" w:rsidP="00C23BF6">
      <w:pPr>
        <w:widowControl/>
        <w:spacing w:beforeLines="50" w:afterLines="50"/>
        <w:jc w:val="center"/>
        <w:rPr>
          <w:rFonts w:ascii="宋体" w:eastAsia="宋体" w:hAnsi="宋体" w:cs="Times New Roman"/>
        </w:rPr>
      </w:pPr>
      <w:r w:rsidRPr="00D504B7">
        <w:rPr>
          <w:rFonts w:ascii="宋体" w:eastAsia="宋体" w:hAnsi="宋体" w:cs="宋体" w:hint="eastAsia"/>
          <w:b/>
          <w:bCs/>
        </w:rPr>
        <w:t>表</w:t>
      </w:r>
      <w:r w:rsidRPr="00D504B7">
        <w:rPr>
          <w:rFonts w:ascii="宋体" w:eastAsia="宋体" w:hAnsi="宋体" w:cs="宋体"/>
          <w:b/>
          <w:bCs/>
        </w:rPr>
        <w:t>3</w:t>
      </w:r>
      <w:r w:rsidRPr="00D504B7">
        <w:rPr>
          <w:rFonts w:ascii="宋体" w:eastAsia="宋体" w:hAnsi="宋体" w:cs="宋体" w:hint="eastAsia"/>
          <w:b/>
          <w:bCs/>
        </w:rPr>
        <w:t>：教学进度表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5"/>
        <w:gridCol w:w="720"/>
        <w:gridCol w:w="1260"/>
        <w:gridCol w:w="2340"/>
        <w:gridCol w:w="900"/>
        <w:gridCol w:w="1097"/>
        <w:gridCol w:w="904"/>
      </w:tblGrid>
      <w:tr w:rsidR="003B5468" w:rsidRPr="00CE7ED3">
        <w:trPr>
          <w:trHeight w:val="340"/>
          <w:jc w:val="center"/>
        </w:trPr>
        <w:tc>
          <w:tcPr>
            <w:tcW w:w="1075" w:type="dxa"/>
            <w:vAlign w:val="center"/>
          </w:tcPr>
          <w:p w:rsidR="003B5468" w:rsidRPr="00CE7ED3" w:rsidRDefault="003B5468" w:rsidP="00C23BF6">
            <w:pPr>
              <w:widowControl/>
              <w:spacing w:beforeLines="50" w:afterLines="50"/>
              <w:jc w:val="center"/>
              <w:rPr>
                <w:rFonts w:ascii="黑体" w:eastAsia="黑体" w:hAnsi="黑体" w:cs="Times New Roman"/>
                <w:sz w:val="24"/>
                <w:szCs w:val="24"/>
              </w:rPr>
            </w:pPr>
            <w:r w:rsidRPr="00CE7ED3">
              <w:rPr>
                <w:rFonts w:ascii="黑体" w:eastAsia="黑体" w:hAnsi="黑体" w:cs="黑体" w:hint="eastAsia"/>
                <w:sz w:val="24"/>
                <w:szCs w:val="24"/>
              </w:rPr>
              <w:t>周次</w:t>
            </w:r>
          </w:p>
        </w:tc>
        <w:tc>
          <w:tcPr>
            <w:tcW w:w="720" w:type="dxa"/>
            <w:vAlign w:val="center"/>
          </w:tcPr>
          <w:p w:rsidR="003B5468" w:rsidRPr="00CE7ED3" w:rsidRDefault="003B5468" w:rsidP="00C23BF6">
            <w:pPr>
              <w:widowControl/>
              <w:spacing w:beforeLines="50" w:afterLines="50"/>
              <w:jc w:val="center"/>
              <w:rPr>
                <w:rFonts w:ascii="黑体" w:eastAsia="黑体" w:hAnsi="黑体" w:cs="Times New Roman"/>
                <w:sz w:val="24"/>
                <w:szCs w:val="24"/>
              </w:rPr>
            </w:pPr>
            <w:r w:rsidRPr="00CE7ED3">
              <w:rPr>
                <w:rFonts w:ascii="黑体" w:eastAsia="黑体" w:hAnsi="黑体" w:cs="黑体" w:hint="eastAsia"/>
                <w:sz w:val="24"/>
                <w:szCs w:val="24"/>
              </w:rPr>
              <w:t>日期</w:t>
            </w:r>
          </w:p>
        </w:tc>
        <w:tc>
          <w:tcPr>
            <w:tcW w:w="1260" w:type="dxa"/>
            <w:vAlign w:val="center"/>
          </w:tcPr>
          <w:p w:rsidR="003B5468" w:rsidRPr="00CE7ED3" w:rsidRDefault="003B5468" w:rsidP="00C23BF6">
            <w:pPr>
              <w:widowControl/>
              <w:spacing w:beforeLines="50" w:afterLines="50"/>
              <w:jc w:val="center"/>
              <w:rPr>
                <w:rFonts w:ascii="黑体" w:eastAsia="黑体" w:hAnsi="黑体" w:cs="Times New Roman"/>
                <w:sz w:val="24"/>
                <w:szCs w:val="24"/>
              </w:rPr>
            </w:pPr>
            <w:r w:rsidRPr="00CE7ED3">
              <w:rPr>
                <w:rFonts w:ascii="黑体" w:eastAsia="黑体" w:hAnsi="黑体" w:cs="黑体" w:hint="eastAsia"/>
                <w:sz w:val="24"/>
                <w:szCs w:val="24"/>
              </w:rPr>
              <w:t>章节名称</w:t>
            </w:r>
          </w:p>
        </w:tc>
        <w:tc>
          <w:tcPr>
            <w:tcW w:w="2340" w:type="dxa"/>
            <w:vAlign w:val="center"/>
          </w:tcPr>
          <w:p w:rsidR="003B5468" w:rsidRPr="00CE7ED3" w:rsidRDefault="003B5468" w:rsidP="00C23BF6">
            <w:pPr>
              <w:widowControl/>
              <w:spacing w:beforeLines="50" w:afterLines="50"/>
              <w:jc w:val="center"/>
              <w:rPr>
                <w:rFonts w:ascii="黑体" w:eastAsia="黑体" w:hAnsi="黑体" w:cs="Times New Roman"/>
                <w:sz w:val="24"/>
                <w:szCs w:val="24"/>
              </w:rPr>
            </w:pPr>
            <w:r w:rsidRPr="00CE7ED3">
              <w:rPr>
                <w:rFonts w:ascii="黑体" w:eastAsia="黑体" w:hAnsi="黑体" w:cs="黑体" w:hint="eastAsia"/>
                <w:sz w:val="24"/>
                <w:szCs w:val="24"/>
              </w:rPr>
              <w:t>内容提要</w:t>
            </w:r>
          </w:p>
        </w:tc>
        <w:tc>
          <w:tcPr>
            <w:tcW w:w="900" w:type="dxa"/>
            <w:vAlign w:val="center"/>
          </w:tcPr>
          <w:p w:rsidR="003B5468" w:rsidRPr="00CE7ED3" w:rsidRDefault="003B5468" w:rsidP="00C23BF6">
            <w:pPr>
              <w:widowControl/>
              <w:spacing w:beforeLines="50" w:afterLines="50"/>
              <w:jc w:val="center"/>
              <w:rPr>
                <w:rFonts w:ascii="黑体" w:eastAsia="黑体" w:hAnsi="黑体" w:cs="Times New Roman"/>
                <w:sz w:val="24"/>
                <w:szCs w:val="24"/>
              </w:rPr>
            </w:pPr>
            <w:r w:rsidRPr="00CE7ED3">
              <w:rPr>
                <w:rFonts w:ascii="黑体" w:eastAsia="黑体" w:hAnsi="黑体" w:cs="黑体" w:hint="eastAsia"/>
                <w:sz w:val="24"/>
                <w:szCs w:val="24"/>
              </w:rPr>
              <w:t>授课时数</w:t>
            </w:r>
          </w:p>
        </w:tc>
        <w:tc>
          <w:tcPr>
            <w:tcW w:w="1097" w:type="dxa"/>
            <w:vAlign w:val="center"/>
          </w:tcPr>
          <w:p w:rsidR="003B5468" w:rsidRPr="00CE7ED3" w:rsidRDefault="003B5468" w:rsidP="00C23BF6">
            <w:pPr>
              <w:widowControl/>
              <w:spacing w:beforeLines="50" w:afterLines="50"/>
              <w:jc w:val="center"/>
              <w:rPr>
                <w:rFonts w:ascii="黑体" w:eastAsia="黑体" w:hAnsi="黑体" w:cs="Times New Roman"/>
                <w:sz w:val="24"/>
                <w:szCs w:val="24"/>
              </w:rPr>
            </w:pPr>
            <w:r w:rsidRPr="00CE7ED3">
              <w:rPr>
                <w:rFonts w:ascii="黑体" w:eastAsia="黑体" w:hAnsi="黑体" w:cs="黑体" w:hint="eastAsia"/>
                <w:sz w:val="24"/>
                <w:szCs w:val="24"/>
              </w:rPr>
              <w:t>作业及要求</w:t>
            </w:r>
          </w:p>
        </w:tc>
        <w:tc>
          <w:tcPr>
            <w:tcW w:w="904" w:type="dxa"/>
            <w:vAlign w:val="center"/>
          </w:tcPr>
          <w:p w:rsidR="003B5468" w:rsidRPr="00CE7ED3" w:rsidRDefault="003B5468" w:rsidP="00C23BF6">
            <w:pPr>
              <w:widowControl/>
              <w:spacing w:beforeLines="50" w:afterLines="50"/>
              <w:jc w:val="center"/>
              <w:rPr>
                <w:rFonts w:ascii="黑体" w:eastAsia="黑体" w:hAnsi="黑体" w:cs="Times New Roman"/>
                <w:sz w:val="24"/>
                <w:szCs w:val="24"/>
              </w:rPr>
            </w:pPr>
            <w:r w:rsidRPr="00CE7ED3">
              <w:rPr>
                <w:rFonts w:ascii="黑体" w:eastAsia="黑体" w:hAnsi="黑体" w:cs="黑体" w:hint="eastAsia"/>
                <w:sz w:val="24"/>
                <w:szCs w:val="24"/>
              </w:rPr>
              <w:t>备注</w:t>
            </w:r>
          </w:p>
        </w:tc>
      </w:tr>
      <w:tr w:rsidR="003B5468" w:rsidRPr="00CE7ED3">
        <w:trPr>
          <w:trHeight w:val="340"/>
          <w:jc w:val="center"/>
        </w:trPr>
        <w:tc>
          <w:tcPr>
            <w:tcW w:w="1075" w:type="dxa"/>
            <w:vAlign w:val="center"/>
          </w:tcPr>
          <w:p w:rsidR="003B5468" w:rsidRPr="00CE7ED3" w:rsidRDefault="003B5468" w:rsidP="00C23BF6">
            <w:pPr>
              <w:widowControl/>
              <w:spacing w:beforeLines="50" w:afterLines="50"/>
              <w:jc w:val="center"/>
              <w:rPr>
                <w:rFonts w:ascii="宋体" w:eastAsia="宋体" w:hAnsi="宋体" w:cs="宋体"/>
              </w:rPr>
            </w:pPr>
            <w:r w:rsidRPr="00CE7ED3">
              <w:rPr>
                <w:rFonts w:ascii="宋体" w:eastAsia="宋体" w:hAnsi="宋体" w:cs="宋体"/>
              </w:rPr>
              <w:t>1</w:t>
            </w:r>
          </w:p>
        </w:tc>
        <w:tc>
          <w:tcPr>
            <w:tcW w:w="720" w:type="dxa"/>
            <w:vAlign w:val="center"/>
          </w:tcPr>
          <w:p w:rsidR="003B5468" w:rsidRPr="00CE7ED3" w:rsidRDefault="003B5468" w:rsidP="00C23BF6">
            <w:pPr>
              <w:widowControl/>
              <w:spacing w:beforeLines="50" w:afterLines="50"/>
              <w:jc w:val="center"/>
              <w:rPr>
                <w:rFonts w:ascii="宋体" w:eastAsia="宋体" w:hAnsi="宋体" w:cs="宋体"/>
              </w:rPr>
            </w:pPr>
          </w:p>
        </w:tc>
        <w:tc>
          <w:tcPr>
            <w:tcW w:w="1260" w:type="dxa"/>
            <w:vAlign w:val="center"/>
          </w:tcPr>
          <w:p w:rsidR="003B5468" w:rsidRPr="00F41014" w:rsidRDefault="003B5468" w:rsidP="00C23BF6">
            <w:pPr>
              <w:widowControl/>
              <w:spacing w:beforeLines="50" w:afterLines="50"/>
              <w:jc w:val="center"/>
              <w:rPr>
                <w:rFonts w:ascii="宋体" w:eastAsia="宋体" w:hAnsi="宋体" w:cs="Times New Roman"/>
              </w:rPr>
            </w:pPr>
            <w:r w:rsidRPr="00F41014">
              <w:rPr>
                <w:rFonts w:ascii="宋体" w:eastAsia="宋体" w:hAnsi="宋体" w:cs="宋体" w:hint="eastAsia"/>
              </w:rPr>
              <w:t>第</w:t>
            </w:r>
            <w:r>
              <w:rPr>
                <w:rFonts w:ascii="宋体" w:eastAsia="宋体" w:hAnsi="宋体" w:cs="宋体"/>
              </w:rPr>
              <w:t>1</w:t>
            </w:r>
            <w:r w:rsidRPr="00F41014">
              <w:rPr>
                <w:rFonts w:ascii="宋体" w:eastAsia="宋体" w:hAnsi="宋体" w:cs="宋体" w:hint="eastAsia"/>
              </w:rPr>
              <w:t>章</w:t>
            </w:r>
            <w:r w:rsidRPr="00F41014">
              <w:rPr>
                <w:rFonts w:ascii="宋体" w:eastAsia="宋体" w:hAnsi="宋体" w:cs="宋体"/>
              </w:rPr>
              <w:t xml:space="preserve"> </w:t>
            </w:r>
            <w:r w:rsidRPr="00F41014">
              <w:rPr>
                <w:rFonts w:ascii="宋体" w:eastAsia="宋体" w:hAnsi="宋体" w:cs="宋体" w:hint="eastAsia"/>
              </w:rPr>
              <w:t>绪论</w:t>
            </w:r>
          </w:p>
        </w:tc>
        <w:tc>
          <w:tcPr>
            <w:tcW w:w="2340" w:type="dxa"/>
            <w:vAlign w:val="center"/>
          </w:tcPr>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1</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无机合成化学的内容</w:t>
            </w:r>
          </w:p>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2</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无机合成化学在经济建设中的作用</w:t>
            </w:r>
          </w:p>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3</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无机合成化学与高新技术的关系</w:t>
            </w:r>
          </w:p>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4</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进行无机材料合成的思想方法</w:t>
            </w:r>
          </w:p>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5</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无机合成化学的热点领域</w:t>
            </w:r>
          </w:p>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6</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无机合成化学课程的要求</w:t>
            </w:r>
          </w:p>
        </w:tc>
        <w:tc>
          <w:tcPr>
            <w:tcW w:w="900"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2</w:t>
            </w:r>
          </w:p>
        </w:tc>
        <w:tc>
          <w:tcPr>
            <w:tcW w:w="1097" w:type="dxa"/>
            <w:vAlign w:val="center"/>
          </w:tcPr>
          <w:p w:rsidR="003B5468"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作业：补充。</w:t>
            </w:r>
          </w:p>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要求：按时保质完成。</w:t>
            </w:r>
          </w:p>
        </w:tc>
        <w:tc>
          <w:tcPr>
            <w:tcW w:w="904" w:type="dxa"/>
            <w:vAlign w:val="center"/>
          </w:tcPr>
          <w:p w:rsidR="003B5468" w:rsidRPr="00CE7ED3" w:rsidRDefault="003B5468" w:rsidP="00C23BF6">
            <w:pPr>
              <w:widowControl/>
              <w:spacing w:beforeLines="50" w:afterLines="50"/>
              <w:jc w:val="center"/>
              <w:rPr>
                <w:rFonts w:ascii="宋体" w:eastAsia="宋体" w:hAnsi="宋体" w:cs="Times New Roman"/>
              </w:rPr>
            </w:pPr>
          </w:p>
        </w:tc>
      </w:tr>
      <w:tr w:rsidR="003B5468" w:rsidRPr="00CE7ED3">
        <w:trPr>
          <w:trHeight w:val="340"/>
          <w:jc w:val="center"/>
        </w:trPr>
        <w:tc>
          <w:tcPr>
            <w:tcW w:w="1075" w:type="dxa"/>
            <w:vAlign w:val="center"/>
          </w:tcPr>
          <w:p w:rsidR="003B5468" w:rsidRPr="00CE7ED3" w:rsidRDefault="003B5468" w:rsidP="00C23BF6">
            <w:pPr>
              <w:widowControl/>
              <w:spacing w:beforeLines="50" w:afterLines="50"/>
              <w:jc w:val="center"/>
              <w:rPr>
                <w:rFonts w:ascii="宋体" w:eastAsia="宋体" w:hAnsi="宋体" w:cs="宋体"/>
              </w:rPr>
            </w:pPr>
            <w:r w:rsidRPr="00CE7ED3">
              <w:rPr>
                <w:rFonts w:ascii="宋体" w:eastAsia="宋体" w:hAnsi="宋体" w:cs="宋体"/>
              </w:rPr>
              <w:t>2</w:t>
            </w:r>
          </w:p>
        </w:tc>
        <w:tc>
          <w:tcPr>
            <w:tcW w:w="720" w:type="dxa"/>
            <w:vAlign w:val="center"/>
          </w:tcPr>
          <w:p w:rsidR="003B5468" w:rsidRPr="00CE7ED3" w:rsidRDefault="003B5468" w:rsidP="00C23BF6">
            <w:pPr>
              <w:widowControl/>
              <w:spacing w:beforeLines="50" w:afterLines="50"/>
              <w:jc w:val="center"/>
              <w:rPr>
                <w:rFonts w:ascii="宋体" w:eastAsia="宋体" w:hAnsi="宋体" w:cs="宋体"/>
              </w:rPr>
            </w:pPr>
          </w:p>
        </w:tc>
        <w:tc>
          <w:tcPr>
            <w:tcW w:w="1260" w:type="dxa"/>
            <w:vAlign w:val="center"/>
          </w:tcPr>
          <w:p w:rsidR="003B5468" w:rsidRPr="00F41014" w:rsidRDefault="003B5468" w:rsidP="00C23BF6">
            <w:pPr>
              <w:widowControl/>
              <w:spacing w:beforeLines="50" w:afterLines="50"/>
              <w:jc w:val="center"/>
              <w:rPr>
                <w:rFonts w:ascii="宋体" w:eastAsia="宋体" w:hAnsi="宋体" w:cs="Times New Roman"/>
              </w:rPr>
            </w:pPr>
            <w:r w:rsidRPr="00F41014">
              <w:rPr>
                <w:rFonts w:ascii="宋体" w:eastAsia="宋体" w:hAnsi="宋体" w:cs="宋体" w:hint="eastAsia"/>
              </w:rPr>
              <w:t>第</w:t>
            </w:r>
            <w:r>
              <w:rPr>
                <w:rFonts w:ascii="宋体" w:eastAsia="宋体" w:hAnsi="宋体" w:cs="宋体"/>
              </w:rPr>
              <w:t>2</w:t>
            </w:r>
            <w:r w:rsidRPr="00F41014">
              <w:rPr>
                <w:rFonts w:ascii="宋体" w:eastAsia="宋体" w:hAnsi="宋体" w:cs="宋体" w:hint="eastAsia"/>
              </w:rPr>
              <w:t>章</w:t>
            </w:r>
            <w:r w:rsidRPr="00F41014">
              <w:rPr>
                <w:rFonts w:ascii="宋体" w:eastAsia="宋体" w:hAnsi="宋体" w:cs="宋体"/>
              </w:rPr>
              <w:t xml:space="preserve"> </w:t>
            </w:r>
            <w:r w:rsidRPr="00F41014">
              <w:rPr>
                <w:rFonts w:ascii="宋体" w:eastAsia="宋体" w:hAnsi="宋体" w:cs="宋体" w:hint="eastAsia"/>
              </w:rPr>
              <w:t>气体和溶剂</w:t>
            </w:r>
          </w:p>
        </w:tc>
        <w:tc>
          <w:tcPr>
            <w:tcW w:w="2340" w:type="dxa"/>
            <w:vAlign w:val="center"/>
          </w:tcPr>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1</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气体和溶剂在合成中的作用</w:t>
            </w:r>
          </w:p>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2</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气体</w:t>
            </w:r>
          </w:p>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3</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溶剂</w:t>
            </w:r>
          </w:p>
        </w:tc>
        <w:tc>
          <w:tcPr>
            <w:tcW w:w="900"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2</w:t>
            </w:r>
          </w:p>
        </w:tc>
        <w:tc>
          <w:tcPr>
            <w:tcW w:w="1097" w:type="dxa"/>
            <w:vAlign w:val="center"/>
          </w:tcPr>
          <w:p w:rsidR="003B5468"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作业：本章思考题。</w:t>
            </w:r>
          </w:p>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要求：按时保质完成。</w:t>
            </w:r>
          </w:p>
        </w:tc>
        <w:tc>
          <w:tcPr>
            <w:tcW w:w="904" w:type="dxa"/>
            <w:vAlign w:val="center"/>
          </w:tcPr>
          <w:p w:rsidR="003B5468" w:rsidRPr="00CE7ED3" w:rsidRDefault="003B5468" w:rsidP="00C23BF6">
            <w:pPr>
              <w:widowControl/>
              <w:spacing w:beforeLines="50" w:afterLines="50"/>
              <w:jc w:val="center"/>
              <w:rPr>
                <w:rFonts w:ascii="宋体" w:eastAsia="宋体" w:hAnsi="宋体" w:cs="Times New Roman"/>
              </w:rPr>
            </w:pPr>
          </w:p>
        </w:tc>
      </w:tr>
      <w:tr w:rsidR="003B5468" w:rsidRPr="00CE7ED3">
        <w:trPr>
          <w:trHeight w:val="340"/>
          <w:jc w:val="center"/>
        </w:trPr>
        <w:tc>
          <w:tcPr>
            <w:tcW w:w="1075"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3</w:t>
            </w:r>
            <w:r w:rsidRPr="00CE7ED3">
              <w:rPr>
                <w:rFonts w:ascii="宋体" w:eastAsia="宋体" w:hAnsi="宋体" w:cs="宋体"/>
              </w:rPr>
              <w:t>-</w:t>
            </w:r>
            <w:r>
              <w:rPr>
                <w:rFonts w:ascii="宋体" w:eastAsia="宋体" w:hAnsi="宋体" w:cs="宋体"/>
              </w:rPr>
              <w:t>4</w:t>
            </w:r>
          </w:p>
        </w:tc>
        <w:tc>
          <w:tcPr>
            <w:tcW w:w="720" w:type="dxa"/>
            <w:vAlign w:val="center"/>
          </w:tcPr>
          <w:p w:rsidR="003B5468" w:rsidRPr="00CE7ED3" w:rsidRDefault="003B5468" w:rsidP="00C23BF6">
            <w:pPr>
              <w:widowControl/>
              <w:spacing w:beforeLines="50" w:afterLines="50"/>
              <w:jc w:val="center"/>
              <w:rPr>
                <w:rFonts w:ascii="宋体" w:eastAsia="宋体" w:hAnsi="宋体" w:cs="Times New Roman"/>
              </w:rPr>
            </w:pPr>
          </w:p>
        </w:tc>
        <w:tc>
          <w:tcPr>
            <w:tcW w:w="1260" w:type="dxa"/>
            <w:vAlign w:val="center"/>
          </w:tcPr>
          <w:p w:rsidR="003B5468" w:rsidRPr="00F41014" w:rsidRDefault="003B5468" w:rsidP="00C23BF6">
            <w:pPr>
              <w:widowControl/>
              <w:spacing w:beforeLines="50" w:afterLines="50"/>
              <w:jc w:val="center"/>
              <w:rPr>
                <w:rFonts w:ascii="Arial" w:hAnsi="Arial" w:cs="Arial"/>
                <w:color w:val="333333"/>
              </w:rPr>
            </w:pPr>
            <w:r w:rsidRPr="00F41014">
              <w:rPr>
                <w:rFonts w:ascii="Arial" w:hAnsi="Arial" w:hint="eastAsia"/>
                <w:color w:val="333333"/>
              </w:rPr>
              <w:t>第</w:t>
            </w:r>
            <w:r>
              <w:rPr>
                <w:rFonts w:ascii="Arial" w:hAnsi="Arial" w:cs="Arial"/>
                <w:color w:val="333333"/>
              </w:rPr>
              <w:t>3</w:t>
            </w:r>
            <w:r w:rsidRPr="00F41014">
              <w:rPr>
                <w:rFonts w:ascii="Arial" w:hAnsi="Arial" w:hint="eastAsia"/>
                <w:color w:val="333333"/>
              </w:rPr>
              <w:t>章</w:t>
            </w:r>
            <w:r w:rsidRPr="00F41014">
              <w:rPr>
                <w:rFonts w:ascii="Arial" w:hAnsi="Arial" w:cs="Arial"/>
                <w:color w:val="333333"/>
              </w:rPr>
              <w:t xml:space="preserve"> </w:t>
            </w:r>
            <w:r w:rsidRPr="00F41014">
              <w:rPr>
                <w:rFonts w:ascii="Arial" w:hAnsi="Arial" w:hint="eastAsia"/>
                <w:color w:val="333333"/>
              </w:rPr>
              <w:t>经典合成方法</w:t>
            </w:r>
          </w:p>
        </w:tc>
        <w:tc>
          <w:tcPr>
            <w:tcW w:w="2340" w:type="dxa"/>
            <w:vAlign w:val="center"/>
          </w:tcPr>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1</w:t>
            </w:r>
            <w:r w:rsidRPr="00F41014">
              <w:rPr>
                <w:rFonts w:ascii="宋体" w:eastAsia="宋体" w:hAnsi="宋体" w:cs="宋体" w:hint="eastAsia"/>
              </w:rPr>
              <w:t>节化学气相沉积法</w:t>
            </w:r>
          </w:p>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2</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高温合成</w:t>
            </w:r>
          </w:p>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3</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低温合成和分离</w:t>
            </w:r>
          </w:p>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4</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高压合成</w:t>
            </w:r>
          </w:p>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5</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低压合成</w:t>
            </w:r>
          </w:p>
          <w:p w:rsidR="003B5468" w:rsidRPr="00F41014" w:rsidRDefault="003B5468" w:rsidP="00C23BF6">
            <w:pPr>
              <w:widowControl/>
              <w:spacing w:beforeLines="50" w:afterLines="50"/>
              <w:rPr>
                <w:rFonts w:ascii="宋体" w:eastAsia="宋体" w:hAnsi="宋体" w:cs="Times New Roman"/>
              </w:rPr>
            </w:pPr>
            <w:r w:rsidRPr="00F41014">
              <w:rPr>
                <w:rFonts w:ascii="宋体" w:eastAsia="宋体" w:hAnsi="宋体" w:cs="宋体" w:hint="eastAsia"/>
              </w:rPr>
              <w:t>第</w:t>
            </w:r>
            <w:r w:rsidRPr="00F41014">
              <w:rPr>
                <w:rFonts w:ascii="宋体" w:eastAsia="宋体" w:hAnsi="宋体" w:cs="宋体"/>
              </w:rPr>
              <w:t>6</w:t>
            </w:r>
            <w:r w:rsidRPr="00F41014">
              <w:rPr>
                <w:rFonts w:ascii="宋体" w:eastAsia="宋体" w:hAnsi="宋体" w:cs="宋体" w:hint="eastAsia"/>
              </w:rPr>
              <w:t>节</w:t>
            </w:r>
            <w:r w:rsidRPr="00F41014">
              <w:rPr>
                <w:rFonts w:ascii="宋体" w:eastAsia="宋体" w:hAnsi="宋体" w:cs="宋体"/>
              </w:rPr>
              <w:t xml:space="preserve"> </w:t>
            </w:r>
            <w:r w:rsidRPr="00F41014">
              <w:rPr>
                <w:rFonts w:ascii="宋体" w:eastAsia="宋体" w:hAnsi="宋体" w:cs="宋体" w:hint="eastAsia"/>
              </w:rPr>
              <w:t>热溶法</w:t>
            </w:r>
          </w:p>
        </w:tc>
        <w:tc>
          <w:tcPr>
            <w:tcW w:w="900"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4</w:t>
            </w:r>
          </w:p>
        </w:tc>
        <w:tc>
          <w:tcPr>
            <w:tcW w:w="1097" w:type="dxa"/>
            <w:vAlign w:val="center"/>
          </w:tcPr>
          <w:p w:rsidR="003B5468"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作业：本章思考题。</w:t>
            </w:r>
          </w:p>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要求：按时保质完成。</w:t>
            </w:r>
          </w:p>
        </w:tc>
        <w:tc>
          <w:tcPr>
            <w:tcW w:w="904" w:type="dxa"/>
            <w:vAlign w:val="center"/>
          </w:tcPr>
          <w:p w:rsidR="003B5468" w:rsidRPr="00CE7ED3" w:rsidRDefault="003B5468" w:rsidP="00C23BF6">
            <w:pPr>
              <w:widowControl/>
              <w:spacing w:beforeLines="50" w:afterLines="50"/>
              <w:jc w:val="center"/>
              <w:rPr>
                <w:rFonts w:ascii="宋体" w:eastAsia="宋体" w:hAnsi="宋体" w:cs="Times New Roman"/>
              </w:rPr>
            </w:pPr>
          </w:p>
        </w:tc>
      </w:tr>
      <w:tr w:rsidR="003B5468" w:rsidRPr="00CE7ED3">
        <w:trPr>
          <w:trHeight w:val="340"/>
          <w:jc w:val="center"/>
        </w:trPr>
        <w:tc>
          <w:tcPr>
            <w:tcW w:w="1075"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5-8</w:t>
            </w:r>
          </w:p>
        </w:tc>
        <w:tc>
          <w:tcPr>
            <w:tcW w:w="720" w:type="dxa"/>
            <w:vAlign w:val="center"/>
          </w:tcPr>
          <w:p w:rsidR="003B5468" w:rsidRPr="00CE7ED3" w:rsidRDefault="003B5468" w:rsidP="00C23BF6">
            <w:pPr>
              <w:widowControl/>
              <w:spacing w:beforeLines="50" w:afterLines="50"/>
              <w:jc w:val="center"/>
              <w:rPr>
                <w:rFonts w:ascii="宋体" w:eastAsia="宋体" w:hAnsi="宋体" w:cs="Times New Roman"/>
              </w:rPr>
            </w:pPr>
          </w:p>
        </w:tc>
        <w:tc>
          <w:tcPr>
            <w:tcW w:w="1260" w:type="dxa"/>
            <w:vAlign w:val="center"/>
          </w:tcPr>
          <w:p w:rsidR="003B5468" w:rsidRPr="00BF0436" w:rsidRDefault="003B5468" w:rsidP="00C23BF6">
            <w:pPr>
              <w:widowControl/>
              <w:spacing w:beforeLines="50" w:afterLines="50"/>
              <w:jc w:val="center"/>
              <w:rPr>
                <w:rFonts w:ascii="宋体" w:eastAsia="宋体" w:hAnsi="宋体" w:cs="Times New Roman"/>
              </w:rPr>
            </w:pPr>
            <w:r w:rsidRPr="00BF0436">
              <w:rPr>
                <w:rFonts w:ascii="宋体" w:eastAsia="宋体" w:hAnsi="宋体" w:cs="宋体" w:hint="eastAsia"/>
              </w:rPr>
              <w:t>第</w:t>
            </w:r>
            <w:r>
              <w:rPr>
                <w:rFonts w:ascii="宋体" w:eastAsia="宋体" w:hAnsi="宋体" w:cs="宋体"/>
              </w:rPr>
              <w:t>4</w:t>
            </w:r>
            <w:r w:rsidRPr="00BF0436">
              <w:rPr>
                <w:rFonts w:ascii="宋体" w:eastAsia="宋体" w:hAnsi="宋体" w:cs="宋体" w:hint="eastAsia"/>
              </w:rPr>
              <w:t>章</w:t>
            </w:r>
            <w:r w:rsidRPr="00BF0436">
              <w:rPr>
                <w:rFonts w:ascii="宋体" w:eastAsia="宋体" w:hAnsi="宋体" w:cs="宋体"/>
              </w:rPr>
              <w:t xml:space="preserve"> </w:t>
            </w:r>
            <w:r w:rsidRPr="00BF0436">
              <w:rPr>
                <w:rFonts w:ascii="宋体" w:eastAsia="宋体" w:hAnsi="宋体" w:cs="宋体" w:hint="eastAsia"/>
              </w:rPr>
              <w:t>软化学和绿色合成方法</w:t>
            </w:r>
          </w:p>
        </w:tc>
        <w:tc>
          <w:tcPr>
            <w:tcW w:w="2340" w:type="dxa"/>
            <w:vAlign w:val="center"/>
          </w:tcPr>
          <w:p w:rsidR="003B5468" w:rsidRPr="00BF0436" w:rsidRDefault="003B5468" w:rsidP="00C23BF6">
            <w:pPr>
              <w:widowControl/>
              <w:spacing w:beforeLines="50" w:afterLines="50"/>
              <w:rPr>
                <w:rFonts w:ascii="宋体" w:eastAsia="宋体" w:hAnsi="宋体" w:cs="Times New Roman"/>
              </w:rPr>
            </w:pPr>
            <w:r w:rsidRPr="00BF0436">
              <w:rPr>
                <w:rFonts w:ascii="宋体" w:eastAsia="宋体" w:hAnsi="宋体" w:cs="宋体" w:hint="eastAsia"/>
              </w:rPr>
              <w:t>第</w:t>
            </w:r>
            <w:r w:rsidRPr="00BF0436">
              <w:rPr>
                <w:rFonts w:ascii="宋体" w:eastAsia="宋体" w:hAnsi="宋体" w:cs="宋体"/>
              </w:rPr>
              <w:t>1</w:t>
            </w:r>
            <w:r w:rsidRPr="00BF0436">
              <w:rPr>
                <w:rFonts w:ascii="宋体" w:eastAsia="宋体" w:hAnsi="宋体" w:cs="宋体" w:hint="eastAsia"/>
              </w:rPr>
              <w:t>节</w:t>
            </w:r>
            <w:r w:rsidRPr="00BF0436">
              <w:rPr>
                <w:rFonts w:ascii="宋体" w:eastAsia="宋体" w:hAnsi="宋体" w:cs="宋体"/>
              </w:rPr>
              <w:t xml:space="preserve"> </w:t>
            </w:r>
            <w:r w:rsidRPr="00BF0436">
              <w:rPr>
                <w:rFonts w:ascii="宋体" w:eastAsia="宋体" w:hAnsi="宋体" w:cs="宋体" w:hint="eastAsia"/>
              </w:rPr>
              <w:t>概述</w:t>
            </w:r>
          </w:p>
          <w:p w:rsidR="003B5468" w:rsidRPr="00BF0436" w:rsidRDefault="003B5468" w:rsidP="00C23BF6">
            <w:pPr>
              <w:widowControl/>
              <w:spacing w:beforeLines="50" w:afterLines="50"/>
              <w:rPr>
                <w:rFonts w:ascii="宋体" w:eastAsia="宋体" w:hAnsi="宋体" w:cs="Times New Roman"/>
              </w:rPr>
            </w:pPr>
            <w:r w:rsidRPr="00BF0436">
              <w:rPr>
                <w:rFonts w:ascii="宋体" w:eastAsia="宋体" w:hAnsi="宋体" w:cs="宋体" w:hint="eastAsia"/>
              </w:rPr>
              <w:t>第</w:t>
            </w:r>
            <w:r w:rsidRPr="00BF0436">
              <w:rPr>
                <w:rFonts w:ascii="宋体" w:eastAsia="宋体" w:hAnsi="宋体" w:cs="宋体"/>
              </w:rPr>
              <w:t>2</w:t>
            </w:r>
            <w:r w:rsidRPr="00BF0436">
              <w:rPr>
                <w:rFonts w:ascii="宋体" w:eastAsia="宋体" w:hAnsi="宋体" w:cs="宋体" w:hint="eastAsia"/>
              </w:rPr>
              <w:t>节</w:t>
            </w:r>
            <w:r w:rsidRPr="00BF0436">
              <w:rPr>
                <w:rFonts w:ascii="宋体" w:eastAsia="宋体" w:hAnsi="宋体" w:cs="宋体"/>
              </w:rPr>
              <w:t xml:space="preserve"> </w:t>
            </w:r>
            <w:r w:rsidRPr="00BF0436">
              <w:rPr>
                <w:rFonts w:ascii="宋体" w:eastAsia="宋体" w:hAnsi="宋体" w:cs="宋体" w:hint="eastAsia"/>
              </w:rPr>
              <w:t>先驱物法</w:t>
            </w:r>
          </w:p>
          <w:p w:rsidR="003B5468" w:rsidRPr="00BF0436" w:rsidRDefault="003B5468" w:rsidP="00C23BF6">
            <w:pPr>
              <w:widowControl/>
              <w:spacing w:beforeLines="50" w:afterLines="50"/>
              <w:rPr>
                <w:rFonts w:ascii="宋体" w:eastAsia="宋体" w:hAnsi="宋体" w:cs="Times New Roman"/>
              </w:rPr>
            </w:pPr>
            <w:r w:rsidRPr="00BF0436">
              <w:rPr>
                <w:rFonts w:ascii="宋体" w:eastAsia="宋体" w:hAnsi="宋体" w:cs="宋体" w:hint="eastAsia"/>
              </w:rPr>
              <w:t>第</w:t>
            </w:r>
            <w:r w:rsidRPr="00BF0436">
              <w:rPr>
                <w:rFonts w:ascii="宋体" w:eastAsia="宋体" w:hAnsi="宋体" w:cs="宋体"/>
              </w:rPr>
              <w:t>3</w:t>
            </w:r>
            <w:r w:rsidRPr="00BF0436">
              <w:rPr>
                <w:rFonts w:ascii="宋体" w:eastAsia="宋体" w:hAnsi="宋体" w:cs="宋体" w:hint="eastAsia"/>
              </w:rPr>
              <w:t>节溶胶</w:t>
            </w:r>
            <w:r w:rsidRPr="00BF0436">
              <w:rPr>
                <w:rFonts w:ascii="宋体" w:eastAsia="宋体" w:hAnsi="宋体" w:cs="宋体"/>
              </w:rPr>
              <w:t>-</w:t>
            </w:r>
            <w:r w:rsidRPr="00BF0436">
              <w:rPr>
                <w:rFonts w:ascii="宋体" w:eastAsia="宋体" w:hAnsi="宋体" w:cs="宋体" w:hint="eastAsia"/>
              </w:rPr>
              <w:t>凝胶法</w:t>
            </w:r>
          </w:p>
          <w:p w:rsidR="003B5468" w:rsidRPr="00BF0436" w:rsidRDefault="003B5468" w:rsidP="00C23BF6">
            <w:pPr>
              <w:widowControl/>
              <w:spacing w:beforeLines="50" w:afterLines="50"/>
              <w:rPr>
                <w:rFonts w:ascii="宋体" w:eastAsia="宋体" w:hAnsi="宋体" w:cs="Times New Roman"/>
              </w:rPr>
            </w:pPr>
            <w:r w:rsidRPr="00BF0436">
              <w:rPr>
                <w:rFonts w:ascii="宋体" w:eastAsia="宋体" w:hAnsi="宋体" w:cs="宋体" w:hint="eastAsia"/>
              </w:rPr>
              <w:t>第</w:t>
            </w:r>
            <w:r w:rsidRPr="00BF0436">
              <w:rPr>
                <w:rFonts w:ascii="宋体" w:eastAsia="宋体" w:hAnsi="宋体" w:cs="宋体"/>
              </w:rPr>
              <w:t>4</w:t>
            </w:r>
            <w:r w:rsidRPr="00BF0436">
              <w:rPr>
                <w:rFonts w:ascii="宋体" w:eastAsia="宋体" w:hAnsi="宋体" w:cs="宋体" w:hint="eastAsia"/>
              </w:rPr>
              <w:t>节</w:t>
            </w:r>
            <w:r w:rsidRPr="00BF0436">
              <w:rPr>
                <w:rFonts w:ascii="宋体" w:eastAsia="宋体" w:hAnsi="宋体" w:cs="宋体"/>
              </w:rPr>
              <w:t xml:space="preserve"> </w:t>
            </w:r>
            <w:r w:rsidRPr="00BF0436">
              <w:rPr>
                <w:rFonts w:ascii="宋体" w:eastAsia="宋体" w:hAnsi="宋体" w:cs="宋体" w:hint="eastAsia"/>
              </w:rPr>
              <w:t>拓朴化学反应</w:t>
            </w:r>
          </w:p>
          <w:p w:rsidR="003B5468" w:rsidRPr="00BF0436" w:rsidRDefault="003B5468" w:rsidP="00C23BF6">
            <w:pPr>
              <w:widowControl/>
              <w:spacing w:beforeLines="50" w:afterLines="50"/>
              <w:rPr>
                <w:rFonts w:ascii="宋体" w:eastAsia="宋体" w:hAnsi="宋体" w:cs="Times New Roman"/>
              </w:rPr>
            </w:pPr>
            <w:r w:rsidRPr="00BF0436">
              <w:rPr>
                <w:rFonts w:ascii="宋体" w:eastAsia="宋体" w:hAnsi="宋体" w:cs="宋体" w:hint="eastAsia"/>
              </w:rPr>
              <w:t>第</w:t>
            </w:r>
            <w:r w:rsidRPr="00BF0436">
              <w:rPr>
                <w:rFonts w:ascii="宋体" w:eastAsia="宋体" w:hAnsi="宋体" w:cs="宋体"/>
              </w:rPr>
              <w:t>5</w:t>
            </w:r>
            <w:r w:rsidRPr="00BF0436">
              <w:rPr>
                <w:rFonts w:ascii="宋体" w:eastAsia="宋体" w:hAnsi="宋体" w:cs="宋体" w:hint="eastAsia"/>
              </w:rPr>
              <w:t>节</w:t>
            </w:r>
            <w:r w:rsidRPr="00BF0436">
              <w:rPr>
                <w:rFonts w:ascii="宋体" w:eastAsia="宋体" w:hAnsi="宋体" w:cs="宋体"/>
              </w:rPr>
              <w:t xml:space="preserve"> </w:t>
            </w:r>
            <w:r w:rsidRPr="00BF0436">
              <w:rPr>
                <w:rFonts w:ascii="宋体" w:eastAsia="宋体" w:hAnsi="宋体" w:cs="宋体" w:hint="eastAsia"/>
              </w:rPr>
              <w:t>低热固相反应</w:t>
            </w:r>
          </w:p>
          <w:p w:rsidR="003B5468" w:rsidRPr="00BF0436" w:rsidRDefault="003B5468" w:rsidP="00C23BF6">
            <w:pPr>
              <w:widowControl/>
              <w:spacing w:beforeLines="50" w:afterLines="50"/>
              <w:rPr>
                <w:rFonts w:ascii="宋体" w:eastAsia="宋体" w:hAnsi="宋体" w:cs="Times New Roman"/>
              </w:rPr>
            </w:pPr>
            <w:r w:rsidRPr="00BF0436">
              <w:rPr>
                <w:rFonts w:ascii="宋体" w:eastAsia="宋体" w:hAnsi="宋体" w:cs="宋体" w:hint="eastAsia"/>
              </w:rPr>
              <w:t>第</w:t>
            </w:r>
            <w:r w:rsidRPr="00BF0436">
              <w:rPr>
                <w:rFonts w:ascii="宋体" w:eastAsia="宋体" w:hAnsi="宋体" w:cs="宋体"/>
              </w:rPr>
              <w:t>6</w:t>
            </w:r>
            <w:r w:rsidRPr="00BF0436">
              <w:rPr>
                <w:rFonts w:ascii="宋体" w:eastAsia="宋体" w:hAnsi="宋体" w:cs="宋体" w:hint="eastAsia"/>
              </w:rPr>
              <w:t>节</w:t>
            </w:r>
            <w:r w:rsidRPr="00BF0436">
              <w:rPr>
                <w:rFonts w:ascii="宋体" w:eastAsia="宋体" w:hAnsi="宋体" w:cs="宋体"/>
              </w:rPr>
              <w:t xml:space="preserve"> </w:t>
            </w:r>
            <w:r w:rsidRPr="00BF0436">
              <w:rPr>
                <w:rFonts w:ascii="宋体" w:eastAsia="宋体" w:hAnsi="宋体" w:cs="宋体" w:hint="eastAsia"/>
              </w:rPr>
              <w:t>水热法</w:t>
            </w:r>
          </w:p>
          <w:p w:rsidR="003B5468" w:rsidRPr="00BF0436" w:rsidRDefault="003B5468" w:rsidP="00C23BF6">
            <w:pPr>
              <w:widowControl/>
              <w:spacing w:beforeLines="50" w:afterLines="50"/>
              <w:rPr>
                <w:rFonts w:ascii="宋体" w:eastAsia="宋体" w:hAnsi="宋体" w:cs="Times New Roman"/>
              </w:rPr>
            </w:pPr>
            <w:r w:rsidRPr="00BF0436">
              <w:rPr>
                <w:rFonts w:ascii="宋体" w:eastAsia="宋体" w:hAnsi="宋体" w:cs="宋体" w:hint="eastAsia"/>
              </w:rPr>
              <w:t>第</w:t>
            </w:r>
            <w:r w:rsidRPr="00BF0436">
              <w:rPr>
                <w:rFonts w:ascii="宋体" w:eastAsia="宋体" w:hAnsi="宋体" w:cs="宋体"/>
              </w:rPr>
              <w:t>7</w:t>
            </w:r>
            <w:r w:rsidRPr="00BF0436">
              <w:rPr>
                <w:rFonts w:ascii="宋体" w:eastAsia="宋体" w:hAnsi="宋体" w:cs="宋体" w:hint="eastAsia"/>
              </w:rPr>
              <w:t>节</w:t>
            </w:r>
            <w:r w:rsidRPr="00BF0436">
              <w:rPr>
                <w:rFonts w:ascii="宋体" w:eastAsia="宋体" w:hAnsi="宋体" w:cs="宋体"/>
              </w:rPr>
              <w:t xml:space="preserve"> </w:t>
            </w:r>
            <w:r w:rsidRPr="00BF0436">
              <w:rPr>
                <w:rFonts w:ascii="宋体" w:eastAsia="宋体" w:hAnsi="宋体" w:cs="宋体" w:hint="eastAsia"/>
              </w:rPr>
              <w:t>助熔剂法</w:t>
            </w:r>
          </w:p>
          <w:p w:rsidR="003B5468" w:rsidRPr="00BF0436" w:rsidRDefault="003B5468" w:rsidP="00C23BF6">
            <w:pPr>
              <w:widowControl/>
              <w:spacing w:beforeLines="50" w:afterLines="50"/>
              <w:rPr>
                <w:rFonts w:ascii="宋体" w:eastAsia="宋体" w:hAnsi="宋体" w:cs="Times New Roman"/>
              </w:rPr>
            </w:pPr>
            <w:r w:rsidRPr="00BF0436">
              <w:rPr>
                <w:rFonts w:ascii="宋体" w:eastAsia="宋体" w:hAnsi="宋体" w:cs="宋体" w:hint="eastAsia"/>
              </w:rPr>
              <w:t>第</w:t>
            </w:r>
            <w:r w:rsidRPr="00BF0436">
              <w:rPr>
                <w:rFonts w:ascii="宋体" w:eastAsia="宋体" w:hAnsi="宋体" w:cs="宋体"/>
              </w:rPr>
              <w:t>8</w:t>
            </w:r>
            <w:r w:rsidRPr="00BF0436">
              <w:rPr>
                <w:rFonts w:ascii="宋体" w:eastAsia="宋体" w:hAnsi="宋体" w:cs="宋体" w:hint="eastAsia"/>
              </w:rPr>
              <w:t>节</w:t>
            </w:r>
            <w:r w:rsidRPr="00BF0436">
              <w:rPr>
                <w:rFonts w:ascii="宋体" w:eastAsia="宋体" w:hAnsi="宋体" w:cs="宋体"/>
              </w:rPr>
              <w:t xml:space="preserve"> </w:t>
            </w:r>
            <w:r w:rsidRPr="00BF0436">
              <w:rPr>
                <w:rFonts w:ascii="宋体" w:eastAsia="宋体" w:hAnsi="宋体" w:cs="宋体" w:hint="eastAsia"/>
              </w:rPr>
              <w:t>流变相反应法</w:t>
            </w:r>
          </w:p>
        </w:tc>
        <w:tc>
          <w:tcPr>
            <w:tcW w:w="900"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8</w:t>
            </w:r>
          </w:p>
        </w:tc>
        <w:tc>
          <w:tcPr>
            <w:tcW w:w="1097" w:type="dxa"/>
          </w:tcPr>
          <w:p w:rsidR="003B5468" w:rsidRDefault="003B5468" w:rsidP="00C23BF6">
            <w:pPr>
              <w:widowControl/>
              <w:spacing w:beforeLines="50" w:afterLines="50"/>
              <w:jc w:val="center"/>
              <w:rPr>
                <w:rFonts w:ascii="宋体" w:eastAsia="宋体" w:hAnsi="宋体" w:cs="Times New Roman"/>
              </w:rPr>
            </w:pPr>
            <w:r w:rsidRPr="00944D9D">
              <w:rPr>
                <w:rFonts w:ascii="宋体" w:eastAsia="宋体" w:hAnsi="宋体" w:cs="宋体" w:hint="eastAsia"/>
              </w:rPr>
              <w:t>作业：本章思考题。</w:t>
            </w:r>
          </w:p>
          <w:p w:rsidR="003B5468" w:rsidRPr="00944D9D" w:rsidRDefault="003B5468" w:rsidP="00C23BF6">
            <w:pPr>
              <w:widowControl/>
              <w:spacing w:beforeLines="50" w:afterLines="50"/>
              <w:jc w:val="center"/>
              <w:rPr>
                <w:rFonts w:ascii="宋体" w:eastAsia="宋体" w:cs="Times New Roman"/>
              </w:rPr>
            </w:pPr>
            <w:r w:rsidRPr="00944D9D">
              <w:rPr>
                <w:rFonts w:ascii="宋体" w:eastAsia="宋体" w:hAnsi="宋体" w:cs="宋体" w:hint="eastAsia"/>
              </w:rPr>
              <w:t>要求：按时保质完成。</w:t>
            </w:r>
          </w:p>
        </w:tc>
        <w:tc>
          <w:tcPr>
            <w:tcW w:w="904" w:type="dxa"/>
            <w:vAlign w:val="center"/>
          </w:tcPr>
          <w:p w:rsidR="003B5468" w:rsidRPr="00CE7ED3" w:rsidRDefault="003B5468" w:rsidP="00C23BF6">
            <w:pPr>
              <w:widowControl/>
              <w:spacing w:beforeLines="50" w:afterLines="50"/>
              <w:jc w:val="center"/>
              <w:rPr>
                <w:rFonts w:ascii="宋体" w:eastAsia="宋体" w:hAnsi="宋体" w:cs="Times New Roman"/>
              </w:rPr>
            </w:pPr>
          </w:p>
        </w:tc>
      </w:tr>
      <w:tr w:rsidR="003B5468" w:rsidRPr="00CE7ED3">
        <w:trPr>
          <w:trHeight w:val="340"/>
          <w:jc w:val="center"/>
        </w:trPr>
        <w:tc>
          <w:tcPr>
            <w:tcW w:w="1075"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9-11</w:t>
            </w:r>
          </w:p>
        </w:tc>
        <w:tc>
          <w:tcPr>
            <w:tcW w:w="720" w:type="dxa"/>
            <w:vAlign w:val="center"/>
          </w:tcPr>
          <w:p w:rsidR="003B5468" w:rsidRPr="00CE7ED3" w:rsidRDefault="003B5468" w:rsidP="00C23BF6">
            <w:pPr>
              <w:widowControl/>
              <w:spacing w:beforeLines="50" w:afterLines="50"/>
              <w:jc w:val="center"/>
              <w:rPr>
                <w:rFonts w:ascii="宋体" w:eastAsia="宋体" w:hAnsi="宋体" w:cs="Times New Roman"/>
              </w:rPr>
            </w:pPr>
          </w:p>
        </w:tc>
        <w:tc>
          <w:tcPr>
            <w:tcW w:w="1260" w:type="dxa"/>
            <w:vAlign w:val="center"/>
          </w:tcPr>
          <w:p w:rsidR="003B5468" w:rsidRPr="00BF0436" w:rsidRDefault="003B5468" w:rsidP="00C23BF6">
            <w:pPr>
              <w:widowControl/>
              <w:spacing w:beforeLines="50" w:afterLines="50"/>
              <w:jc w:val="center"/>
              <w:rPr>
                <w:rFonts w:ascii="宋体" w:eastAsia="宋体" w:hAnsi="宋体" w:cs="Times New Roman"/>
              </w:rPr>
            </w:pPr>
            <w:r w:rsidRPr="00BF0436">
              <w:rPr>
                <w:rFonts w:ascii="宋体" w:eastAsia="宋体" w:hAnsi="宋体" w:cs="宋体" w:hint="eastAsia"/>
              </w:rPr>
              <w:t>第</w:t>
            </w:r>
            <w:r>
              <w:rPr>
                <w:rFonts w:ascii="宋体" w:eastAsia="宋体" w:hAnsi="宋体" w:cs="宋体"/>
              </w:rPr>
              <w:t>5</w:t>
            </w:r>
            <w:r w:rsidRPr="00BF0436">
              <w:rPr>
                <w:rFonts w:ascii="宋体" w:eastAsia="宋体" w:hAnsi="宋体" w:cs="宋体" w:hint="eastAsia"/>
              </w:rPr>
              <w:t>章</w:t>
            </w:r>
            <w:r w:rsidRPr="00BF0436">
              <w:rPr>
                <w:rFonts w:ascii="宋体" w:eastAsia="宋体" w:hAnsi="宋体" w:cs="宋体"/>
              </w:rPr>
              <w:t xml:space="preserve"> </w:t>
            </w:r>
            <w:r w:rsidRPr="00BF0436">
              <w:rPr>
                <w:rFonts w:ascii="宋体" w:eastAsia="宋体" w:hAnsi="宋体" w:cs="宋体" w:hint="eastAsia"/>
              </w:rPr>
              <w:t>特殊合成方法</w:t>
            </w:r>
          </w:p>
        </w:tc>
        <w:tc>
          <w:tcPr>
            <w:tcW w:w="2340" w:type="dxa"/>
            <w:vAlign w:val="center"/>
          </w:tcPr>
          <w:p w:rsidR="003B5468" w:rsidRPr="00216B1A" w:rsidRDefault="003B5468" w:rsidP="00C23BF6">
            <w:pPr>
              <w:widowControl/>
              <w:spacing w:beforeLines="50" w:afterLines="50"/>
              <w:rPr>
                <w:rFonts w:ascii="宋体" w:eastAsia="宋体" w:hAnsi="宋体" w:cs="Times New Roman"/>
              </w:rPr>
            </w:pPr>
            <w:r w:rsidRPr="00216B1A">
              <w:rPr>
                <w:rFonts w:ascii="宋体" w:eastAsia="宋体" w:hAnsi="宋体" w:cs="宋体" w:hint="eastAsia"/>
              </w:rPr>
              <w:t>第</w:t>
            </w:r>
            <w:r w:rsidRPr="00216B1A">
              <w:rPr>
                <w:rFonts w:ascii="宋体" w:eastAsia="宋体" w:hAnsi="宋体" w:cs="宋体"/>
              </w:rPr>
              <w:t>1</w:t>
            </w:r>
            <w:r w:rsidRPr="00216B1A">
              <w:rPr>
                <w:rFonts w:ascii="宋体" w:eastAsia="宋体" w:hAnsi="宋体" w:cs="宋体" w:hint="eastAsia"/>
              </w:rPr>
              <w:t>节</w:t>
            </w:r>
            <w:r w:rsidRPr="00216B1A">
              <w:rPr>
                <w:rFonts w:ascii="宋体" w:eastAsia="宋体" w:hAnsi="宋体" w:cs="宋体"/>
              </w:rPr>
              <w:t xml:space="preserve"> </w:t>
            </w:r>
            <w:r w:rsidRPr="00216B1A">
              <w:rPr>
                <w:rFonts w:ascii="宋体" w:eastAsia="宋体" w:hAnsi="宋体" w:cs="宋体" w:hint="eastAsia"/>
              </w:rPr>
              <w:t>电化学合成</w:t>
            </w:r>
          </w:p>
          <w:p w:rsidR="003B5468" w:rsidRPr="00216B1A" w:rsidRDefault="003B5468" w:rsidP="00C23BF6">
            <w:pPr>
              <w:widowControl/>
              <w:spacing w:beforeLines="50" w:afterLines="50"/>
              <w:rPr>
                <w:rFonts w:ascii="宋体" w:eastAsia="宋体" w:hAnsi="宋体" w:cs="Times New Roman"/>
              </w:rPr>
            </w:pPr>
            <w:r w:rsidRPr="00216B1A">
              <w:rPr>
                <w:rFonts w:ascii="宋体" w:eastAsia="宋体" w:hAnsi="宋体" w:cs="宋体" w:hint="eastAsia"/>
              </w:rPr>
              <w:t>第</w:t>
            </w:r>
            <w:r w:rsidRPr="00216B1A">
              <w:rPr>
                <w:rFonts w:ascii="宋体" w:eastAsia="宋体" w:hAnsi="宋体" w:cs="宋体"/>
              </w:rPr>
              <w:t>2</w:t>
            </w:r>
            <w:r w:rsidRPr="00216B1A">
              <w:rPr>
                <w:rFonts w:ascii="宋体" w:eastAsia="宋体" w:hAnsi="宋体" w:cs="宋体" w:hint="eastAsia"/>
              </w:rPr>
              <w:t>节</w:t>
            </w:r>
            <w:r w:rsidRPr="00216B1A">
              <w:rPr>
                <w:rFonts w:ascii="宋体" w:eastAsia="宋体" w:hAnsi="宋体" w:cs="宋体"/>
              </w:rPr>
              <w:t xml:space="preserve"> </w:t>
            </w:r>
            <w:r w:rsidRPr="00216B1A">
              <w:rPr>
                <w:rFonts w:ascii="宋体" w:eastAsia="宋体" w:hAnsi="宋体" w:cs="宋体" w:hint="eastAsia"/>
              </w:rPr>
              <w:t>光化学合成</w:t>
            </w:r>
          </w:p>
          <w:p w:rsidR="003B5468" w:rsidRPr="00216B1A" w:rsidRDefault="003B5468" w:rsidP="00C23BF6">
            <w:pPr>
              <w:widowControl/>
              <w:spacing w:beforeLines="50" w:afterLines="50"/>
              <w:rPr>
                <w:rFonts w:ascii="宋体" w:eastAsia="宋体" w:hAnsi="宋体" w:cs="Times New Roman"/>
              </w:rPr>
            </w:pPr>
            <w:r w:rsidRPr="00216B1A">
              <w:rPr>
                <w:rFonts w:ascii="宋体" w:eastAsia="宋体" w:hAnsi="宋体" w:cs="宋体" w:hint="eastAsia"/>
              </w:rPr>
              <w:t>第</w:t>
            </w:r>
            <w:r w:rsidRPr="00216B1A">
              <w:rPr>
                <w:rFonts w:ascii="宋体" w:eastAsia="宋体" w:hAnsi="宋体" w:cs="宋体"/>
              </w:rPr>
              <w:t>3</w:t>
            </w:r>
            <w:r w:rsidRPr="00216B1A">
              <w:rPr>
                <w:rFonts w:ascii="宋体" w:eastAsia="宋体" w:hAnsi="宋体" w:cs="宋体" w:hint="eastAsia"/>
              </w:rPr>
              <w:t>节</w:t>
            </w:r>
            <w:r w:rsidRPr="00216B1A">
              <w:rPr>
                <w:rFonts w:ascii="宋体" w:eastAsia="宋体" w:hAnsi="宋体" w:cs="宋体"/>
              </w:rPr>
              <w:t xml:space="preserve"> </w:t>
            </w:r>
            <w:r w:rsidRPr="00216B1A">
              <w:rPr>
                <w:rFonts w:ascii="宋体" w:eastAsia="宋体" w:hAnsi="宋体" w:cs="宋体" w:hint="eastAsia"/>
              </w:rPr>
              <w:t>微波合成</w:t>
            </w:r>
          </w:p>
          <w:p w:rsidR="003B5468" w:rsidRPr="00216B1A" w:rsidRDefault="003B5468" w:rsidP="00C23BF6">
            <w:pPr>
              <w:widowControl/>
              <w:spacing w:beforeLines="50" w:afterLines="50"/>
              <w:rPr>
                <w:rFonts w:ascii="宋体" w:eastAsia="宋体" w:hAnsi="宋体" w:cs="Times New Roman"/>
              </w:rPr>
            </w:pPr>
            <w:r w:rsidRPr="00216B1A">
              <w:rPr>
                <w:rFonts w:ascii="宋体" w:eastAsia="宋体" w:hAnsi="宋体" w:cs="宋体" w:hint="eastAsia"/>
              </w:rPr>
              <w:t>第</w:t>
            </w:r>
            <w:r w:rsidRPr="00216B1A">
              <w:rPr>
                <w:rFonts w:ascii="宋体" w:eastAsia="宋体" w:hAnsi="宋体" w:cs="宋体"/>
              </w:rPr>
              <w:t>4</w:t>
            </w:r>
            <w:r w:rsidRPr="00216B1A">
              <w:rPr>
                <w:rFonts w:ascii="宋体" w:eastAsia="宋体" w:hAnsi="宋体" w:cs="宋体" w:hint="eastAsia"/>
              </w:rPr>
              <w:t>节</w:t>
            </w:r>
            <w:r w:rsidRPr="00216B1A">
              <w:rPr>
                <w:rFonts w:ascii="宋体" w:eastAsia="宋体" w:hAnsi="宋体" w:cs="宋体"/>
              </w:rPr>
              <w:t xml:space="preserve"> </w:t>
            </w:r>
            <w:r w:rsidRPr="00216B1A">
              <w:rPr>
                <w:rFonts w:ascii="宋体" w:eastAsia="宋体" w:hAnsi="宋体" w:cs="宋体" w:hint="eastAsia"/>
              </w:rPr>
              <w:t>自蔓延高温合成</w:t>
            </w:r>
          </w:p>
          <w:p w:rsidR="003B5468" w:rsidRPr="00216B1A" w:rsidRDefault="003B5468" w:rsidP="00C23BF6">
            <w:pPr>
              <w:widowControl/>
              <w:spacing w:beforeLines="50" w:afterLines="50"/>
              <w:rPr>
                <w:rFonts w:ascii="宋体" w:eastAsia="宋体" w:hAnsi="宋体" w:cs="Times New Roman"/>
              </w:rPr>
            </w:pPr>
            <w:r w:rsidRPr="00216B1A">
              <w:rPr>
                <w:rFonts w:ascii="宋体" w:eastAsia="宋体" w:hAnsi="宋体" w:cs="宋体" w:hint="eastAsia"/>
              </w:rPr>
              <w:t>第</w:t>
            </w:r>
            <w:r w:rsidRPr="00216B1A">
              <w:rPr>
                <w:rFonts w:ascii="宋体" w:eastAsia="宋体" w:hAnsi="宋体" w:cs="宋体"/>
              </w:rPr>
              <w:t>5</w:t>
            </w:r>
            <w:r w:rsidRPr="00216B1A">
              <w:rPr>
                <w:rFonts w:ascii="宋体" w:eastAsia="宋体" w:hAnsi="宋体" w:cs="宋体" w:hint="eastAsia"/>
              </w:rPr>
              <w:t>节</w:t>
            </w:r>
            <w:r w:rsidRPr="00216B1A">
              <w:rPr>
                <w:rFonts w:ascii="宋体" w:eastAsia="宋体" w:hAnsi="宋体" w:cs="宋体"/>
              </w:rPr>
              <w:t xml:space="preserve"> </w:t>
            </w:r>
            <w:r w:rsidRPr="00216B1A">
              <w:rPr>
                <w:rFonts w:ascii="宋体" w:eastAsia="宋体" w:hAnsi="宋体" w:cs="宋体" w:hint="eastAsia"/>
              </w:rPr>
              <w:t>生物合成法</w:t>
            </w:r>
          </w:p>
        </w:tc>
        <w:tc>
          <w:tcPr>
            <w:tcW w:w="900"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6</w:t>
            </w:r>
          </w:p>
        </w:tc>
        <w:tc>
          <w:tcPr>
            <w:tcW w:w="1097" w:type="dxa"/>
          </w:tcPr>
          <w:p w:rsidR="003B5468"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作业：本章思考题。</w:t>
            </w:r>
          </w:p>
          <w:p w:rsidR="003B5468" w:rsidRDefault="003B5468" w:rsidP="00C1617A">
            <w:pPr>
              <w:rPr>
                <w:rFonts w:cs="Times New Roman"/>
              </w:rPr>
            </w:pPr>
            <w:r>
              <w:rPr>
                <w:rFonts w:ascii="宋体" w:eastAsia="宋体" w:hAnsi="宋体" w:cs="宋体" w:hint="eastAsia"/>
              </w:rPr>
              <w:t>要求：按时保质完成。</w:t>
            </w:r>
          </w:p>
        </w:tc>
        <w:tc>
          <w:tcPr>
            <w:tcW w:w="904" w:type="dxa"/>
            <w:vAlign w:val="center"/>
          </w:tcPr>
          <w:p w:rsidR="003B5468" w:rsidRPr="00CE7ED3" w:rsidRDefault="003B5468" w:rsidP="00C23BF6">
            <w:pPr>
              <w:widowControl/>
              <w:spacing w:beforeLines="50" w:afterLines="50"/>
              <w:jc w:val="center"/>
              <w:rPr>
                <w:rFonts w:ascii="宋体" w:eastAsia="宋体" w:hAnsi="宋体" w:cs="Times New Roman"/>
              </w:rPr>
            </w:pPr>
          </w:p>
        </w:tc>
      </w:tr>
      <w:tr w:rsidR="003B5468" w:rsidRPr="00CE7ED3">
        <w:trPr>
          <w:trHeight w:val="340"/>
          <w:jc w:val="center"/>
        </w:trPr>
        <w:tc>
          <w:tcPr>
            <w:tcW w:w="1075"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12</w:t>
            </w:r>
          </w:p>
        </w:tc>
        <w:tc>
          <w:tcPr>
            <w:tcW w:w="720" w:type="dxa"/>
            <w:vAlign w:val="center"/>
          </w:tcPr>
          <w:p w:rsidR="003B5468" w:rsidRPr="00CE7ED3" w:rsidRDefault="003B5468" w:rsidP="00C23BF6">
            <w:pPr>
              <w:widowControl/>
              <w:spacing w:beforeLines="50" w:afterLines="50"/>
              <w:jc w:val="center"/>
              <w:rPr>
                <w:rFonts w:ascii="宋体" w:eastAsia="宋体" w:hAnsi="宋体" w:cs="Times New Roman"/>
              </w:rPr>
            </w:pPr>
          </w:p>
        </w:tc>
        <w:tc>
          <w:tcPr>
            <w:tcW w:w="1260" w:type="dxa"/>
            <w:vAlign w:val="center"/>
          </w:tcPr>
          <w:p w:rsidR="003B5468" w:rsidRPr="00216B1A" w:rsidRDefault="003B5468" w:rsidP="00C23BF6">
            <w:pPr>
              <w:widowControl/>
              <w:spacing w:beforeLines="50" w:afterLines="50"/>
              <w:jc w:val="center"/>
              <w:rPr>
                <w:rFonts w:ascii="宋体" w:eastAsia="宋体" w:hAnsi="宋体" w:cs="Times New Roman"/>
              </w:rPr>
            </w:pPr>
            <w:r w:rsidRPr="00216B1A">
              <w:rPr>
                <w:rFonts w:ascii="宋体" w:eastAsia="宋体" w:hAnsi="宋体" w:cs="宋体" w:hint="eastAsia"/>
              </w:rPr>
              <w:t>第</w:t>
            </w:r>
            <w:r>
              <w:rPr>
                <w:rFonts w:ascii="宋体" w:eastAsia="宋体" w:hAnsi="宋体" w:cs="宋体"/>
              </w:rPr>
              <w:t>6</w:t>
            </w:r>
            <w:r w:rsidRPr="00216B1A">
              <w:rPr>
                <w:rFonts w:ascii="宋体" w:eastAsia="宋体" w:hAnsi="宋体" w:cs="宋体" w:hint="eastAsia"/>
              </w:rPr>
              <w:t>章</w:t>
            </w:r>
            <w:r w:rsidRPr="00216B1A">
              <w:rPr>
                <w:rFonts w:ascii="宋体" w:eastAsia="宋体" w:hAnsi="宋体" w:cs="宋体"/>
              </w:rPr>
              <w:t xml:space="preserve"> </w:t>
            </w:r>
            <w:r w:rsidRPr="00216B1A">
              <w:rPr>
                <w:rFonts w:ascii="宋体" w:eastAsia="宋体" w:hAnsi="宋体" w:cs="宋体" w:hint="eastAsia"/>
              </w:rPr>
              <w:t>极端条件下的合成化学</w:t>
            </w:r>
          </w:p>
        </w:tc>
        <w:tc>
          <w:tcPr>
            <w:tcW w:w="2340" w:type="dxa"/>
            <w:vAlign w:val="center"/>
          </w:tcPr>
          <w:p w:rsidR="003B5468" w:rsidRPr="00216B1A" w:rsidRDefault="003B5468" w:rsidP="00C23BF6">
            <w:pPr>
              <w:widowControl/>
              <w:spacing w:beforeLines="50" w:afterLines="50"/>
              <w:rPr>
                <w:rFonts w:ascii="宋体" w:eastAsia="宋体" w:hAnsi="宋体" w:cs="Times New Roman"/>
              </w:rPr>
            </w:pPr>
            <w:r w:rsidRPr="00216B1A">
              <w:rPr>
                <w:rFonts w:ascii="宋体" w:eastAsia="宋体" w:hAnsi="宋体" w:cs="宋体" w:hint="eastAsia"/>
              </w:rPr>
              <w:t>第</w:t>
            </w:r>
            <w:r w:rsidRPr="00216B1A">
              <w:rPr>
                <w:rFonts w:ascii="宋体" w:eastAsia="宋体" w:hAnsi="宋体" w:cs="宋体"/>
              </w:rPr>
              <w:t>1</w:t>
            </w:r>
            <w:r w:rsidRPr="00216B1A">
              <w:rPr>
                <w:rFonts w:ascii="宋体" w:eastAsia="宋体" w:hAnsi="宋体" w:cs="宋体" w:hint="eastAsia"/>
              </w:rPr>
              <w:t>节</w:t>
            </w:r>
            <w:r w:rsidRPr="00216B1A">
              <w:rPr>
                <w:rFonts w:ascii="宋体" w:eastAsia="宋体" w:hAnsi="宋体" w:cs="宋体"/>
              </w:rPr>
              <w:t xml:space="preserve"> </w:t>
            </w:r>
            <w:r w:rsidRPr="00216B1A">
              <w:rPr>
                <w:rFonts w:ascii="宋体" w:eastAsia="宋体" w:hAnsi="宋体" w:cs="宋体" w:hint="eastAsia"/>
              </w:rPr>
              <w:t>超高温超高压合成</w:t>
            </w:r>
          </w:p>
          <w:p w:rsidR="003B5468" w:rsidRPr="00216B1A" w:rsidRDefault="003B5468" w:rsidP="00C23BF6">
            <w:pPr>
              <w:widowControl/>
              <w:spacing w:beforeLines="50" w:afterLines="50"/>
              <w:rPr>
                <w:rFonts w:ascii="宋体" w:eastAsia="宋体" w:hAnsi="宋体" w:cs="Times New Roman"/>
              </w:rPr>
            </w:pPr>
            <w:r w:rsidRPr="00216B1A">
              <w:rPr>
                <w:rFonts w:ascii="宋体" w:eastAsia="宋体" w:hAnsi="宋体" w:cs="宋体" w:hint="eastAsia"/>
              </w:rPr>
              <w:t>第</w:t>
            </w:r>
            <w:r w:rsidRPr="00216B1A">
              <w:rPr>
                <w:rFonts w:ascii="宋体" w:eastAsia="宋体" w:hAnsi="宋体" w:cs="宋体"/>
              </w:rPr>
              <w:t>2</w:t>
            </w:r>
            <w:r w:rsidRPr="00216B1A">
              <w:rPr>
                <w:rFonts w:ascii="宋体" w:eastAsia="宋体" w:hAnsi="宋体" w:cs="宋体" w:hint="eastAsia"/>
              </w:rPr>
              <w:t>节等离子体化学合成</w:t>
            </w:r>
          </w:p>
          <w:p w:rsidR="003B5468" w:rsidRPr="00216B1A" w:rsidRDefault="003B5468" w:rsidP="00C23BF6">
            <w:pPr>
              <w:widowControl/>
              <w:spacing w:beforeLines="50" w:afterLines="50"/>
              <w:rPr>
                <w:rFonts w:ascii="宋体" w:eastAsia="宋体" w:hAnsi="宋体" w:cs="Times New Roman"/>
              </w:rPr>
            </w:pPr>
            <w:r w:rsidRPr="00216B1A">
              <w:rPr>
                <w:rFonts w:ascii="宋体" w:eastAsia="宋体" w:hAnsi="宋体" w:cs="宋体" w:hint="eastAsia"/>
              </w:rPr>
              <w:t>第</w:t>
            </w:r>
            <w:r w:rsidRPr="00216B1A">
              <w:rPr>
                <w:rFonts w:ascii="宋体" w:eastAsia="宋体" w:hAnsi="宋体" w:cs="宋体"/>
              </w:rPr>
              <w:t>3</w:t>
            </w:r>
            <w:r w:rsidRPr="00216B1A">
              <w:rPr>
                <w:rFonts w:ascii="宋体" w:eastAsia="宋体" w:hAnsi="宋体" w:cs="宋体" w:hint="eastAsia"/>
              </w:rPr>
              <w:t>节</w:t>
            </w:r>
            <w:r w:rsidRPr="00216B1A">
              <w:rPr>
                <w:rFonts w:ascii="宋体" w:eastAsia="宋体" w:hAnsi="宋体" w:cs="宋体"/>
              </w:rPr>
              <w:t xml:space="preserve"> </w:t>
            </w:r>
            <w:r w:rsidRPr="00216B1A">
              <w:rPr>
                <w:rFonts w:ascii="宋体" w:eastAsia="宋体" w:hAnsi="宋体" w:cs="宋体" w:hint="eastAsia"/>
              </w:rPr>
              <w:t>溅射合成法</w:t>
            </w:r>
          </w:p>
          <w:p w:rsidR="003B5468" w:rsidRPr="00216B1A" w:rsidRDefault="003B5468" w:rsidP="00C23BF6">
            <w:pPr>
              <w:widowControl/>
              <w:spacing w:beforeLines="50" w:afterLines="50"/>
              <w:rPr>
                <w:rFonts w:ascii="宋体" w:eastAsia="宋体" w:hAnsi="宋体" w:cs="Times New Roman"/>
              </w:rPr>
            </w:pPr>
            <w:r w:rsidRPr="00216B1A">
              <w:rPr>
                <w:rFonts w:ascii="宋体" w:eastAsia="宋体" w:hAnsi="宋体" w:cs="宋体" w:hint="eastAsia"/>
              </w:rPr>
              <w:t>第</w:t>
            </w:r>
            <w:r w:rsidRPr="00216B1A">
              <w:rPr>
                <w:rFonts w:ascii="宋体" w:eastAsia="宋体" w:hAnsi="宋体" w:cs="宋体"/>
              </w:rPr>
              <w:t>4</w:t>
            </w:r>
            <w:r w:rsidRPr="00216B1A">
              <w:rPr>
                <w:rFonts w:ascii="宋体" w:eastAsia="宋体" w:hAnsi="宋体" w:cs="宋体" w:hint="eastAsia"/>
              </w:rPr>
              <w:t>节</w:t>
            </w:r>
            <w:r w:rsidRPr="00216B1A">
              <w:rPr>
                <w:rFonts w:ascii="宋体" w:eastAsia="宋体" w:hAnsi="宋体" w:cs="宋体"/>
              </w:rPr>
              <w:t xml:space="preserve"> </w:t>
            </w:r>
            <w:r w:rsidRPr="00216B1A">
              <w:rPr>
                <w:rFonts w:ascii="宋体" w:eastAsia="宋体" w:hAnsi="宋体" w:cs="宋体" w:hint="eastAsia"/>
              </w:rPr>
              <w:t>离子束合成法</w:t>
            </w:r>
          </w:p>
          <w:p w:rsidR="003B5468" w:rsidRPr="00216B1A" w:rsidRDefault="003B5468" w:rsidP="00C23BF6">
            <w:pPr>
              <w:widowControl/>
              <w:spacing w:beforeLines="50" w:afterLines="50"/>
              <w:rPr>
                <w:rFonts w:ascii="宋体" w:eastAsia="宋体" w:hAnsi="宋体" w:cs="Times New Roman"/>
              </w:rPr>
            </w:pPr>
            <w:r w:rsidRPr="00216B1A">
              <w:rPr>
                <w:rFonts w:ascii="宋体" w:eastAsia="宋体" w:hAnsi="宋体" w:cs="宋体" w:hint="eastAsia"/>
              </w:rPr>
              <w:t>第</w:t>
            </w:r>
            <w:r w:rsidRPr="00216B1A">
              <w:rPr>
                <w:rFonts w:ascii="宋体" w:eastAsia="宋体" w:hAnsi="宋体" w:cs="宋体"/>
              </w:rPr>
              <w:t>5</w:t>
            </w:r>
            <w:r w:rsidRPr="00216B1A">
              <w:rPr>
                <w:rFonts w:ascii="宋体" w:eastAsia="宋体" w:hAnsi="宋体" w:cs="宋体" w:hint="eastAsia"/>
              </w:rPr>
              <w:t>节</w:t>
            </w:r>
            <w:r w:rsidRPr="00216B1A">
              <w:rPr>
                <w:rFonts w:ascii="宋体" w:eastAsia="宋体" w:hAnsi="宋体" w:cs="宋体"/>
              </w:rPr>
              <w:t xml:space="preserve"> </w:t>
            </w:r>
            <w:r w:rsidRPr="00216B1A">
              <w:rPr>
                <w:rFonts w:ascii="宋体" w:eastAsia="宋体" w:hAnsi="宋体" w:cs="宋体" w:hint="eastAsia"/>
              </w:rPr>
              <w:t>激光物理气相沉积法</w:t>
            </w:r>
          </w:p>
          <w:p w:rsidR="003B5468" w:rsidRPr="00216B1A" w:rsidRDefault="003B5468" w:rsidP="00C23BF6">
            <w:pPr>
              <w:widowControl/>
              <w:spacing w:beforeLines="50" w:afterLines="50"/>
              <w:rPr>
                <w:rFonts w:ascii="宋体" w:eastAsia="宋体" w:hAnsi="宋体" w:cs="Times New Roman"/>
              </w:rPr>
            </w:pPr>
            <w:r w:rsidRPr="00216B1A">
              <w:rPr>
                <w:rFonts w:ascii="宋体" w:eastAsia="宋体" w:hAnsi="宋体" w:cs="宋体" w:hint="eastAsia"/>
              </w:rPr>
              <w:t>第</w:t>
            </w:r>
            <w:r w:rsidRPr="00216B1A">
              <w:rPr>
                <w:rFonts w:ascii="宋体" w:eastAsia="宋体" w:hAnsi="宋体" w:cs="宋体"/>
              </w:rPr>
              <w:t>6</w:t>
            </w:r>
            <w:r w:rsidRPr="00216B1A">
              <w:rPr>
                <w:rFonts w:ascii="宋体" w:eastAsia="宋体" w:hAnsi="宋体" w:cs="宋体" w:hint="eastAsia"/>
              </w:rPr>
              <w:t>节</w:t>
            </w:r>
            <w:r w:rsidRPr="00216B1A">
              <w:rPr>
                <w:rFonts w:ascii="宋体" w:eastAsia="宋体" w:hAnsi="宋体" w:cs="宋体"/>
              </w:rPr>
              <w:t xml:space="preserve"> </w:t>
            </w:r>
            <w:r w:rsidRPr="00216B1A">
              <w:rPr>
                <w:rFonts w:ascii="宋体" w:eastAsia="宋体" w:hAnsi="宋体" w:cs="宋体" w:hint="eastAsia"/>
              </w:rPr>
              <w:t>失重合成</w:t>
            </w:r>
          </w:p>
        </w:tc>
        <w:tc>
          <w:tcPr>
            <w:tcW w:w="900"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2</w:t>
            </w:r>
          </w:p>
        </w:tc>
        <w:tc>
          <w:tcPr>
            <w:tcW w:w="1097" w:type="dxa"/>
          </w:tcPr>
          <w:p w:rsidR="003B5468"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作业：本章思考题。</w:t>
            </w:r>
          </w:p>
          <w:p w:rsidR="003B5468" w:rsidRPr="00944D9D" w:rsidRDefault="003B5468" w:rsidP="00C23BF6">
            <w:pPr>
              <w:widowControl/>
              <w:spacing w:beforeLines="50" w:afterLines="50"/>
              <w:jc w:val="center"/>
              <w:rPr>
                <w:rFonts w:ascii="宋体" w:eastAsia="宋体" w:cs="Times New Roman"/>
              </w:rPr>
            </w:pPr>
            <w:r>
              <w:rPr>
                <w:rFonts w:ascii="宋体" w:eastAsia="宋体" w:hAnsi="宋体" w:cs="宋体" w:hint="eastAsia"/>
              </w:rPr>
              <w:t>要求：按时保质完成。</w:t>
            </w:r>
          </w:p>
        </w:tc>
        <w:tc>
          <w:tcPr>
            <w:tcW w:w="904" w:type="dxa"/>
            <w:vAlign w:val="center"/>
          </w:tcPr>
          <w:p w:rsidR="003B5468" w:rsidRPr="00CE7ED3" w:rsidRDefault="003B5468" w:rsidP="00C23BF6">
            <w:pPr>
              <w:widowControl/>
              <w:spacing w:beforeLines="50" w:afterLines="50"/>
              <w:jc w:val="center"/>
              <w:rPr>
                <w:rFonts w:ascii="宋体" w:eastAsia="宋体" w:hAnsi="宋体" w:cs="Times New Roman"/>
              </w:rPr>
            </w:pPr>
          </w:p>
        </w:tc>
      </w:tr>
      <w:tr w:rsidR="003B5468" w:rsidRPr="00CE7ED3">
        <w:trPr>
          <w:trHeight w:val="340"/>
          <w:jc w:val="center"/>
        </w:trPr>
        <w:tc>
          <w:tcPr>
            <w:tcW w:w="1075"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13</w:t>
            </w:r>
          </w:p>
        </w:tc>
        <w:tc>
          <w:tcPr>
            <w:tcW w:w="720" w:type="dxa"/>
            <w:vAlign w:val="center"/>
          </w:tcPr>
          <w:p w:rsidR="003B5468" w:rsidRPr="00CE7ED3" w:rsidRDefault="003B5468" w:rsidP="00C23BF6">
            <w:pPr>
              <w:widowControl/>
              <w:spacing w:beforeLines="50" w:afterLines="50"/>
              <w:jc w:val="center"/>
              <w:rPr>
                <w:rFonts w:ascii="宋体" w:eastAsia="宋体" w:hAnsi="宋体" w:cs="Times New Roman"/>
              </w:rPr>
            </w:pPr>
          </w:p>
        </w:tc>
        <w:tc>
          <w:tcPr>
            <w:tcW w:w="1260" w:type="dxa"/>
            <w:vAlign w:val="center"/>
          </w:tcPr>
          <w:p w:rsidR="003B5468" w:rsidRPr="00C1617A" w:rsidRDefault="003B5468" w:rsidP="00C23BF6">
            <w:pPr>
              <w:widowControl/>
              <w:spacing w:beforeLines="50" w:afterLines="50"/>
              <w:jc w:val="center"/>
              <w:rPr>
                <w:rFonts w:ascii="宋体" w:eastAsia="宋体" w:hAnsi="宋体" w:cs="Times New Roman"/>
              </w:rPr>
            </w:pPr>
            <w:r w:rsidRPr="00C1617A">
              <w:rPr>
                <w:rFonts w:ascii="宋体" w:eastAsia="宋体" w:hAnsi="宋体" w:cs="宋体" w:hint="eastAsia"/>
              </w:rPr>
              <w:t>第</w:t>
            </w:r>
            <w:r>
              <w:rPr>
                <w:rFonts w:ascii="宋体" w:eastAsia="宋体" w:hAnsi="宋体" w:cs="宋体"/>
              </w:rPr>
              <w:t>7</w:t>
            </w:r>
            <w:r w:rsidRPr="00C1617A">
              <w:rPr>
                <w:rFonts w:ascii="宋体" w:eastAsia="宋体" w:hAnsi="宋体" w:cs="宋体" w:hint="eastAsia"/>
              </w:rPr>
              <w:t>章</w:t>
            </w:r>
            <w:r w:rsidRPr="00C1617A">
              <w:rPr>
                <w:rFonts w:ascii="宋体" w:eastAsia="宋体" w:hAnsi="宋体" w:cs="宋体"/>
              </w:rPr>
              <w:t xml:space="preserve"> </w:t>
            </w:r>
            <w:r w:rsidRPr="00C1617A">
              <w:rPr>
                <w:rFonts w:ascii="宋体" w:eastAsia="宋体" w:hAnsi="宋体" w:cs="宋体" w:hint="eastAsia"/>
              </w:rPr>
              <w:t>单晶生长</w:t>
            </w:r>
          </w:p>
        </w:tc>
        <w:tc>
          <w:tcPr>
            <w:tcW w:w="2340" w:type="dxa"/>
            <w:vAlign w:val="center"/>
          </w:tcPr>
          <w:p w:rsidR="003B5468" w:rsidRPr="00C1617A" w:rsidRDefault="003B5468" w:rsidP="00C23BF6">
            <w:pPr>
              <w:widowControl/>
              <w:spacing w:beforeLines="50" w:afterLines="50"/>
              <w:rPr>
                <w:rFonts w:ascii="宋体" w:eastAsia="宋体" w:hAnsi="宋体" w:cs="Times New Roman"/>
              </w:rPr>
            </w:pPr>
            <w:r w:rsidRPr="00C1617A">
              <w:rPr>
                <w:rFonts w:ascii="宋体" w:eastAsia="宋体" w:hAnsi="宋体" w:cs="宋体" w:hint="eastAsia"/>
              </w:rPr>
              <w:t>第</w:t>
            </w:r>
            <w:r w:rsidRPr="00C1617A">
              <w:rPr>
                <w:rFonts w:ascii="宋体" w:eastAsia="宋体" w:hAnsi="宋体" w:cs="宋体"/>
              </w:rPr>
              <w:t>1</w:t>
            </w:r>
            <w:r w:rsidRPr="00C1617A">
              <w:rPr>
                <w:rFonts w:ascii="宋体" w:eastAsia="宋体" w:hAnsi="宋体" w:cs="宋体" w:hint="eastAsia"/>
              </w:rPr>
              <w:t>节</w:t>
            </w:r>
            <w:r w:rsidRPr="00C1617A">
              <w:rPr>
                <w:rFonts w:ascii="宋体" w:eastAsia="宋体" w:hAnsi="宋体" w:cs="宋体"/>
              </w:rPr>
              <w:t xml:space="preserve"> </w:t>
            </w:r>
            <w:r w:rsidRPr="00C1617A">
              <w:rPr>
                <w:rFonts w:ascii="宋体" w:eastAsia="宋体" w:hAnsi="宋体" w:cs="宋体" w:hint="eastAsia"/>
              </w:rPr>
              <w:t>从溶液中生长晶体</w:t>
            </w:r>
          </w:p>
          <w:p w:rsidR="003B5468" w:rsidRPr="00C1617A" w:rsidRDefault="003B5468" w:rsidP="00C23BF6">
            <w:pPr>
              <w:widowControl/>
              <w:spacing w:beforeLines="50" w:afterLines="50"/>
              <w:rPr>
                <w:rFonts w:ascii="宋体" w:eastAsia="宋体" w:hAnsi="宋体" w:cs="Times New Roman"/>
              </w:rPr>
            </w:pPr>
            <w:r w:rsidRPr="00C1617A">
              <w:rPr>
                <w:rFonts w:ascii="宋体" w:eastAsia="宋体" w:hAnsi="宋体" w:cs="宋体" w:hint="eastAsia"/>
              </w:rPr>
              <w:t>第</w:t>
            </w:r>
            <w:r w:rsidRPr="00C1617A">
              <w:rPr>
                <w:rFonts w:ascii="宋体" w:eastAsia="宋体" w:hAnsi="宋体" w:cs="宋体"/>
              </w:rPr>
              <w:t>2</w:t>
            </w:r>
            <w:r w:rsidRPr="00C1617A">
              <w:rPr>
                <w:rFonts w:ascii="宋体" w:eastAsia="宋体" w:hAnsi="宋体" w:cs="宋体" w:hint="eastAsia"/>
              </w:rPr>
              <w:t>节</w:t>
            </w:r>
            <w:r w:rsidRPr="00C1617A">
              <w:rPr>
                <w:rFonts w:ascii="宋体" w:eastAsia="宋体" w:hAnsi="宋体" w:cs="宋体"/>
              </w:rPr>
              <w:t xml:space="preserve"> </w:t>
            </w:r>
            <w:r w:rsidRPr="00C1617A">
              <w:rPr>
                <w:rFonts w:ascii="宋体" w:eastAsia="宋体" w:hAnsi="宋体" w:cs="宋体" w:hint="eastAsia"/>
              </w:rPr>
              <w:t>水热法生长晶体</w:t>
            </w:r>
          </w:p>
          <w:p w:rsidR="003B5468" w:rsidRPr="00C1617A" w:rsidRDefault="003B5468" w:rsidP="00C23BF6">
            <w:pPr>
              <w:widowControl/>
              <w:spacing w:beforeLines="50" w:afterLines="50"/>
              <w:rPr>
                <w:rFonts w:ascii="宋体" w:eastAsia="宋体" w:hAnsi="宋体" w:cs="Times New Roman"/>
              </w:rPr>
            </w:pPr>
            <w:r w:rsidRPr="00C1617A">
              <w:rPr>
                <w:rFonts w:ascii="宋体" w:eastAsia="宋体" w:hAnsi="宋体" w:cs="宋体" w:hint="eastAsia"/>
              </w:rPr>
              <w:t>第</w:t>
            </w:r>
            <w:r w:rsidRPr="00C1617A">
              <w:rPr>
                <w:rFonts w:ascii="宋体" w:eastAsia="宋体" w:hAnsi="宋体" w:cs="宋体"/>
              </w:rPr>
              <w:t>3</w:t>
            </w:r>
            <w:r w:rsidRPr="00C1617A">
              <w:rPr>
                <w:rFonts w:ascii="宋体" w:eastAsia="宋体" w:hAnsi="宋体" w:cs="宋体" w:hint="eastAsia"/>
              </w:rPr>
              <w:t>节</w:t>
            </w:r>
            <w:r w:rsidRPr="00C1617A">
              <w:rPr>
                <w:rFonts w:ascii="宋体" w:eastAsia="宋体" w:hAnsi="宋体" w:cs="宋体"/>
              </w:rPr>
              <w:t xml:space="preserve"> </w:t>
            </w:r>
            <w:r w:rsidRPr="00C1617A">
              <w:rPr>
                <w:rFonts w:ascii="宋体" w:eastAsia="宋体" w:hAnsi="宋体" w:cs="宋体" w:hint="eastAsia"/>
              </w:rPr>
              <w:t>从熔体中生长晶体</w:t>
            </w:r>
          </w:p>
          <w:p w:rsidR="003B5468" w:rsidRPr="00C1617A" w:rsidRDefault="003B5468" w:rsidP="00C23BF6">
            <w:pPr>
              <w:widowControl/>
              <w:spacing w:beforeLines="50" w:afterLines="50"/>
              <w:rPr>
                <w:rFonts w:ascii="宋体" w:eastAsia="宋体" w:hAnsi="宋体" w:cs="Times New Roman"/>
              </w:rPr>
            </w:pPr>
            <w:r w:rsidRPr="00C1617A">
              <w:rPr>
                <w:rFonts w:ascii="宋体" w:eastAsia="宋体" w:hAnsi="宋体" w:cs="宋体" w:hint="eastAsia"/>
              </w:rPr>
              <w:t>第</w:t>
            </w:r>
            <w:r w:rsidRPr="00C1617A">
              <w:rPr>
                <w:rFonts w:ascii="宋体" w:eastAsia="宋体" w:hAnsi="宋体" w:cs="宋体"/>
              </w:rPr>
              <w:t>4</w:t>
            </w:r>
            <w:r w:rsidRPr="00C1617A">
              <w:rPr>
                <w:rFonts w:ascii="宋体" w:eastAsia="宋体" w:hAnsi="宋体" w:cs="宋体" w:hint="eastAsia"/>
              </w:rPr>
              <w:t>节</w:t>
            </w:r>
            <w:r w:rsidRPr="00C1617A">
              <w:rPr>
                <w:rFonts w:ascii="宋体" w:eastAsia="宋体" w:hAnsi="宋体" w:cs="宋体"/>
              </w:rPr>
              <w:t xml:space="preserve"> </w:t>
            </w:r>
            <w:r w:rsidRPr="00C1617A">
              <w:rPr>
                <w:rFonts w:ascii="宋体" w:eastAsia="宋体" w:hAnsi="宋体" w:cs="宋体" w:hint="eastAsia"/>
              </w:rPr>
              <w:t>高温固相生长</w:t>
            </w:r>
          </w:p>
          <w:p w:rsidR="003B5468" w:rsidRPr="00C1617A" w:rsidRDefault="003B5468" w:rsidP="00C23BF6">
            <w:pPr>
              <w:widowControl/>
              <w:spacing w:beforeLines="50" w:afterLines="50"/>
              <w:rPr>
                <w:rFonts w:ascii="宋体" w:eastAsia="宋体" w:hAnsi="宋体" w:cs="Times New Roman"/>
              </w:rPr>
            </w:pPr>
            <w:r w:rsidRPr="00C1617A">
              <w:rPr>
                <w:rFonts w:ascii="宋体" w:eastAsia="宋体" w:hAnsi="宋体" w:cs="宋体" w:hint="eastAsia"/>
              </w:rPr>
              <w:t>第</w:t>
            </w:r>
            <w:r w:rsidRPr="00C1617A">
              <w:rPr>
                <w:rFonts w:ascii="宋体" w:eastAsia="宋体" w:hAnsi="宋体" w:cs="宋体"/>
              </w:rPr>
              <w:t>5</w:t>
            </w:r>
            <w:r w:rsidRPr="00C1617A">
              <w:rPr>
                <w:rFonts w:ascii="宋体" w:eastAsia="宋体" w:hAnsi="宋体" w:cs="宋体" w:hint="eastAsia"/>
              </w:rPr>
              <w:t>节</w:t>
            </w:r>
            <w:r w:rsidRPr="00C1617A">
              <w:rPr>
                <w:rFonts w:ascii="宋体" w:eastAsia="宋体" w:hAnsi="宋体" w:cs="宋体"/>
              </w:rPr>
              <w:t xml:space="preserve"> </w:t>
            </w:r>
            <w:r w:rsidRPr="00C1617A">
              <w:rPr>
                <w:rFonts w:ascii="宋体" w:eastAsia="宋体" w:hAnsi="宋体" w:cs="宋体" w:hint="eastAsia"/>
              </w:rPr>
              <w:t>流变相反应法</w:t>
            </w:r>
          </w:p>
        </w:tc>
        <w:tc>
          <w:tcPr>
            <w:tcW w:w="900"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2</w:t>
            </w:r>
          </w:p>
        </w:tc>
        <w:tc>
          <w:tcPr>
            <w:tcW w:w="1097" w:type="dxa"/>
          </w:tcPr>
          <w:p w:rsidR="003B5468"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作业：本章思考题。</w:t>
            </w:r>
          </w:p>
          <w:p w:rsidR="003B5468" w:rsidRDefault="003B5468" w:rsidP="00C1617A">
            <w:pPr>
              <w:rPr>
                <w:rFonts w:cs="Times New Roman"/>
              </w:rPr>
            </w:pPr>
            <w:r>
              <w:rPr>
                <w:rFonts w:ascii="宋体" w:eastAsia="宋体" w:hAnsi="宋体" w:cs="宋体" w:hint="eastAsia"/>
              </w:rPr>
              <w:t>要求：按时保质完成。</w:t>
            </w:r>
          </w:p>
        </w:tc>
        <w:tc>
          <w:tcPr>
            <w:tcW w:w="904" w:type="dxa"/>
            <w:vAlign w:val="center"/>
          </w:tcPr>
          <w:p w:rsidR="003B5468" w:rsidRPr="00CE7ED3" w:rsidRDefault="003B5468" w:rsidP="00C23BF6">
            <w:pPr>
              <w:widowControl/>
              <w:spacing w:beforeLines="50" w:afterLines="50"/>
              <w:jc w:val="center"/>
              <w:rPr>
                <w:rFonts w:ascii="宋体" w:eastAsia="宋体" w:hAnsi="宋体" w:cs="Times New Roman"/>
              </w:rPr>
            </w:pPr>
          </w:p>
        </w:tc>
      </w:tr>
      <w:tr w:rsidR="003B5468" w:rsidRPr="00CE7ED3">
        <w:trPr>
          <w:trHeight w:val="340"/>
          <w:jc w:val="center"/>
        </w:trPr>
        <w:tc>
          <w:tcPr>
            <w:tcW w:w="1075"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14-16</w:t>
            </w:r>
          </w:p>
        </w:tc>
        <w:tc>
          <w:tcPr>
            <w:tcW w:w="720" w:type="dxa"/>
            <w:vAlign w:val="center"/>
          </w:tcPr>
          <w:p w:rsidR="003B5468" w:rsidRPr="00CE7ED3" w:rsidRDefault="003B5468" w:rsidP="00C23BF6">
            <w:pPr>
              <w:widowControl/>
              <w:spacing w:beforeLines="50" w:afterLines="50"/>
              <w:jc w:val="center"/>
              <w:rPr>
                <w:rFonts w:ascii="宋体" w:eastAsia="宋体" w:hAnsi="宋体" w:cs="Times New Roman"/>
              </w:rPr>
            </w:pPr>
          </w:p>
        </w:tc>
        <w:tc>
          <w:tcPr>
            <w:tcW w:w="1260" w:type="dxa"/>
            <w:vAlign w:val="center"/>
          </w:tcPr>
          <w:p w:rsidR="003B5468" w:rsidRPr="00C1617A" w:rsidRDefault="003B5468" w:rsidP="00C23BF6">
            <w:pPr>
              <w:widowControl/>
              <w:spacing w:beforeLines="50" w:afterLines="50"/>
              <w:jc w:val="center"/>
              <w:rPr>
                <w:rFonts w:ascii="宋体" w:eastAsia="宋体" w:hAnsi="宋体" w:cs="Times New Roman"/>
              </w:rPr>
            </w:pPr>
            <w:r w:rsidRPr="00C1617A">
              <w:rPr>
                <w:rFonts w:ascii="宋体" w:eastAsia="宋体" w:hAnsi="宋体" w:cs="宋体" w:hint="eastAsia"/>
              </w:rPr>
              <w:t>第</w:t>
            </w:r>
            <w:r>
              <w:rPr>
                <w:rFonts w:ascii="宋体" w:eastAsia="宋体" w:hAnsi="宋体" w:cs="宋体"/>
              </w:rPr>
              <w:t>8</w:t>
            </w:r>
            <w:r w:rsidRPr="00C1617A">
              <w:rPr>
                <w:rFonts w:ascii="宋体" w:eastAsia="宋体" w:hAnsi="宋体" w:cs="宋体" w:hint="eastAsia"/>
              </w:rPr>
              <w:t>章</w:t>
            </w:r>
            <w:r w:rsidRPr="00C1617A">
              <w:rPr>
                <w:rFonts w:ascii="宋体" w:eastAsia="宋体" w:hAnsi="宋体" w:cs="宋体"/>
              </w:rPr>
              <w:t xml:space="preserve"> </w:t>
            </w:r>
            <w:r w:rsidRPr="00C1617A">
              <w:rPr>
                <w:rFonts w:ascii="宋体" w:eastAsia="宋体" w:hAnsi="宋体" w:cs="宋体" w:hint="eastAsia"/>
              </w:rPr>
              <w:t>典型无机材料的合成</w:t>
            </w:r>
          </w:p>
        </w:tc>
        <w:tc>
          <w:tcPr>
            <w:tcW w:w="2340" w:type="dxa"/>
            <w:vAlign w:val="center"/>
          </w:tcPr>
          <w:p w:rsidR="003B5468" w:rsidRPr="00C1617A" w:rsidRDefault="003B5468" w:rsidP="00C23BF6">
            <w:pPr>
              <w:widowControl/>
              <w:spacing w:beforeLines="50" w:afterLines="50"/>
              <w:rPr>
                <w:rFonts w:ascii="宋体" w:eastAsia="宋体" w:hAnsi="宋体" w:cs="Times New Roman"/>
              </w:rPr>
            </w:pPr>
            <w:r w:rsidRPr="00C1617A">
              <w:rPr>
                <w:rFonts w:ascii="宋体" w:eastAsia="宋体" w:hAnsi="宋体" w:cs="宋体" w:hint="eastAsia"/>
              </w:rPr>
              <w:t>第</w:t>
            </w:r>
            <w:r w:rsidRPr="00C1617A">
              <w:rPr>
                <w:rFonts w:ascii="宋体" w:eastAsia="宋体" w:hAnsi="宋体" w:cs="宋体"/>
              </w:rPr>
              <w:t>1</w:t>
            </w:r>
            <w:r w:rsidRPr="00C1617A">
              <w:rPr>
                <w:rFonts w:ascii="宋体" w:eastAsia="宋体" w:hAnsi="宋体" w:cs="宋体" w:hint="eastAsia"/>
              </w:rPr>
              <w:t>节</w:t>
            </w:r>
            <w:r w:rsidRPr="00C1617A">
              <w:rPr>
                <w:rFonts w:ascii="宋体" w:eastAsia="宋体" w:hAnsi="宋体" w:cs="宋体"/>
              </w:rPr>
              <w:t xml:space="preserve"> </w:t>
            </w:r>
            <w:r w:rsidRPr="00C1617A">
              <w:rPr>
                <w:rFonts w:ascii="宋体" w:eastAsia="宋体" w:hAnsi="宋体" w:cs="宋体" w:hint="eastAsia"/>
              </w:rPr>
              <w:t>精细陶瓷材料的合成</w:t>
            </w:r>
          </w:p>
          <w:p w:rsidR="003B5468" w:rsidRPr="00C1617A" w:rsidRDefault="003B5468" w:rsidP="00C23BF6">
            <w:pPr>
              <w:widowControl/>
              <w:spacing w:beforeLines="50" w:afterLines="50"/>
              <w:rPr>
                <w:rFonts w:ascii="宋体" w:eastAsia="宋体" w:hAnsi="宋体" w:cs="Times New Roman"/>
              </w:rPr>
            </w:pPr>
            <w:r w:rsidRPr="00C1617A">
              <w:rPr>
                <w:rFonts w:ascii="宋体" w:eastAsia="宋体" w:hAnsi="宋体" w:cs="宋体" w:hint="eastAsia"/>
              </w:rPr>
              <w:t>第</w:t>
            </w:r>
            <w:r w:rsidRPr="00C1617A">
              <w:rPr>
                <w:rFonts w:ascii="宋体" w:eastAsia="宋体" w:hAnsi="宋体" w:cs="宋体"/>
              </w:rPr>
              <w:t>2</w:t>
            </w:r>
            <w:r w:rsidRPr="00C1617A">
              <w:rPr>
                <w:rFonts w:ascii="宋体" w:eastAsia="宋体" w:hAnsi="宋体" w:cs="宋体" w:hint="eastAsia"/>
              </w:rPr>
              <w:t>节纳米粉体材料的合成</w:t>
            </w:r>
          </w:p>
          <w:p w:rsidR="003B5468" w:rsidRPr="00C1617A" w:rsidRDefault="003B5468" w:rsidP="00C23BF6">
            <w:pPr>
              <w:widowControl/>
              <w:spacing w:beforeLines="50" w:afterLines="50"/>
              <w:rPr>
                <w:rFonts w:ascii="宋体" w:eastAsia="宋体" w:hAnsi="宋体" w:cs="Times New Roman"/>
              </w:rPr>
            </w:pPr>
            <w:r w:rsidRPr="00C1617A">
              <w:rPr>
                <w:rFonts w:ascii="宋体" w:eastAsia="宋体" w:hAnsi="宋体" w:cs="宋体" w:hint="eastAsia"/>
              </w:rPr>
              <w:t>第</w:t>
            </w:r>
            <w:r w:rsidRPr="00C1617A">
              <w:rPr>
                <w:rFonts w:ascii="宋体" w:eastAsia="宋体" w:hAnsi="宋体" w:cs="宋体"/>
              </w:rPr>
              <w:t>3</w:t>
            </w:r>
            <w:r w:rsidRPr="00C1617A">
              <w:rPr>
                <w:rFonts w:ascii="宋体" w:eastAsia="宋体" w:hAnsi="宋体" w:cs="宋体" w:hint="eastAsia"/>
              </w:rPr>
              <w:t>节非晶态材料的合成</w:t>
            </w:r>
          </w:p>
          <w:p w:rsidR="003B5468" w:rsidRPr="00C1617A" w:rsidRDefault="003B5468" w:rsidP="00C23BF6">
            <w:pPr>
              <w:widowControl/>
              <w:spacing w:beforeLines="50" w:afterLines="50"/>
              <w:rPr>
                <w:rFonts w:ascii="宋体" w:eastAsia="宋体" w:hAnsi="宋体" w:cs="Times New Roman"/>
              </w:rPr>
            </w:pPr>
            <w:r w:rsidRPr="00C1617A">
              <w:rPr>
                <w:rFonts w:ascii="宋体" w:eastAsia="宋体" w:hAnsi="宋体" w:cs="宋体" w:hint="eastAsia"/>
              </w:rPr>
              <w:t>第</w:t>
            </w:r>
            <w:r w:rsidRPr="00C1617A">
              <w:rPr>
                <w:rFonts w:ascii="宋体" w:eastAsia="宋体" w:hAnsi="宋体" w:cs="宋体"/>
              </w:rPr>
              <w:t>4</w:t>
            </w:r>
            <w:r w:rsidRPr="00C1617A">
              <w:rPr>
                <w:rFonts w:ascii="宋体" w:eastAsia="宋体" w:hAnsi="宋体" w:cs="宋体" w:hint="eastAsia"/>
              </w:rPr>
              <w:t>节沸石分子筛催化材料的合成</w:t>
            </w:r>
          </w:p>
          <w:p w:rsidR="003B5468" w:rsidRPr="00C1617A" w:rsidRDefault="003B5468" w:rsidP="00C23BF6">
            <w:pPr>
              <w:widowControl/>
              <w:spacing w:beforeLines="50" w:afterLines="50"/>
              <w:rPr>
                <w:rFonts w:ascii="宋体" w:eastAsia="宋体" w:hAnsi="宋体" w:cs="Times New Roman"/>
              </w:rPr>
            </w:pPr>
            <w:r w:rsidRPr="00C1617A">
              <w:rPr>
                <w:rFonts w:ascii="宋体" w:eastAsia="宋体" w:hAnsi="宋体" w:cs="宋体" w:hint="eastAsia"/>
              </w:rPr>
              <w:t>第</w:t>
            </w:r>
            <w:r w:rsidRPr="00C1617A">
              <w:rPr>
                <w:rFonts w:ascii="宋体" w:eastAsia="宋体" w:hAnsi="宋体" w:cs="宋体"/>
              </w:rPr>
              <w:t>5</w:t>
            </w:r>
            <w:r w:rsidRPr="00C1617A">
              <w:rPr>
                <w:rFonts w:ascii="宋体" w:eastAsia="宋体" w:hAnsi="宋体" w:cs="宋体" w:hint="eastAsia"/>
              </w:rPr>
              <w:t>节</w:t>
            </w:r>
            <w:r w:rsidRPr="00C1617A">
              <w:rPr>
                <w:rFonts w:ascii="宋体" w:eastAsia="宋体" w:hAnsi="宋体" w:cs="宋体"/>
              </w:rPr>
              <w:t xml:space="preserve"> </w:t>
            </w:r>
            <w:r w:rsidRPr="00C1617A">
              <w:rPr>
                <w:rFonts w:ascii="宋体" w:eastAsia="宋体" w:hAnsi="宋体" w:cs="宋体" w:hint="eastAsia"/>
              </w:rPr>
              <w:t>色心晶体的合成</w:t>
            </w:r>
          </w:p>
        </w:tc>
        <w:tc>
          <w:tcPr>
            <w:tcW w:w="900"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rPr>
              <w:t>6</w:t>
            </w:r>
          </w:p>
        </w:tc>
        <w:tc>
          <w:tcPr>
            <w:tcW w:w="1097" w:type="dxa"/>
          </w:tcPr>
          <w:p w:rsidR="003B5468"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作业：本章思考题。</w:t>
            </w:r>
          </w:p>
          <w:p w:rsidR="003B5468" w:rsidRPr="00944D9D" w:rsidRDefault="003B5468" w:rsidP="00C23BF6">
            <w:pPr>
              <w:widowControl/>
              <w:spacing w:beforeLines="50" w:afterLines="50"/>
              <w:jc w:val="center"/>
              <w:rPr>
                <w:rFonts w:ascii="宋体" w:eastAsia="宋体" w:cs="Times New Roman"/>
              </w:rPr>
            </w:pPr>
            <w:r>
              <w:rPr>
                <w:rFonts w:ascii="宋体" w:eastAsia="宋体" w:hAnsi="宋体" w:cs="宋体" w:hint="eastAsia"/>
              </w:rPr>
              <w:t>要求：按时保质完成。</w:t>
            </w:r>
          </w:p>
        </w:tc>
        <w:tc>
          <w:tcPr>
            <w:tcW w:w="904" w:type="dxa"/>
            <w:vAlign w:val="center"/>
          </w:tcPr>
          <w:p w:rsidR="003B5468" w:rsidRPr="00CE7ED3" w:rsidRDefault="003B5468" w:rsidP="00C23BF6">
            <w:pPr>
              <w:widowControl/>
              <w:spacing w:beforeLines="50" w:afterLines="50"/>
              <w:jc w:val="center"/>
              <w:rPr>
                <w:rFonts w:ascii="宋体" w:eastAsia="宋体" w:hAnsi="宋体" w:cs="Times New Roman"/>
              </w:rPr>
            </w:pPr>
          </w:p>
        </w:tc>
      </w:tr>
      <w:tr w:rsidR="003B5468" w:rsidRPr="00CE7ED3">
        <w:trPr>
          <w:trHeight w:val="340"/>
          <w:jc w:val="center"/>
        </w:trPr>
        <w:tc>
          <w:tcPr>
            <w:tcW w:w="1075" w:type="dxa"/>
            <w:vAlign w:val="center"/>
          </w:tcPr>
          <w:p w:rsidR="003B5468" w:rsidRPr="00CE7ED3" w:rsidRDefault="003B5468" w:rsidP="00C23BF6">
            <w:pPr>
              <w:widowControl/>
              <w:spacing w:beforeLines="50" w:afterLines="50"/>
              <w:jc w:val="center"/>
              <w:rPr>
                <w:rFonts w:ascii="宋体" w:eastAsia="宋体" w:hAnsi="宋体" w:cs="Times New Roman"/>
              </w:rPr>
            </w:pPr>
            <w:r w:rsidRPr="00CE7ED3">
              <w:rPr>
                <w:rFonts w:ascii="宋体" w:eastAsia="宋体" w:hAnsi="宋体" w:cs="宋体"/>
              </w:rPr>
              <w:t>17</w:t>
            </w:r>
          </w:p>
        </w:tc>
        <w:tc>
          <w:tcPr>
            <w:tcW w:w="720" w:type="dxa"/>
            <w:vAlign w:val="center"/>
          </w:tcPr>
          <w:p w:rsidR="003B5468" w:rsidRPr="00CE7ED3" w:rsidRDefault="003B5468" w:rsidP="00C23BF6">
            <w:pPr>
              <w:widowControl/>
              <w:spacing w:beforeLines="50" w:afterLines="50"/>
              <w:jc w:val="center"/>
              <w:rPr>
                <w:rFonts w:ascii="宋体" w:eastAsia="宋体" w:hAnsi="宋体" w:cs="Times New Roman"/>
              </w:rPr>
            </w:pPr>
          </w:p>
        </w:tc>
        <w:tc>
          <w:tcPr>
            <w:tcW w:w="1260" w:type="dxa"/>
            <w:vAlign w:val="center"/>
          </w:tcPr>
          <w:p w:rsidR="003B5468" w:rsidRPr="00CE7ED3" w:rsidRDefault="003B5468" w:rsidP="00C23BF6">
            <w:pPr>
              <w:widowControl/>
              <w:spacing w:beforeLines="50" w:afterLines="50"/>
              <w:jc w:val="center"/>
              <w:rPr>
                <w:rFonts w:ascii="宋体" w:eastAsia="宋体" w:hAnsi="宋体" w:cs="Times New Roman"/>
              </w:rPr>
            </w:pPr>
            <w:r>
              <w:rPr>
                <w:rFonts w:ascii="宋体" w:eastAsia="宋体" w:hAnsi="宋体" w:cs="宋体" w:hint="eastAsia"/>
              </w:rPr>
              <w:t>机动</w:t>
            </w:r>
          </w:p>
        </w:tc>
        <w:tc>
          <w:tcPr>
            <w:tcW w:w="2340" w:type="dxa"/>
            <w:vAlign w:val="center"/>
          </w:tcPr>
          <w:p w:rsidR="003B5468" w:rsidRPr="00CE7ED3" w:rsidRDefault="003B5468" w:rsidP="00C23BF6">
            <w:pPr>
              <w:widowControl/>
              <w:spacing w:beforeLines="50" w:afterLines="50"/>
              <w:jc w:val="center"/>
              <w:rPr>
                <w:rFonts w:ascii="宋体" w:eastAsia="宋体" w:hAnsi="宋体" w:cs="Times New Roman"/>
              </w:rPr>
            </w:pPr>
          </w:p>
        </w:tc>
        <w:tc>
          <w:tcPr>
            <w:tcW w:w="900" w:type="dxa"/>
            <w:vAlign w:val="center"/>
          </w:tcPr>
          <w:p w:rsidR="003B5468" w:rsidRPr="00CE7ED3" w:rsidRDefault="003B5468" w:rsidP="00C23BF6">
            <w:pPr>
              <w:widowControl/>
              <w:spacing w:beforeLines="50" w:afterLines="50"/>
              <w:jc w:val="center"/>
              <w:rPr>
                <w:rFonts w:ascii="宋体" w:eastAsia="宋体" w:hAnsi="宋体" w:cs="Times New Roman"/>
              </w:rPr>
            </w:pPr>
          </w:p>
        </w:tc>
        <w:tc>
          <w:tcPr>
            <w:tcW w:w="1097" w:type="dxa"/>
            <w:vAlign w:val="center"/>
          </w:tcPr>
          <w:p w:rsidR="003B5468" w:rsidRPr="00CE7ED3" w:rsidRDefault="003B5468" w:rsidP="00C23BF6">
            <w:pPr>
              <w:widowControl/>
              <w:spacing w:beforeLines="50" w:afterLines="50"/>
              <w:jc w:val="center"/>
              <w:rPr>
                <w:rFonts w:ascii="宋体" w:eastAsia="宋体" w:hAnsi="宋体" w:cs="Times New Roman"/>
              </w:rPr>
            </w:pPr>
          </w:p>
        </w:tc>
        <w:tc>
          <w:tcPr>
            <w:tcW w:w="904" w:type="dxa"/>
            <w:vAlign w:val="center"/>
          </w:tcPr>
          <w:p w:rsidR="003B5468" w:rsidRPr="00CE7ED3" w:rsidRDefault="003B5468" w:rsidP="00C23BF6">
            <w:pPr>
              <w:widowControl/>
              <w:spacing w:beforeLines="50" w:afterLines="50"/>
              <w:jc w:val="center"/>
              <w:rPr>
                <w:rFonts w:ascii="宋体" w:eastAsia="宋体" w:hAnsi="宋体" w:cs="Times New Roman"/>
              </w:rPr>
            </w:pPr>
          </w:p>
        </w:tc>
      </w:tr>
    </w:tbl>
    <w:p w:rsidR="003B5468" w:rsidRDefault="003B5468" w:rsidP="00C23BF6">
      <w:pPr>
        <w:widowControl/>
        <w:spacing w:beforeLines="50" w:afterLines="50"/>
        <w:ind w:firstLineChars="200" w:firstLine="562"/>
        <w:jc w:val="left"/>
        <w:rPr>
          <w:rFonts w:cs="Times New Roman"/>
        </w:rPr>
      </w:pPr>
      <w:r w:rsidRPr="00BA23F0">
        <w:rPr>
          <w:rFonts w:ascii="黑体" w:eastAsia="黑体" w:hAnsi="黑体" w:cs="黑体" w:hint="eastAsia"/>
          <w:b/>
          <w:bCs/>
          <w:sz w:val="28"/>
          <w:szCs w:val="28"/>
        </w:rPr>
        <w:t>六、教材及参考书目</w:t>
      </w:r>
    </w:p>
    <w:p w:rsidR="003B5468" w:rsidRDefault="003B5468" w:rsidP="00C23BF6">
      <w:pPr>
        <w:widowControl/>
        <w:spacing w:beforeLines="50" w:afterLines="50"/>
        <w:ind w:firstLineChars="200" w:firstLine="420"/>
        <w:jc w:val="left"/>
        <w:rPr>
          <w:rFonts w:ascii="宋体" w:eastAsia="宋体" w:hAnsi="宋体" w:cs="Times New Roman"/>
        </w:rPr>
      </w:pPr>
      <w:r>
        <w:rPr>
          <w:rFonts w:ascii="宋体" w:eastAsia="宋体" w:hAnsi="宋体" w:cs="宋体"/>
        </w:rPr>
        <w:t>1</w:t>
      </w:r>
      <w:r>
        <w:rPr>
          <w:rFonts w:ascii="宋体" w:eastAsia="宋体" w:hAnsi="宋体" w:cs="宋体" w:hint="eastAsia"/>
        </w:rPr>
        <w:t>．</w:t>
      </w:r>
      <w:r w:rsidRPr="00726E5C">
        <w:rPr>
          <w:rFonts w:ascii="宋体" w:eastAsia="宋体" w:hAnsi="宋体" w:cs="宋体" w:hint="eastAsia"/>
        </w:rPr>
        <w:t>张克立</w:t>
      </w:r>
      <w:r>
        <w:rPr>
          <w:rFonts w:ascii="宋体" w:eastAsia="宋体" w:hAnsi="宋体" w:cs="宋体" w:hint="eastAsia"/>
        </w:rPr>
        <w:t>等，</w:t>
      </w:r>
      <w:r w:rsidRPr="00726E5C">
        <w:rPr>
          <w:rFonts w:ascii="宋体" w:eastAsia="宋体" w:hAnsi="宋体" w:cs="宋体" w:hint="eastAsia"/>
        </w:rPr>
        <w:t>无机合成化学</w:t>
      </w:r>
      <w:r w:rsidRPr="00726E5C">
        <w:rPr>
          <w:rFonts w:ascii="宋体" w:eastAsia="宋体" w:hAnsi="宋体" w:cs="宋体"/>
        </w:rPr>
        <w:t>(</w:t>
      </w:r>
      <w:r w:rsidRPr="00726E5C">
        <w:rPr>
          <w:rFonts w:ascii="宋体" w:eastAsia="宋体" w:hAnsi="宋体" w:cs="宋体" w:hint="eastAsia"/>
        </w:rPr>
        <w:t>第二版</w:t>
      </w:r>
      <w:r w:rsidRPr="00726E5C">
        <w:rPr>
          <w:rFonts w:ascii="宋体" w:eastAsia="宋体" w:hAnsi="宋体" w:cs="宋体"/>
        </w:rPr>
        <w:t>)</w:t>
      </w:r>
      <w:r>
        <w:rPr>
          <w:rFonts w:ascii="宋体" w:eastAsia="宋体" w:hAnsi="宋体" w:cs="宋体"/>
        </w:rPr>
        <w:t>[M]</w:t>
      </w:r>
      <w:r>
        <w:rPr>
          <w:rFonts w:ascii="宋体" w:eastAsia="宋体" w:hAnsi="宋体" w:cs="宋体" w:hint="eastAsia"/>
        </w:rPr>
        <w:t>，武汉：</w:t>
      </w:r>
      <w:r w:rsidRPr="00726E5C">
        <w:rPr>
          <w:rFonts w:ascii="宋体" w:eastAsia="宋体" w:hAnsi="宋体" w:cs="宋体" w:hint="eastAsia"/>
        </w:rPr>
        <w:t>武汉大学出版社，</w:t>
      </w:r>
      <w:r w:rsidRPr="00726E5C">
        <w:rPr>
          <w:rFonts w:ascii="宋体" w:eastAsia="宋体" w:hAnsi="宋体" w:cs="宋体"/>
        </w:rPr>
        <w:t>201</w:t>
      </w:r>
      <w:r>
        <w:rPr>
          <w:rFonts w:ascii="宋体" w:eastAsia="宋体" w:hAnsi="宋体" w:cs="宋体"/>
        </w:rPr>
        <w:t>2.</w:t>
      </w:r>
    </w:p>
    <w:p w:rsidR="003B5468" w:rsidRDefault="003B5468" w:rsidP="00C23BF6">
      <w:pPr>
        <w:widowControl/>
        <w:spacing w:beforeLines="50" w:afterLines="50"/>
        <w:ind w:firstLineChars="200" w:firstLine="420"/>
        <w:jc w:val="left"/>
        <w:rPr>
          <w:rFonts w:ascii="宋体" w:eastAsia="宋体" w:hAnsi="宋体" w:cs="Times New Roman"/>
        </w:rPr>
      </w:pPr>
      <w:r>
        <w:rPr>
          <w:rFonts w:ascii="宋体" w:eastAsia="宋体" w:hAnsi="宋体" w:cs="宋体"/>
        </w:rPr>
        <w:t>2</w:t>
      </w:r>
      <w:r>
        <w:rPr>
          <w:rFonts w:ascii="宋体" w:eastAsia="宋体" w:hAnsi="宋体" w:cs="宋体" w:hint="eastAsia"/>
        </w:rPr>
        <w:t>．</w:t>
      </w:r>
      <w:r w:rsidRPr="00093728">
        <w:rPr>
          <w:rFonts w:ascii="宋体" w:eastAsia="宋体" w:hAnsi="宋体" w:cs="宋体" w:hint="eastAsia"/>
        </w:rPr>
        <w:t>徐如人</w:t>
      </w:r>
      <w:r>
        <w:rPr>
          <w:rFonts w:ascii="宋体" w:eastAsia="宋体" w:hAnsi="宋体" w:cs="宋体" w:hint="eastAsia"/>
        </w:rPr>
        <w:t>等，</w:t>
      </w:r>
      <w:r w:rsidRPr="00093728">
        <w:rPr>
          <w:rFonts w:ascii="宋体" w:eastAsia="宋体" w:hAnsi="宋体" w:cs="宋体" w:hint="eastAsia"/>
        </w:rPr>
        <w:t>无机合成与制备化学</w:t>
      </w:r>
      <w:r w:rsidRPr="00726E5C">
        <w:rPr>
          <w:rFonts w:ascii="宋体" w:eastAsia="宋体" w:hAnsi="宋体" w:cs="宋体"/>
        </w:rPr>
        <w:t>(</w:t>
      </w:r>
      <w:r w:rsidRPr="00726E5C">
        <w:rPr>
          <w:rFonts w:ascii="宋体" w:eastAsia="宋体" w:hAnsi="宋体" w:cs="宋体" w:hint="eastAsia"/>
        </w:rPr>
        <w:t>第二版</w:t>
      </w:r>
      <w:r w:rsidRPr="00726E5C">
        <w:rPr>
          <w:rFonts w:ascii="宋体" w:eastAsia="宋体" w:hAnsi="宋体" w:cs="宋体"/>
        </w:rPr>
        <w:t>)</w:t>
      </w:r>
      <w:r>
        <w:rPr>
          <w:rFonts w:ascii="宋体" w:eastAsia="宋体" w:hAnsi="宋体" w:cs="宋体"/>
        </w:rPr>
        <w:t>[M]</w:t>
      </w:r>
      <w:r>
        <w:rPr>
          <w:rFonts w:ascii="宋体" w:eastAsia="宋体" w:hAnsi="宋体" w:cs="宋体" w:hint="eastAsia"/>
        </w:rPr>
        <w:t>，北京：</w:t>
      </w:r>
      <w:r w:rsidRPr="00093728">
        <w:rPr>
          <w:rFonts w:ascii="宋体" w:eastAsia="宋体" w:hAnsi="宋体" w:cs="宋体" w:hint="eastAsia"/>
        </w:rPr>
        <w:t>高等教育出版社</w:t>
      </w:r>
      <w:r w:rsidRPr="00093728">
        <w:rPr>
          <w:rFonts w:ascii="宋体" w:eastAsia="宋体" w:hAnsi="宋体" w:cs="宋体"/>
        </w:rPr>
        <w:t>,2009</w:t>
      </w:r>
      <w:r>
        <w:rPr>
          <w:rFonts w:ascii="宋体" w:eastAsia="宋体" w:hAnsi="宋体" w:cs="宋体"/>
        </w:rPr>
        <w:t>.</w:t>
      </w:r>
    </w:p>
    <w:p w:rsidR="003B5468" w:rsidRPr="003813BF" w:rsidRDefault="003B5468" w:rsidP="00C23BF6">
      <w:pPr>
        <w:widowControl/>
        <w:spacing w:beforeLines="50" w:afterLines="50"/>
        <w:ind w:firstLineChars="200" w:firstLine="420"/>
        <w:jc w:val="left"/>
        <w:rPr>
          <w:rFonts w:ascii="宋体" w:eastAsia="宋体" w:hAnsi="宋体" w:cs="Times New Roman"/>
        </w:rPr>
      </w:pPr>
      <w:r>
        <w:rPr>
          <w:rFonts w:ascii="宋体" w:eastAsia="宋体" w:hAnsi="宋体" w:cs="宋体"/>
        </w:rPr>
        <w:t xml:space="preserve">3. </w:t>
      </w:r>
      <w:r w:rsidRPr="003813BF">
        <w:rPr>
          <w:rFonts w:ascii="宋体" w:eastAsia="宋体" w:hAnsi="宋体" w:cs="宋体" w:hint="eastAsia"/>
        </w:rPr>
        <w:t>高胜利</w:t>
      </w:r>
      <w:r>
        <w:rPr>
          <w:rFonts w:ascii="宋体" w:eastAsia="宋体" w:hAnsi="宋体" w:cs="宋体" w:hint="eastAsia"/>
        </w:rPr>
        <w:t>等，</w:t>
      </w:r>
      <w:r w:rsidRPr="003813BF">
        <w:rPr>
          <w:rFonts w:ascii="宋体" w:eastAsia="宋体" w:hAnsi="宋体" w:cs="宋体" w:hint="eastAsia"/>
        </w:rPr>
        <w:t>无机合成化学简明教程</w:t>
      </w:r>
      <w:r>
        <w:rPr>
          <w:rFonts w:ascii="宋体" w:eastAsia="宋体" w:hAnsi="宋体" w:cs="宋体"/>
        </w:rPr>
        <w:t>[M]</w:t>
      </w:r>
      <w:r>
        <w:rPr>
          <w:rFonts w:ascii="宋体" w:eastAsia="宋体" w:hAnsi="宋体" w:cs="宋体" w:hint="eastAsia"/>
        </w:rPr>
        <w:t>，北京：科学</w:t>
      </w:r>
      <w:r w:rsidRPr="00093728">
        <w:rPr>
          <w:rFonts w:ascii="宋体" w:eastAsia="宋体" w:hAnsi="宋体" w:cs="宋体" w:hint="eastAsia"/>
        </w:rPr>
        <w:t>出版社</w:t>
      </w:r>
      <w:r w:rsidRPr="00093728">
        <w:rPr>
          <w:rFonts w:ascii="宋体" w:eastAsia="宋体" w:hAnsi="宋体" w:cs="宋体"/>
        </w:rPr>
        <w:t>,20</w:t>
      </w:r>
      <w:r>
        <w:rPr>
          <w:rFonts w:ascii="宋体" w:eastAsia="宋体" w:hAnsi="宋体" w:cs="宋体"/>
        </w:rPr>
        <w:t>10.</w:t>
      </w:r>
    </w:p>
    <w:p w:rsidR="003B5468" w:rsidRDefault="003B5468" w:rsidP="00C23BF6">
      <w:pPr>
        <w:widowControl/>
        <w:spacing w:beforeLines="50" w:afterLines="50"/>
        <w:ind w:firstLineChars="200" w:firstLine="420"/>
        <w:jc w:val="left"/>
        <w:rPr>
          <w:rFonts w:ascii="宋体" w:eastAsia="宋体" w:hAnsi="宋体" w:cs="Times New Roman"/>
        </w:rPr>
      </w:pPr>
      <w:r>
        <w:rPr>
          <w:rFonts w:ascii="宋体" w:eastAsia="宋体" w:hAnsi="宋体" w:cs="宋体"/>
        </w:rPr>
        <w:t xml:space="preserve">4. </w:t>
      </w:r>
      <w:r w:rsidRPr="00EC76AC">
        <w:rPr>
          <w:rFonts w:ascii="宋体" w:eastAsia="宋体" w:hAnsi="宋体" w:cs="宋体" w:hint="eastAsia"/>
        </w:rPr>
        <w:t>宁桂玲</w:t>
      </w:r>
      <w:r>
        <w:rPr>
          <w:rFonts w:ascii="宋体" w:eastAsia="宋体" w:hAnsi="宋体" w:cs="宋体" w:hint="eastAsia"/>
        </w:rPr>
        <w:t>等，</w:t>
      </w:r>
      <w:r w:rsidRPr="00EC76AC">
        <w:rPr>
          <w:rFonts w:ascii="宋体" w:eastAsia="宋体" w:hAnsi="宋体" w:cs="宋体" w:hint="eastAsia"/>
        </w:rPr>
        <w:t>高等无机合成</w:t>
      </w:r>
      <w:r w:rsidRPr="00090FDB">
        <w:rPr>
          <w:rFonts w:ascii="宋体" w:eastAsia="宋体" w:hAnsi="宋体" w:cs="宋体"/>
        </w:rPr>
        <w:t>[M]</w:t>
      </w:r>
      <w:r>
        <w:rPr>
          <w:rFonts w:ascii="宋体" w:eastAsia="宋体" w:hAnsi="宋体" w:cs="宋体" w:hint="eastAsia"/>
        </w:rPr>
        <w:t>，上海</w:t>
      </w:r>
      <w:r w:rsidRPr="00090FDB">
        <w:rPr>
          <w:rFonts w:ascii="宋体" w:eastAsia="宋体" w:hAnsi="宋体" w:cs="宋体"/>
        </w:rPr>
        <w:t>:</w:t>
      </w:r>
      <w:r w:rsidRPr="00EC76AC">
        <w:rPr>
          <w:rFonts w:ascii="宋体" w:eastAsia="宋体" w:hAnsi="宋体" w:cs="宋体" w:hint="eastAsia"/>
        </w:rPr>
        <w:t>华东理工大学出版社</w:t>
      </w:r>
      <w:r>
        <w:rPr>
          <w:rFonts w:ascii="宋体" w:eastAsia="宋体" w:hAnsi="宋体" w:cs="宋体" w:hint="eastAsia"/>
        </w:rPr>
        <w:t>，</w:t>
      </w:r>
      <w:r w:rsidRPr="00EC76AC">
        <w:rPr>
          <w:rFonts w:ascii="宋体" w:eastAsia="宋体" w:hAnsi="宋体" w:cs="宋体"/>
        </w:rPr>
        <w:t>2007</w:t>
      </w:r>
      <w:r>
        <w:rPr>
          <w:rFonts w:ascii="宋体" w:eastAsia="宋体" w:hAnsi="宋体" w:cs="宋体"/>
        </w:rPr>
        <w:t>.</w:t>
      </w:r>
    </w:p>
    <w:p w:rsidR="003B5468" w:rsidRPr="00EC76AC" w:rsidRDefault="003B5468" w:rsidP="00C23BF6">
      <w:pPr>
        <w:widowControl/>
        <w:spacing w:beforeLines="50" w:afterLines="50"/>
        <w:ind w:firstLineChars="200" w:firstLine="420"/>
        <w:jc w:val="left"/>
        <w:rPr>
          <w:rFonts w:ascii="宋体" w:eastAsia="宋体" w:hAnsi="宋体" w:cs="Times New Roman"/>
        </w:rPr>
      </w:pPr>
      <w:r>
        <w:rPr>
          <w:rFonts w:ascii="宋体" w:eastAsia="宋体" w:hAnsi="宋体" w:cs="宋体"/>
        </w:rPr>
        <w:t>5.</w:t>
      </w:r>
      <w:r w:rsidRPr="003813BF">
        <w:rPr>
          <w:rFonts w:ascii="宋体" w:eastAsia="宋体" w:hAnsi="宋体" w:cs="宋体"/>
        </w:rPr>
        <w:t xml:space="preserve"> </w:t>
      </w:r>
      <w:r w:rsidRPr="00090FDB">
        <w:rPr>
          <w:rFonts w:ascii="宋体" w:eastAsia="宋体" w:hAnsi="宋体" w:cs="宋体" w:hint="eastAsia"/>
        </w:rPr>
        <w:t>刘海涛</w:t>
      </w:r>
      <w:r>
        <w:rPr>
          <w:rFonts w:ascii="宋体" w:eastAsia="宋体" w:hAnsi="宋体" w:cs="宋体" w:hint="eastAsia"/>
        </w:rPr>
        <w:t>等，</w:t>
      </w:r>
      <w:r w:rsidRPr="00090FDB">
        <w:rPr>
          <w:rFonts w:ascii="宋体" w:eastAsia="宋体" w:hAnsi="宋体" w:cs="宋体" w:hint="eastAsia"/>
        </w:rPr>
        <w:t>无机材料合成</w:t>
      </w:r>
      <w:r w:rsidRPr="00726E5C">
        <w:rPr>
          <w:rFonts w:ascii="宋体" w:eastAsia="宋体" w:hAnsi="宋体" w:cs="宋体"/>
        </w:rPr>
        <w:t>(</w:t>
      </w:r>
      <w:r w:rsidRPr="00726E5C">
        <w:rPr>
          <w:rFonts w:ascii="宋体" w:eastAsia="宋体" w:hAnsi="宋体" w:cs="宋体" w:hint="eastAsia"/>
        </w:rPr>
        <w:t>第二版</w:t>
      </w:r>
      <w:r w:rsidRPr="00726E5C">
        <w:rPr>
          <w:rFonts w:ascii="宋体" w:eastAsia="宋体" w:hAnsi="宋体" w:cs="宋体"/>
        </w:rPr>
        <w:t>)</w:t>
      </w:r>
      <w:r w:rsidRPr="00090FDB">
        <w:rPr>
          <w:rFonts w:ascii="宋体" w:eastAsia="宋体" w:hAnsi="宋体" w:cs="宋体"/>
        </w:rPr>
        <w:t>[M]</w:t>
      </w:r>
      <w:r>
        <w:rPr>
          <w:rFonts w:ascii="宋体" w:eastAsia="宋体" w:hAnsi="宋体" w:cs="宋体" w:hint="eastAsia"/>
        </w:rPr>
        <w:t>，</w:t>
      </w:r>
      <w:r w:rsidRPr="00090FDB">
        <w:rPr>
          <w:rFonts w:ascii="宋体" w:eastAsia="宋体" w:hAnsi="宋体" w:cs="宋体" w:hint="eastAsia"/>
        </w:rPr>
        <w:t>北京</w:t>
      </w:r>
      <w:r w:rsidRPr="00090FDB">
        <w:rPr>
          <w:rFonts w:ascii="宋体" w:eastAsia="宋体" w:hAnsi="宋体" w:cs="宋体"/>
        </w:rPr>
        <w:t>:</w:t>
      </w:r>
      <w:r w:rsidRPr="00090FDB">
        <w:rPr>
          <w:rFonts w:ascii="宋体" w:eastAsia="宋体" w:hAnsi="宋体" w:cs="宋体" w:hint="eastAsia"/>
        </w:rPr>
        <w:t>化学工业出版社</w:t>
      </w:r>
      <w:r>
        <w:rPr>
          <w:rFonts w:ascii="宋体" w:eastAsia="宋体" w:hAnsi="宋体" w:cs="宋体" w:hint="eastAsia"/>
        </w:rPr>
        <w:t>，</w:t>
      </w:r>
      <w:r w:rsidRPr="00090FDB">
        <w:rPr>
          <w:rFonts w:ascii="宋体" w:eastAsia="宋体" w:hAnsi="宋体" w:cs="宋体"/>
        </w:rPr>
        <w:t>20</w:t>
      </w:r>
      <w:r>
        <w:rPr>
          <w:rFonts w:ascii="宋体" w:eastAsia="宋体" w:hAnsi="宋体" w:cs="宋体"/>
        </w:rPr>
        <w:t>11</w:t>
      </w:r>
      <w:r w:rsidRPr="00090FDB">
        <w:rPr>
          <w:rFonts w:ascii="宋体" w:eastAsia="宋体" w:hAnsi="宋体" w:cs="宋体"/>
        </w:rPr>
        <w:t>.</w:t>
      </w:r>
      <w:r>
        <w:rPr>
          <w:rFonts w:ascii="宋体" w:eastAsia="宋体" w:hAnsi="宋体" w:cs="宋体"/>
        </w:rPr>
        <w:t xml:space="preserve">  </w:t>
      </w:r>
    </w:p>
    <w:p w:rsidR="003B5468" w:rsidRDefault="003B5468" w:rsidP="00C23BF6">
      <w:pPr>
        <w:widowControl/>
        <w:spacing w:beforeLines="50" w:afterLines="50"/>
        <w:ind w:firstLineChars="200" w:firstLine="562"/>
        <w:jc w:val="left"/>
        <w:rPr>
          <w:rFonts w:ascii="宋体" w:eastAsia="宋体" w:hAnsi="宋体" w:cs="Times New Roman"/>
        </w:rPr>
      </w:pPr>
      <w:r w:rsidRPr="00E76E34">
        <w:rPr>
          <w:rFonts w:ascii="黑体" w:eastAsia="黑体" w:hAnsi="黑体" w:cs="黑体" w:hint="eastAsia"/>
          <w:b/>
          <w:bCs/>
          <w:sz w:val="28"/>
          <w:szCs w:val="28"/>
        </w:rPr>
        <w:t>七、教学方法</w:t>
      </w:r>
    </w:p>
    <w:p w:rsidR="003B5468" w:rsidRDefault="003B5468" w:rsidP="00C23BF6">
      <w:pPr>
        <w:widowControl/>
        <w:spacing w:beforeLines="50" w:afterLines="50"/>
        <w:ind w:firstLineChars="200" w:firstLine="420"/>
        <w:jc w:val="left"/>
        <w:rPr>
          <w:rFonts w:ascii="宋体" w:eastAsia="宋体" w:hAnsi="宋体" w:cs="Times New Roman"/>
        </w:rPr>
      </w:pPr>
      <w:r>
        <w:rPr>
          <w:rFonts w:ascii="宋体" w:eastAsia="宋体" w:hAnsi="宋体" w:cs="宋体"/>
        </w:rPr>
        <w:t>1</w:t>
      </w:r>
      <w:r>
        <w:rPr>
          <w:rFonts w:ascii="宋体" w:eastAsia="宋体" w:hAnsi="宋体" w:cs="宋体" w:hint="eastAsia"/>
        </w:rPr>
        <w:t>．</w:t>
      </w:r>
      <w:r w:rsidRPr="00975056">
        <w:rPr>
          <w:rFonts w:ascii="宋体" w:eastAsia="宋体" w:hAnsi="宋体" w:cs="宋体" w:hint="eastAsia"/>
        </w:rPr>
        <w:t>讲授法：通过讲授本课程的基本概念</w:t>
      </w:r>
      <w:r>
        <w:rPr>
          <w:rFonts w:ascii="宋体" w:eastAsia="宋体" w:hAnsi="宋体" w:cs="宋体" w:hint="eastAsia"/>
        </w:rPr>
        <w:t>、</w:t>
      </w:r>
      <w:r w:rsidRPr="00975056">
        <w:rPr>
          <w:rFonts w:ascii="宋体" w:eastAsia="宋体" w:hAnsi="宋体" w:cs="宋体" w:hint="eastAsia"/>
        </w:rPr>
        <w:t>基本原理</w:t>
      </w:r>
      <w:r>
        <w:rPr>
          <w:rFonts w:ascii="宋体" w:eastAsia="宋体" w:hAnsi="宋体" w:cs="宋体" w:hint="eastAsia"/>
        </w:rPr>
        <w:t>、各种合成方法、合成路线、合成过程、所用仪器和合成对象</w:t>
      </w:r>
      <w:r w:rsidRPr="00975056">
        <w:rPr>
          <w:rFonts w:ascii="宋体" w:eastAsia="宋体" w:hAnsi="宋体" w:cs="宋体" w:hint="eastAsia"/>
        </w:rPr>
        <w:t>，帮助学生了解并掌握</w:t>
      </w:r>
      <w:r>
        <w:rPr>
          <w:rFonts w:ascii="宋体" w:eastAsia="宋体" w:hAnsi="宋体" w:cs="宋体" w:hint="eastAsia"/>
        </w:rPr>
        <w:t>无机合成化学</w:t>
      </w:r>
      <w:r w:rsidRPr="00975056">
        <w:rPr>
          <w:rFonts w:ascii="宋体" w:eastAsia="宋体" w:hAnsi="宋体" w:cs="宋体" w:hint="eastAsia"/>
        </w:rPr>
        <w:t>的相关知识。</w:t>
      </w:r>
    </w:p>
    <w:p w:rsidR="003B5468" w:rsidRPr="004E4796" w:rsidRDefault="003B5468" w:rsidP="00C23BF6">
      <w:pPr>
        <w:widowControl/>
        <w:spacing w:beforeLines="50" w:afterLines="50"/>
        <w:ind w:firstLineChars="200" w:firstLine="420"/>
        <w:jc w:val="left"/>
        <w:rPr>
          <w:rFonts w:ascii="宋体" w:eastAsia="宋体" w:hAnsi="宋体" w:cs="Times New Roman"/>
        </w:rPr>
      </w:pPr>
      <w:r>
        <w:rPr>
          <w:rFonts w:ascii="宋体" w:eastAsia="宋体" w:hAnsi="宋体" w:cs="宋体"/>
        </w:rPr>
        <w:t>2</w:t>
      </w:r>
      <w:r>
        <w:rPr>
          <w:rFonts w:ascii="宋体" w:eastAsia="宋体" w:hAnsi="宋体" w:cs="宋体" w:hint="eastAsia"/>
        </w:rPr>
        <w:t>．</w:t>
      </w:r>
      <w:r w:rsidRPr="004E4796">
        <w:rPr>
          <w:rFonts w:ascii="宋体" w:eastAsia="宋体" w:hAnsi="宋体" w:cs="宋体" w:hint="eastAsia"/>
        </w:rPr>
        <w:t>读书指导法：指导学生阅读</w:t>
      </w:r>
      <w:r>
        <w:rPr>
          <w:rFonts w:ascii="宋体" w:eastAsia="宋体" w:hAnsi="宋体" w:cs="宋体" w:hint="eastAsia"/>
        </w:rPr>
        <w:t>教材的第</w:t>
      </w:r>
      <w:r>
        <w:rPr>
          <w:rFonts w:ascii="宋体" w:eastAsia="宋体" w:hAnsi="宋体" w:cs="宋体"/>
        </w:rPr>
        <w:t>9</w:t>
      </w:r>
      <w:r>
        <w:rPr>
          <w:rFonts w:ascii="宋体" w:eastAsia="宋体" w:hAnsi="宋体" w:cs="宋体" w:hint="eastAsia"/>
        </w:rPr>
        <w:t>章和第</w:t>
      </w:r>
      <w:r>
        <w:rPr>
          <w:rFonts w:ascii="宋体" w:eastAsia="宋体" w:hAnsi="宋体" w:cs="宋体"/>
        </w:rPr>
        <w:t>10</w:t>
      </w:r>
      <w:r>
        <w:rPr>
          <w:rFonts w:ascii="宋体" w:eastAsia="宋体" w:hAnsi="宋体" w:cs="宋体" w:hint="eastAsia"/>
        </w:rPr>
        <w:t>章，</w:t>
      </w:r>
      <w:r w:rsidRPr="00975056">
        <w:rPr>
          <w:rFonts w:ascii="宋体" w:eastAsia="宋体" w:hAnsi="宋体" w:cs="宋体" w:hint="eastAsia"/>
        </w:rPr>
        <w:t>帮助学生了解</w:t>
      </w:r>
      <w:r w:rsidRPr="004E4796">
        <w:rPr>
          <w:rFonts w:ascii="宋体" w:eastAsia="宋体" w:hAnsi="宋体" w:cs="宋体" w:hint="eastAsia"/>
        </w:rPr>
        <w:t>典型无机化合物的合成化学</w:t>
      </w:r>
      <w:r>
        <w:rPr>
          <w:rFonts w:ascii="宋体" w:eastAsia="宋体" w:hAnsi="宋体" w:cs="宋体" w:hint="eastAsia"/>
        </w:rPr>
        <w:t>、</w:t>
      </w:r>
      <w:r w:rsidRPr="007F7B15">
        <w:rPr>
          <w:rFonts w:ascii="宋体" w:eastAsia="宋体" w:hAnsi="宋体" w:cs="宋体" w:hint="eastAsia"/>
        </w:rPr>
        <w:t>无机化合物的分离和提纯</w:t>
      </w:r>
      <w:r>
        <w:rPr>
          <w:rFonts w:ascii="宋体" w:eastAsia="宋体" w:hAnsi="宋体" w:cs="宋体" w:hint="eastAsia"/>
        </w:rPr>
        <w:t>化学</w:t>
      </w:r>
      <w:r w:rsidRPr="00975056">
        <w:rPr>
          <w:rFonts w:ascii="宋体" w:eastAsia="宋体" w:hAnsi="宋体" w:cs="宋体" w:hint="eastAsia"/>
        </w:rPr>
        <w:t>的相关知识。</w:t>
      </w:r>
      <w:r w:rsidRPr="004E4796">
        <w:rPr>
          <w:rFonts w:ascii="宋体" w:eastAsia="宋体" w:hAnsi="宋体" w:cs="宋体" w:hint="eastAsia"/>
        </w:rPr>
        <w:t>。</w:t>
      </w:r>
    </w:p>
    <w:p w:rsidR="003B5468" w:rsidRDefault="003B5468" w:rsidP="00C23BF6">
      <w:pPr>
        <w:widowControl/>
        <w:spacing w:beforeLines="50" w:afterLines="50"/>
        <w:jc w:val="left"/>
        <w:rPr>
          <w:rFonts w:ascii="宋体" w:eastAsia="宋体" w:hAnsi="宋体" w:cs="Times New Roman"/>
        </w:rPr>
      </w:pPr>
      <w:r>
        <w:rPr>
          <w:rFonts w:ascii="宋体" w:eastAsia="宋体" w:hAnsi="宋体" w:cs="宋体"/>
        </w:rPr>
        <w:t xml:space="preserve">     </w:t>
      </w:r>
    </w:p>
    <w:p w:rsidR="003B5468" w:rsidRPr="00F56396" w:rsidRDefault="003B5468" w:rsidP="00C23BF6">
      <w:pPr>
        <w:widowControl/>
        <w:spacing w:beforeLines="50" w:afterLines="50"/>
        <w:jc w:val="left"/>
        <w:rPr>
          <w:rFonts w:ascii="黑体" w:eastAsia="黑体" w:hAnsi="黑体" w:cs="Times New Roman"/>
          <w:b/>
          <w:bCs/>
          <w:sz w:val="28"/>
          <w:szCs w:val="28"/>
        </w:rPr>
      </w:pPr>
      <w:r>
        <w:rPr>
          <w:rFonts w:ascii="宋体" w:eastAsia="宋体" w:hAnsi="宋体" w:cs="Times New Roman"/>
        </w:rPr>
        <w:br w:type="page"/>
      </w:r>
      <w:r>
        <w:rPr>
          <w:rFonts w:ascii="宋体" w:eastAsia="宋体" w:hAnsi="宋体" w:cs="宋体"/>
        </w:rPr>
        <w:t xml:space="preserve"> </w:t>
      </w:r>
      <w:r w:rsidRPr="00F56396">
        <w:rPr>
          <w:rFonts w:ascii="黑体" w:eastAsia="黑体" w:hAnsi="黑体" w:cs="黑体" w:hint="eastAsia"/>
          <w:b/>
          <w:bCs/>
          <w:sz w:val="28"/>
          <w:szCs w:val="28"/>
        </w:rPr>
        <w:t>八、考核方式及评定方法</w:t>
      </w:r>
    </w:p>
    <w:p w:rsidR="003B5468" w:rsidRPr="00DD7B5F" w:rsidRDefault="003B5468" w:rsidP="00C23BF6">
      <w:pPr>
        <w:widowControl/>
        <w:spacing w:beforeLines="50" w:afterLines="50"/>
        <w:ind w:firstLineChars="200" w:firstLine="482"/>
        <w:jc w:val="left"/>
        <w:rPr>
          <w:rFonts w:ascii="黑体" w:eastAsia="黑体" w:hAnsi="黑体" w:cs="Times New Roman"/>
          <w:b/>
          <w:bCs/>
          <w:sz w:val="24"/>
          <w:szCs w:val="24"/>
        </w:rPr>
      </w:pPr>
      <w:r>
        <w:rPr>
          <w:rFonts w:ascii="黑体" w:eastAsia="黑体" w:hAnsi="黑体" w:cs="黑体" w:hint="eastAsia"/>
          <w:b/>
          <w:bCs/>
          <w:sz w:val="24"/>
          <w:szCs w:val="24"/>
        </w:rPr>
        <w:t>（一）</w:t>
      </w:r>
      <w:r w:rsidRPr="00DD7B5F">
        <w:rPr>
          <w:rFonts w:ascii="黑体" w:eastAsia="黑体" w:hAnsi="黑体" w:cs="黑体" w:hint="eastAsia"/>
          <w:b/>
          <w:bCs/>
          <w:sz w:val="24"/>
          <w:szCs w:val="24"/>
        </w:rPr>
        <w:t>课程考核与课程目标的对应关系</w:t>
      </w:r>
      <w:r>
        <w:rPr>
          <w:rFonts w:ascii="黑体" w:eastAsia="黑体" w:hAnsi="黑体" w:cs="黑体"/>
          <w:b/>
          <w:bCs/>
          <w:sz w:val="24"/>
          <w:szCs w:val="24"/>
        </w:rPr>
        <w:t xml:space="preserve"> </w:t>
      </w:r>
    </w:p>
    <w:p w:rsidR="003B5468" w:rsidRPr="00D504B7" w:rsidRDefault="003B5468" w:rsidP="00C23BF6">
      <w:pPr>
        <w:widowControl/>
        <w:spacing w:beforeLines="50" w:afterLines="50"/>
        <w:jc w:val="center"/>
        <w:rPr>
          <w:rFonts w:ascii="宋体" w:eastAsia="宋体" w:hAnsi="宋体" w:cs="Times New Roman"/>
        </w:rPr>
      </w:pPr>
      <w:r w:rsidRPr="00D504B7">
        <w:rPr>
          <w:rFonts w:ascii="宋体" w:eastAsia="宋体" w:hAnsi="宋体" w:cs="宋体" w:hint="eastAsia"/>
          <w:b/>
          <w:bCs/>
        </w:rPr>
        <w:t>表</w:t>
      </w:r>
      <w:r w:rsidRPr="00D504B7">
        <w:rPr>
          <w:rFonts w:ascii="宋体" w:eastAsia="宋体" w:hAnsi="宋体" w:cs="宋体"/>
          <w:b/>
          <w:bCs/>
        </w:rPr>
        <w:t>4</w:t>
      </w:r>
      <w:r w:rsidRPr="00D504B7">
        <w:rPr>
          <w:rFonts w:ascii="宋体" w:eastAsia="宋体" w:hAnsi="宋体" w:cs="宋体" w:hint="eastAsia"/>
          <w:b/>
          <w:bCs/>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2849"/>
        <w:gridCol w:w="2849"/>
      </w:tblGrid>
      <w:tr w:rsidR="003B5468" w:rsidRPr="00CE7ED3">
        <w:trPr>
          <w:trHeight w:val="567"/>
          <w:jc w:val="center"/>
        </w:trPr>
        <w:tc>
          <w:tcPr>
            <w:tcW w:w="2847" w:type="dxa"/>
            <w:vAlign w:val="center"/>
          </w:tcPr>
          <w:p w:rsidR="003B5468" w:rsidRDefault="003B5468" w:rsidP="00C23BF6">
            <w:pPr>
              <w:pStyle w:val="PlainText"/>
              <w:spacing w:beforeLines="50" w:afterLines="50"/>
              <w:jc w:val="center"/>
              <w:rPr>
                <w:rFonts w:hAnsi="宋体" w:cs="Times New Roman"/>
                <w:b/>
                <w:bCs/>
              </w:rPr>
            </w:pPr>
            <w:r>
              <w:rPr>
                <w:rFonts w:hAnsi="宋体" w:hint="eastAsia"/>
                <w:b/>
                <w:bCs/>
              </w:rPr>
              <w:t>课程目标</w:t>
            </w:r>
          </w:p>
        </w:tc>
        <w:tc>
          <w:tcPr>
            <w:tcW w:w="2849" w:type="dxa"/>
            <w:vAlign w:val="center"/>
          </w:tcPr>
          <w:p w:rsidR="003B5468" w:rsidRDefault="003B5468" w:rsidP="00C23BF6">
            <w:pPr>
              <w:pStyle w:val="PlainText"/>
              <w:spacing w:beforeLines="50" w:afterLines="50"/>
              <w:jc w:val="center"/>
              <w:rPr>
                <w:rFonts w:hAnsi="宋体" w:cs="Times New Roman"/>
                <w:b/>
                <w:bCs/>
              </w:rPr>
            </w:pPr>
            <w:r>
              <w:rPr>
                <w:rFonts w:hAnsi="宋体" w:hint="eastAsia"/>
                <w:b/>
                <w:bCs/>
              </w:rPr>
              <w:t>考核要点</w:t>
            </w:r>
          </w:p>
        </w:tc>
        <w:tc>
          <w:tcPr>
            <w:tcW w:w="2849" w:type="dxa"/>
            <w:vAlign w:val="center"/>
          </w:tcPr>
          <w:p w:rsidR="003B5468" w:rsidRDefault="003B5468" w:rsidP="00C23BF6">
            <w:pPr>
              <w:pStyle w:val="PlainText"/>
              <w:spacing w:beforeLines="50" w:afterLines="50"/>
              <w:jc w:val="center"/>
              <w:rPr>
                <w:rFonts w:hAnsi="宋体" w:cs="Times New Roman"/>
                <w:b/>
                <w:bCs/>
              </w:rPr>
            </w:pPr>
            <w:r>
              <w:rPr>
                <w:rFonts w:hAnsi="宋体" w:hint="eastAsia"/>
                <w:b/>
                <w:bCs/>
              </w:rPr>
              <w:t>考核方式</w:t>
            </w:r>
          </w:p>
        </w:tc>
      </w:tr>
      <w:tr w:rsidR="003B5468" w:rsidRPr="00CE7ED3">
        <w:trPr>
          <w:trHeight w:val="567"/>
          <w:jc w:val="center"/>
        </w:trPr>
        <w:tc>
          <w:tcPr>
            <w:tcW w:w="2847" w:type="dxa"/>
            <w:vAlign w:val="center"/>
          </w:tcPr>
          <w:p w:rsidR="003B5468" w:rsidRPr="00285327" w:rsidRDefault="003B5468" w:rsidP="00C23BF6">
            <w:pPr>
              <w:pStyle w:val="PlainText"/>
              <w:spacing w:beforeLines="50" w:afterLines="50"/>
              <w:jc w:val="center"/>
              <w:rPr>
                <w:rFonts w:hAnsi="宋体"/>
              </w:rPr>
            </w:pPr>
            <w:r w:rsidRPr="00285327">
              <w:rPr>
                <w:rFonts w:hAnsi="宋体" w:hint="eastAsia"/>
              </w:rPr>
              <w:t>课程目标</w:t>
            </w:r>
            <w:r w:rsidRPr="00285327">
              <w:rPr>
                <w:rFonts w:hAnsi="宋体"/>
              </w:rPr>
              <w:t>1</w:t>
            </w:r>
          </w:p>
        </w:tc>
        <w:tc>
          <w:tcPr>
            <w:tcW w:w="2849" w:type="dxa"/>
            <w:vAlign w:val="center"/>
          </w:tcPr>
          <w:p w:rsidR="003B5468" w:rsidRDefault="003B5468" w:rsidP="00C23BF6">
            <w:pPr>
              <w:pStyle w:val="PlainText"/>
              <w:spacing w:beforeLines="50" w:afterLines="50"/>
              <w:rPr>
                <w:rFonts w:hAnsi="宋体" w:cs="Times New Roman"/>
              </w:rPr>
            </w:pPr>
            <w:r w:rsidRPr="003618F6">
              <w:rPr>
                <w:rFonts w:hAnsi="宋体" w:hint="eastAsia"/>
              </w:rPr>
              <w:t>气体、溶剂的一般特性和安全使用</w:t>
            </w:r>
            <w:r>
              <w:rPr>
                <w:rFonts w:hAnsi="宋体" w:hint="eastAsia"/>
              </w:rPr>
              <w:t>。</w:t>
            </w:r>
          </w:p>
          <w:p w:rsidR="003B5468" w:rsidRPr="00AE5809" w:rsidRDefault="003B5468" w:rsidP="00C23BF6">
            <w:pPr>
              <w:pStyle w:val="PlainText"/>
              <w:spacing w:beforeLines="50" w:afterLines="50"/>
              <w:rPr>
                <w:rFonts w:hAnsi="宋体" w:cs="Times New Roman"/>
                <w:b/>
                <w:bCs/>
              </w:rPr>
            </w:pPr>
            <w:r w:rsidRPr="003618F6">
              <w:rPr>
                <w:rFonts w:hAnsi="宋体" w:hint="eastAsia"/>
              </w:rPr>
              <w:t>高温、低温、高压和真空的获得和测量</w:t>
            </w:r>
            <w:r>
              <w:rPr>
                <w:rFonts w:hAnsi="宋体" w:hint="eastAsia"/>
              </w:rPr>
              <w:t>。</w:t>
            </w:r>
          </w:p>
        </w:tc>
        <w:tc>
          <w:tcPr>
            <w:tcW w:w="2849" w:type="dxa"/>
            <w:vAlign w:val="center"/>
          </w:tcPr>
          <w:p w:rsidR="003B5468" w:rsidRPr="00AE5809" w:rsidRDefault="003B5468" w:rsidP="00C23BF6">
            <w:pPr>
              <w:pStyle w:val="PlainText"/>
              <w:spacing w:beforeLines="50" w:afterLines="50"/>
              <w:jc w:val="center"/>
              <w:rPr>
                <w:rFonts w:hAnsi="宋体" w:cs="Times New Roman"/>
              </w:rPr>
            </w:pPr>
            <w:r w:rsidRPr="00AE5809">
              <w:rPr>
                <w:rFonts w:hAnsi="宋体" w:hint="eastAsia"/>
              </w:rPr>
              <w:t>作业和试卷</w:t>
            </w:r>
          </w:p>
        </w:tc>
      </w:tr>
      <w:tr w:rsidR="003B5468" w:rsidRPr="00CE7ED3">
        <w:trPr>
          <w:trHeight w:val="567"/>
          <w:jc w:val="center"/>
        </w:trPr>
        <w:tc>
          <w:tcPr>
            <w:tcW w:w="2847" w:type="dxa"/>
            <w:vAlign w:val="center"/>
          </w:tcPr>
          <w:p w:rsidR="003B5468" w:rsidRPr="00285327" w:rsidRDefault="003B5468" w:rsidP="00C23BF6">
            <w:pPr>
              <w:pStyle w:val="PlainText"/>
              <w:spacing w:beforeLines="50" w:afterLines="50"/>
              <w:jc w:val="center"/>
              <w:rPr>
                <w:rFonts w:hAnsi="宋体"/>
              </w:rPr>
            </w:pPr>
            <w:r w:rsidRPr="00285327">
              <w:rPr>
                <w:rFonts w:hAnsi="宋体" w:hint="eastAsia"/>
              </w:rPr>
              <w:t>课程目标</w:t>
            </w:r>
            <w:r w:rsidRPr="00285327">
              <w:rPr>
                <w:rFonts w:hAnsi="宋体"/>
              </w:rPr>
              <w:t>2</w:t>
            </w:r>
          </w:p>
        </w:tc>
        <w:tc>
          <w:tcPr>
            <w:tcW w:w="2849" w:type="dxa"/>
            <w:vAlign w:val="center"/>
          </w:tcPr>
          <w:p w:rsidR="003B5468" w:rsidRPr="00E81976" w:rsidRDefault="003B5468" w:rsidP="00C23BF6">
            <w:pPr>
              <w:pStyle w:val="PlainText"/>
              <w:spacing w:beforeLines="50" w:afterLines="50"/>
              <w:jc w:val="left"/>
              <w:rPr>
                <w:rFonts w:hAnsi="宋体" w:cs="Times New Roman"/>
              </w:rPr>
            </w:pPr>
            <w:r w:rsidRPr="00E81976">
              <w:rPr>
                <w:rFonts w:hAnsi="宋体" w:hint="eastAsia"/>
              </w:rPr>
              <w:t>典型和特殊合成方法</w:t>
            </w:r>
            <w:r>
              <w:rPr>
                <w:rFonts w:hAnsi="宋体" w:hint="eastAsia"/>
              </w:rPr>
              <w:t>以及极端条件下的合成化学。</w:t>
            </w:r>
            <w:r w:rsidRPr="00E81976">
              <w:rPr>
                <w:rFonts w:hAnsi="宋体"/>
              </w:rPr>
              <w:t xml:space="preserve"> </w:t>
            </w:r>
          </w:p>
          <w:p w:rsidR="003B5468" w:rsidRPr="00AE5809" w:rsidRDefault="003B5468" w:rsidP="00C23BF6">
            <w:pPr>
              <w:pStyle w:val="PlainText"/>
              <w:spacing w:beforeLines="50" w:afterLines="50"/>
              <w:jc w:val="center"/>
              <w:rPr>
                <w:rFonts w:hAnsi="宋体" w:cs="Times New Roman"/>
                <w:b/>
                <w:bCs/>
              </w:rPr>
            </w:pPr>
            <w:r w:rsidRPr="00E81976">
              <w:rPr>
                <w:rFonts w:hAnsi="宋体" w:hint="eastAsia"/>
              </w:rPr>
              <w:t>软化学和绿色合成方法</w:t>
            </w:r>
            <w:r>
              <w:rPr>
                <w:rFonts w:hAnsi="宋体" w:hint="eastAsia"/>
              </w:rPr>
              <w:t>。</w:t>
            </w:r>
          </w:p>
        </w:tc>
        <w:tc>
          <w:tcPr>
            <w:tcW w:w="2849" w:type="dxa"/>
            <w:vAlign w:val="center"/>
          </w:tcPr>
          <w:p w:rsidR="003B5468" w:rsidRDefault="003B5468" w:rsidP="00C23BF6">
            <w:pPr>
              <w:pStyle w:val="PlainText"/>
              <w:spacing w:beforeLines="50" w:afterLines="50"/>
              <w:jc w:val="center"/>
              <w:rPr>
                <w:rFonts w:hAnsi="宋体" w:cs="Times New Roman"/>
                <w:b/>
                <w:bCs/>
              </w:rPr>
            </w:pPr>
            <w:r w:rsidRPr="00AE5809">
              <w:rPr>
                <w:rFonts w:hAnsi="宋体" w:hint="eastAsia"/>
              </w:rPr>
              <w:t>作业和试卷</w:t>
            </w:r>
          </w:p>
        </w:tc>
      </w:tr>
      <w:tr w:rsidR="003B5468" w:rsidRPr="00CE7ED3">
        <w:trPr>
          <w:trHeight w:val="567"/>
          <w:jc w:val="center"/>
        </w:trPr>
        <w:tc>
          <w:tcPr>
            <w:tcW w:w="2847" w:type="dxa"/>
            <w:vAlign w:val="center"/>
          </w:tcPr>
          <w:p w:rsidR="003B5468" w:rsidRPr="00285327" w:rsidRDefault="003B5468" w:rsidP="00C23BF6">
            <w:pPr>
              <w:pStyle w:val="PlainText"/>
              <w:spacing w:beforeLines="50" w:afterLines="50"/>
              <w:jc w:val="center"/>
              <w:rPr>
                <w:rFonts w:hAnsi="宋体"/>
              </w:rPr>
            </w:pPr>
            <w:r w:rsidRPr="00285327">
              <w:rPr>
                <w:rFonts w:hAnsi="宋体" w:hint="eastAsia"/>
              </w:rPr>
              <w:t>课程目标</w:t>
            </w:r>
            <w:r w:rsidRPr="00285327">
              <w:rPr>
                <w:rFonts w:hAnsi="宋体"/>
              </w:rPr>
              <w:t>3</w:t>
            </w:r>
          </w:p>
        </w:tc>
        <w:tc>
          <w:tcPr>
            <w:tcW w:w="2849" w:type="dxa"/>
            <w:vAlign w:val="center"/>
          </w:tcPr>
          <w:p w:rsidR="003B5468" w:rsidRDefault="003B5468" w:rsidP="00C23BF6">
            <w:pPr>
              <w:pStyle w:val="PlainText"/>
              <w:spacing w:beforeLines="50" w:afterLines="50"/>
              <w:rPr>
                <w:rFonts w:hAnsi="宋体" w:cs="Times New Roman"/>
              </w:rPr>
            </w:pPr>
            <w:r w:rsidRPr="00B74CAA">
              <w:rPr>
                <w:rFonts w:hAnsi="宋体" w:hint="eastAsia"/>
              </w:rPr>
              <w:t>典型无机材料的合成原理和方法</w:t>
            </w:r>
            <w:r>
              <w:rPr>
                <w:rFonts w:hAnsi="宋体" w:hint="eastAsia"/>
              </w:rPr>
              <w:t>。</w:t>
            </w:r>
          </w:p>
          <w:p w:rsidR="003B5468" w:rsidRPr="00244591" w:rsidRDefault="003B5468" w:rsidP="00C23BF6">
            <w:pPr>
              <w:pStyle w:val="PlainText"/>
              <w:spacing w:beforeLines="50" w:afterLines="50"/>
              <w:rPr>
                <w:rFonts w:hAnsi="宋体" w:cs="Times New Roman"/>
                <w:b/>
                <w:bCs/>
              </w:rPr>
            </w:pPr>
            <w:r>
              <w:rPr>
                <w:rFonts w:hAnsi="宋体" w:hint="eastAsia"/>
              </w:rPr>
              <w:t>无机合成化学</w:t>
            </w:r>
            <w:r w:rsidRPr="00B74CAA">
              <w:rPr>
                <w:rFonts w:hAnsi="宋体" w:hint="eastAsia"/>
              </w:rPr>
              <w:t>的热点</w:t>
            </w:r>
            <w:r>
              <w:rPr>
                <w:rFonts w:hAnsi="宋体" w:hint="eastAsia"/>
              </w:rPr>
              <w:t>研究</w:t>
            </w:r>
            <w:r w:rsidRPr="00B74CAA">
              <w:rPr>
                <w:rFonts w:hAnsi="宋体" w:hint="eastAsia"/>
              </w:rPr>
              <w:t>领域和合成功能材料的思想方法。</w:t>
            </w:r>
          </w:p>
        </w:tc>
        <w:tc>
          <w:tcPr>
            <w:tcW w:w="2849" w:type="dxa"/>
            <w:vAlign w:val="center"/>
          </w:tcPr>
          <w:p w:rsidR="003B5468" w:rsidRDefault="003B5468" w:rsidP="00C23BF6">
            <w:pPr>
              <w:pStyle w:val="PlainText"/>
              <w:spacing w:beforeLines="50" w:afterLines="50"/>
              <w:jc w:val="center"/>
              <w:rPr>
                <w:rFonts w:hAnsi="宋体" w:cs="Times New Roman"/>
                <w:b/>
                <w:bCs/>
              </w:rPr>
            </w:pPr>
            <w:r w:rsidRPr="00AE5809">
              <w:rPr>
                <w:rFonts w:hAnsi="宋体" w:hint="eastAsia"/>
              </w:rPr>
              <w:t>作业和试卷</w:t>
            </w:r>
          </w:p>
        </w:tc>
      </w:tr>
    </w:tbl>
    <w:p w:rsidR="003B5468" w:rsidRDefault="003B5468" w:rsidP="00C23BF6">
      <w:pPr>
        <w:widowControl/>
        <w:spacing w:beforeLines="50" w:afterLines="50"/>
        <w:ind w:firstLineChars="200" w:firstLine="482"/>
        <w:jc w:val="left"/>
        <w:rPr>
          <w:rFonts w:ascii="黑体" w:eastAsia="黑体" w:hAnsi="黑体" w:cs="Times New Roman"/>
          <w:b/>
          <w:bCs/>
          <w:sz w:val="24"/>
          <w:szCs w:val="24"/>
        </w:rPr>
      </w:pPr>
      <w:r w:rsidRPr="00DD7B5F">
        <w:rPr>
          <w:rFonts w:ascii="黑体" w:eastAsia="黑体" w:hAnsi="黑体" w:cs="黑体" w:hint="eastAsia"/>
          <w:b/>
          <w:bCs/>
          <w:sz w:val="24"/>
          <w:szCs w:val="24"/>
        </w:rPr>
        <w:t>（二）评定方法</w:t>
      </w:r>
      <w:r>
        <w:rPr>
          <w:rFonts w:ascii="黑体" w:eastAsia="黑体" w:hAnsi="黑体" w:cs="黑体"/>
          <w:b/>
          <w:bCs/>
          <w:sz w:val="24"/>
          <w:szCs w:val="24"/>
        </w:rPr>
        <w:t xml:space="preserve"> </w:t>
      </w:r>
    </w:p>
    <w:p w:rsidR="003B5468" w:rsidRPr="00DD7B5F" w:rsidRDefault="003B5468" w:rsidP="00C23BF6">
      <w:pPr>
        <w:widowControl/>
        <w:spacing w:beforeLines="50" w:afterLines="50"/>
        <w:ind w:firstLineChars="200" w:firstLine="422"/>
        <w:jc w:val="left"/>
        <w:rPr>
          <w:rFonts w:ascii="黑体" w:eastAsia="黑体" w:hAnsi="黑体" w:cs="Times New Roman"/>
          <w:b/>
          <w:bCs/>
          <w:sz w:val="24"/>
          <w:szCs w:val="24"/>
        </w:rPr>
      </w:pPr>
      <w:r w:rsidRPr="00DD7B5F">
        <w:rPr>
          <w:rFonts w:ascii="宋体" w:eastAsia="宋体" w:hAnsi="宋体" w:cs="宋体"/>
          <w:b/>
          <w:bCs/>
        </w:rPr>
        <w:t>1</w:t>
      </w:r>
      <w:r w:rsidRPr="00DD7B5F">
        <w:rPr>
          <w:rFonts w:ascii="宋体" w:eastAsia="宋体" w:hAnsi="宋体" w:cs="宋体" w:hint="eastAsia"/>
          <w:b/>
          <w:bCs/>
        </w:rPr>
        <w:t>．评定方法</w:t>
      </w:r>
      <w:r>
        <w:rPr>
          <w:rFonts w:ascii="宋体" w:eastAsia="宋体" w:hAnsi="宋体" w:cs="宋体"/>
          <w:b/>
          <w:bCs/>
        </w:rPr>
        <w:t xml:space="preserve"> </w:t>
      </w:r>
    </w:p>
    <w:p w:rsidR="003B5468" w:rsidRPr="00DC36ED" w:rsidRDefault="003B5468" w:rsidP="00C23BF6">
      <w:pPr>
        <w:widowControl/>
        <w:spacing w:beforeLines="50" w:afterLines="50"/>
        <w:jc w:val="left"/>
        <w:rPr>
          <w:rFonts w:ascii="宋体" w:eastAsia="宋体" w:hAnsi="宋体" w:cs="Times New Roman"/>
        </w:rPr>
      </w:pPr>
      <w:r w:rsidRPr="00DC36ED">
        <w:rPr>
          <w:rFonts w:ascii="宋体" w:eastAsia="宋体" w:hAnsi="宋体" w:cs="宋体" w:hint="eastAsia"/>
        </w:rPr>
        <w:t>平时成绩：</w:t>
      </w:r>
      <w:r>
        <w:rPr>
          <w:rFonts w:ascii="宋体" w:eastAsia="宋体" w:hAnsi="宋体" w:cs="宋体"/>
        </w:rPr>
        <w:t>2</w:t>
      </w:r>
      <w:r w:rsidRPr="00DC36ED">
        <w:rPr>
          <w:rFonts w:ascii="宋体" w:eastAsia="宋体" w:hAnsi="宋体" w:cs="宋体"/>
        </w:rPr>
        <w:t>0%</w:t>
      </w:r>
      <w:r w:rsidRPr="00DC36ED">
        <w:rPr>
          <w:rFonts w:ascii="宋体" w:eastAsia="宋体" w:hAnsi="宋体" w:cs="宋体" w:hint="eastAsia"/>
        </w:rPr>
        <w:t>（考勤与提问、考察）</w:t>
      </w:r>
    </w:p>
    <w:p w:rsidR="003B5468" w:rsidRPr="00DC36ED" w:rsidRDefault="003B5468" w:rsidP="00C23BF6">
      <w:pPr>
        <w:widowControl/>
        <w:spacing w:beforeLines="50" w:afterLines="50"/>
        <w:jc w:val="left"/>
        <w:rPr>
          <w:rFonts w:ascii="宋体" w:eastAsia="宋体" w:hAnsi="宋体" w:cs="Times New Roman"/>
        </w:rPr>
      </w:pPr>
      <w:r w:rsidRPr="00DC36ED">
        <w:rPr>
          <w:rFonts w:ascii="宋体" w:eastAsia="宋体" w:hAnsi="宋体" w:cs="宋体" w:hint="eastAsia"/>
        </w:rPr>
        <w:t>期中考试：</w:t>
      </w:r>
      <w:r>
        <w:rPr>
          <w:rFonts w:ascii="宋体" w:eastAsia="宋体" w:hAnsi="宋体" w:cs="宋体"/>
        </w:rPr>
        <w:t>2</w:t>
      </w:r>
      <w:r w:rsidRPr="00DC36ED">
        <w:rPr>
          <w:rFonts w:ascii="宋体" w:eastAsia="宋体" w:hAnsi="宋体" w:cs="宋体"/>
        </w:rPr>
        <w:t>0%</w:t>
      </w:r>
      <w:r w:rsidRPr="00DC36ED">
        <w:rPr>
          <w:rFonts w:ascii="宋体" w:eastAsia="宋体" w:hAnsi="宋体" w:cs="宋体" w:hint="eastAsia"/>
        </w:rPr>
        <w:t>（论文或试卷）</w:t>
      </w:r>
    </w:p>
    <w:p w:rsidR="003B5468" w:rsidRPr="00DC36ED" w:rsidRDefault="003B5468" w:rsidP="00C23BF6">
      <w:pPr>
        <w:widowControl/>
        <w:spacing w:beforeLines="50" w:afterLines="50"/>
        <w:jc w:val="left"/>
        <w:rPr>
          <w:rFonts w:ascii="宋体" w:eastAsia="宋体" w:hAnsi="宋体" w:cs="Times New Roman"/>
        </w:rPr>
      </w:pPr>
      <w:r w:rsidRPr="00DC36ED">
        <w:rPr>
          <w:rFonts w:ascii="宋体" w:eastAsia="宋体" w:hAnsi="宋体" w:cs="宋体" w:hint="eastAsia"/>
        </w:rPr>
        <w:t>期末考试：</w:t>
      </w:r>
      <w:r w:rsidRPr="00DC36ED">
        <w:rPr>
          <w:rFonts w:ascii="宋体" w:eastAsia="宋体" w:hAnsi="宋体" w:cs="宋体"/>
        </w:rPr>
        <w:t>60%</w:t>
      </w:r>
      <w:r w:rsidRPr="00DC36ED">
        <w:rPr>
          <w:rFonts w:ascii="宋体" w:eastAsia="宋体" w:hAnsi="宋体" w:cs="宋体" w:hint="eastAsia"/>
        </w:rPr>
        <w:t>（闭卷）</w:t>
      </w:r>
    </w:p>
    <w:p w:rsidR="003B5468" w:rsidRDefault="003B5468" w:rsidP="00C23BF6">
      <w:pPr>
        <w:widowControl/>
        <w:spacing w:beforeLines="50" w:afterLines="50"/>
        <w:ind w:firstLineChars="200" w:firstLine="422"/>
        <w:jc w:val="left"/>
        <w:rPr>
          <w:rFonts w:ascii="宋体" w:eastAsia="宋体" w:hAnsi="宋体" w:cs="Times New Roman"/>
        </w:rPr>
      </w:pPr>
      <w:r w:rsidRPr="00DD7B5F">
        <w:rPr>
          <w:rFonts w:ascii="宋体" w:eastAsia="宋体" w:hAnsi="宋体" w:cs="宋体"/>
          <w:b/>
          <w:bCs/>
        </w:rPr>
        <w:t>2</w:t>
      </w:r>
      <w:r w:rsidRPr="00DD7B5F">
        <w:rPr>
          <w:rFonts w:ascii="宋体" w:eastAsia="宋体" w:hAnsi="宋体" w:cs="宋体" w:hint="eastAsia"/>
          <w:b/>
          <w:bCs/>
        </w:rPr>
        <w:t>．课程目标的考核占比与达成度分析</w:t>
      </w:r>
      <w:r>
        <w:rPr>
          <w:rFonts w:ascii="宋体" w:eastAsia="宋体" w:hAnsi="宋体" w:cs="宋体"/>
          <w:b/>
          <w:bCs/>
        </w:rPr>
        <w:t xml:space="preserve"> </w:t>
      </w:r>
      <w:r w:rsidRPr="00DD7B5F">
        <w:rPr>
          <w:rFonts w:ascii="宋体" w:eastAsia="宋体" w:hAnsi="宋体" w:cs="宋体" w:hint="eastAsia"/>
        </w:rPr>
        <w:t>（五号宋体）</w:t>
      </w:r>
    </w:p>
    <w:p w:rsidR="003B5468" w:rsidRPr="00DD7B5F" w:rsidRDefault="003B5468" w:rsidP="00C23BF6">
      <w:pPr>
        <w:widowControl/>
        <w:spacing w:beforeLines="50" w:afterLines="50"/>
        <w:ind w:firstLineChars="200" w:firstLine="422"/>
        <w:jc w:val="center"/>
        <w:rPr>
          <w:rFonts w:ascii="宋体" w:eastAsia="宋体" w:hAnsi="宋体" w:cs="Times New Roman"/>
          <w:b/>
          <w:bCs/>
        </w:rPr>
      </w:pPr>
      <w:r w:rsidRPr="00D504B7">
        <w:rPr>
          <w:rFonts w:ascii="宋体" w:eastAsia="宋体" w:hAnsi="宋体" w:cs="宋体" w:hint="eastAsia"/>
          <w:b/>
          <w:bCs/>
        </w:rPr>
        <w:t>表</w:t>
      </w:r>
      <w:r w:rsidRPr="00D504B7">
        <w:rPr>
          <w:rFonts w:ascii="宋体" w:eastAsia="宋体" w:hAnsi="宋体" w:cs="宋体"/>
          <w:b/>
          <w:bCs/>
        </w:rPr>
        <w:t>5</w:t>
      </w:r>
      <w:r w:rsidRPr="00D504B7">
        <w:rPr>
          <w:rFonts w:ascii="宋体" w:eastAsia="宋体" w:hAnsi="宋体" w:cs="宋体" w:hint="eastAsia"/>
          <w:b/>
          <w:bCs/>
        </w:rPr>
        <w:t>：课程目标的考核占比与达成度分析表</w:t>
      </w:r>
      <w:r>
        <w:rPr>
          <w:rFonts w:ascii="宋体" w:eastAsia="宋体" w:hAnsi="宋体" w:cs="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8"/>
        <w:gridCol w:w="1134"/>
        <w:gridCol w:w="1134"/>
        <w:gridCol w:w="2627"/>
      </w:tblGrid>
      <w:tr w:rsidR="003B5468" w:rsidRPr="00CE7ED3">
        <w:trPr>
          <w:jc w:val="center"/>
        </w:trPr>
        <w:tc>
          <w:tcPr>
            <w:tcW w:w="2122" w:type="dxa"/>
            <w:tcBorders>
              <w:tl2br w:val="single" w:sz="4" w:space="0" w:color="auto"/>
            </w:tcBorders>
            <w:vAlign w:val="center"/>
          </w:tcPr>
          <w:p w:rsidR="003B5468" w:rsidRPr="00CE7ED3" w:rsidRDefault="003B5468" w:rsidP="00C23BF6">
            <w:pPr>
              <w:spacing w:beforeLines="50" w:afterLines="50"/>
              <w:rPr>
                <w:rFonts w:ascii="宋体" w:eastAsia="宋体" w:hAnsi="宋体" w:cs="Times New Roman"/>
                <w:b/>
                <w:bCs/>
                <w:kern w:val="0"/>
              </w:rPr>
            </w:pPr>
            <w:r w:rsidRPr="00CE7ED3">
              <w:rPr>
                <w:rFonts w:ascii="宋体" w:eastAsia="宋体" w:hAnsi="宋体" w:cs="宋体"/>
                <w:b/>
                <w:bCs/>
                <w:kern w:val="0"/>
              </w:rPr>
              <w:t xml:space="preserve">       </w:t>
            </w:r>
            <w:r w:rsidRPr="00CE7ED3">
              <w:rPr>
                <w:rFonts w:ascii="宋体" w:eastAsia="宋体" w:hAnsi="宋体" w:cs="宋体" w:hint="eastAsia"/>
                <w:b/>
                <w:bCs/>
                <w:kern w:val="0"/>
              </w:rPr>
              <w:t>考核占比</w:t>
            </w:r>
          </w:p>
          <w:p w:rsidR="003B5468" w:rsidRPr="00CE7ED3" w:rsidRDefault="003B5468" w:rsidP="00C23BF6">
            <w:pPr>
              <w:spacing w:beforeLines="50" w:afterLines="50"/>
              <w:ind w:firstLineChars="50" w:firstLine="105"/>
              <w:rPr>
                <w:rFonts w:ascii="宋体" w:eastAsia="宋体" w:hAnsi="宋体" w:cs="Times New Roman"/>
                <w:b/>
                <w:bCs/>
                <w:kern w:val="0"/>
              </w:rPr>
            </w:pPr>
            <w:r w:rsidRPr="00CE7ED3">
              <w:rPr>
                <w:rFonts w:ascii="宋体" w:eastAsia="宋体" w:hAnsi="宋体" w:cs="宋体" w:hint="eastAsia"/>
                <w:b/>
                <w:bCs/>
                <w:kern w:val="0"/>
              </w:rPr>
              <w:t>课程目标</w:t>
            </w:r>
          </w:p>
        </w:tc>
        <w:tc>
          <w:tcPr>
            <w:tcW w:w="858" w:type="dxa"/>
            <w:vAlign w:val="center"/>
          </w:tcPr>
          <w:p w:rsidR="003B5468" w:rsidRPr="00CE7ED3" w:rsidRDefault="003B5468" w:rsidP="00C23BF6">
            <w:pPr>
              <w:spacing w:beforeLines="50" w:afterLines="50"/>
              <w:jc w:val="center"/>
              <w:rPr>
                <w:rFonts w:ascii="宋体" w:eastAsia="宋体" w:hAnsi="宋体" w:cs="Times New Roman"/>
                <w:b/>
                <w:bCs/>
                <w:kern w:val="0"/>
              </w:rPr>
            </w:pPr>
            <w:r w:rsidRPr="00CE7ED3">
              <w:rPr>
                <w:rFonts w:ascii="宋体" w:eastAsia="宋体" w:hAnsi="宋体" w:cs="宋体" w:hint="eastAsia"/>
                <w:b/>
                <w:bCs/>
                <w:kern w:val="0"/>
              </w:rPr>
              <w:t>平时</w:t>
            </w:r>
          </w:p>
        </w:tc>
        <w:tc>
          <w:tcPr>
            <w:tcW w:w="1134" w:type="dxa"/>
            <w:vAlign w:val="center"/>
          </w:tcPr>
          <w:p w:rsidR="003B5468" w:rsidRPr="00CE7ED3" w:rsidRDefault="003B5468" w:rsidP="00C23BF6">
            <w:pPr>
              <w:spacing w:beforeLines="50" w:afterLines="50"/>
              <w:jc w:val="center"/>
              <w:rPr>
                <w:rFonts w:ascii="宋体" w:eastAsia="宋体" w:hAnsi="宋体" w:cs="Times New Roman"/>
                <w:b/>
                <w:bCs/>
                <w:kern w:val="0"/>
              </w:rPr>
            </w:pPr>
            <w:r w:rsidRPr="00CE7ED3">
              <w:rPr>
                <w:rFonts w:ascii="宋体" w:eastAsia="宋体" w:hAnsi="宋体" w:cs="宋体" w:hint="eastAsia"/>
                <w:b/>
                <w:bCs/>
                <w:kern w:val="0"/>
              </w:rPr>
              <w:t>期中</w:t>
            </w:r>
          </w:p>
        </w:tc>
        <w:tc>
          <w:tcPr>
            <w:tcW w:w="1134" w:type="dxa"/>
            <w:vAlign w:val="center"/>
          </w:tcPr>
          <w:p w:rsidR="003B5468" w:rsidRPr="00CE7ED3" w:rsidRDefault="003B5468" w:rsidP="00C23BF6">
            <w:pPr>
              <w:spacing w:beforeLines="50" w:afterLines="50"/>
              <w:jc w:val="center"/>
              <w:rPr>
                <w:rFonts w:ascii="宋体" w:eastAsia="宋体" w:hAnsi="宋体" w:cs="Times New Roman"/>
                <w:b/>
                <w:bCs/>
                <w:kern w:val="0"/>
              </w:rPr>
            </w:pPr>
            <w:r w:rsidRPr="00CE7ED3">
              <w:rPr>
                <w:rFonts w:ascii="宋体" w:eastAsia="宋体" w:hAnsi="宋体" w:cs="宋体" w:hint="eastAsia"/>
                <w:b/>
                <w:bCs/>
                <w:kern w:val="0"/>
              </w:rPr>
              <w:t>期末</w:t>
            </w:r>
          </w:p>
        </w:tc>
        <w:tc>
          <w:tcPr>
            <w:tcW w:w="2627" w:type="dxa"/>
            <w:vAlign w:val="center"/>
          </w:tcPr>
          <w:p w:rsidR="003B5468" w:rsidRPr="00CE7ED3" w:rsidRDefault="003B5468" w:rsidP="00C23BF6">
            <w:pPr>
              <w:spacing w:beforeLines="50" w:afterLines="50"/>
              <w:jc w:val="center"/>
              <w:rPr>
                <w:rFonts w:ascii="宋体" w:eastAsia="宋体" w:hAnsi="宋体" w:cs="Times New Roman"/>
                <w:b/>
                <w:bCs/>
                <w:kern w:val="0"/>
              </w:rPr>
            </w:pPr>
            <w:r w:rsidRPr="00CE7ED3">
              <w:rPr>
                <w:rFonts w:ascii="宋体" w:eastAsia="宋体" w:hAnsi="宋体" w:cs="宋体" w:hint="eastAsia"/>
                <w:b/>
                <w:bCs/>
                <w:kern w:val="0"/>
              </w:rPr>
              <w:t>总评达成度</w:t>
            </w:r>
          </w:p>
        </w:tc>
      </w:tr>
      <w:tr w:rsidR="003B5468" w:rsidRPr="00CE7ED3">
        <w:trPr>
          <w:trHeight w:val="620"/>
          <w:jc w:val="center"/>
        </w:trPr>
        <w:tc>
          <w:tcPr>
            <w:tcW w:w="2122" w:type="dxa"/>
            <w:vAlign w:val="center"/>
          </w:tcPr>
          <w:p w:rsidR="003B5468" w:rsidRPr="00CE7ED3" w:rsidRDefault="003B5468" w:rsidP="00C23BF6">
            <w:pPr>
              <w:spacing w:beforeLines="50" w:afterLines="50"/>
              <w:jc w:val="center"/>
              <w:rPr>
                <w:rFonts w:ascii="宋体" w:eastAsia="宋体" w:hAnsi="宋体" w:cs="宋体"/>
                <w:kern w:val="0"/>
              </w:rPr>
            </w:pPr>
            <w:r w:rsidRPr="00CE7ED3">
              <w:rPr>
                <w:rFonts w:ascii="宋体" w:eastAsia="宋体" w:hAnsi="宋体" w:cs="宋体" w:hint="eastAsia"/>
                <w:kern w:val="0"/>
              </w:rPr>
              <w:t>课程目标</w:t>
            </w:r>
            <w:r w:rsidRPr="00CE7ED3">
              <w:rPr>
                <w:rFonts w:ascii="宋体" w:eastAsia="宋体" w:hAnsi="宋体" w:cs="宋体"/>
                <w:kern w:val="0"/>
              </w:rPr>
              <w:t>1</w:t>
            </w:r>
          </w:p>
        </w:tc>
        <w:tc>
          <w:tcPr>
            <w:tcW w:w="858" w:type="dxa"/>
            <w:vAlign w:val="center"/>
          </w:tcPr>
          <w:p w:rsidR="003B5468" w:rsidRPr="002F4D99" w:rsidRDefault="003B5468" w:rsidP="005D01CB">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30</w:t>
            </w:r>
            <w:r w:rsidRPr="002F4D99">
              <w:rPr>
                <w:rFonts w:ascii="Times New Roman" w:hAnsi="Times New Roman" w:cs="Times New Roman"/>
                <w:kern w:val="0"/>
                <w:sz w:val="24"/>
                <w:szCs w:val="24"/>
              </w:rPr>
              <w:t>%</w:t>
            </w:r>
          </w:p>
        </w:tc>
        <w:tc>
          <w:tcPr>
            <w:tcW w:w="1134" w:type="dxa"/>
            <w:vAlign w:val="center"/>
          </w:tcPr>
          <w:p w:rsidR="003B5468" w:rsidRPr="002F4D99" w:rsidRDefault="003B5468" w:rsidP="005D01CB">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30</w:t>
            </w:r>
            <w:r w:rsidRPr="002F4D99">
              <w:rPr>
                <w:rFonts w:ascii="Times New Roman" w:hAnsi="Times New Roman" w:cs="Times New Roman"/>
                <w:kern w:val="0"/>
                <w:sz w:val="24"/>
                <w:szCs w:val="24"/>
              </w:rPr>
              <w:t>%</w:t>
            </w:r>
          </w:p>
        </w:tc>
        <w:tc>
          <w:tcPr>
            <w:tcW w:w="1134" w:type="dxa"/>
            <w:vAlign w:val="center"/>
          </w:tcPr>
          <w:p w:rsidR="003B5468" w:rsidRPr="002F4D99" w:rsidRDefault="003B5468" w:rsidP="005D01CB">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30</w:t>
            </w:r>
            <w:r w:rsidRPr="002F4D99">
              <w:rPr>
                <w:rFonts w:ascii="Times New Roman" w:hAnsi="Times New Roman" w:cs="Times New Roman"/>
                <w:kern w:val="0"/>
                <w:sz w:val="24"/>
                <w:szCs w:val="24"/>
              </w:rPr>
              <w:t>%</w:t>
            </w:r>
          </w:p>
        </w:tc>
        <w:tc>
          <w:tcPr>
            <w:tcW w:w="2627" w:type="dxa"/>
            <w:vMerge w:val="restart"/>
            <w:vAlign w:val="center"/>
          </w:tcPr>
          <w:p w:rsidR="003B5468" w:rsidRPr="00CE7ED3" w:rsidRDefault="003B5468" w:rsidP="00C23BF6">
            <w:pPr>
              <w:spacing w:beforeLines="50" w:afterLines="50"/>
              <w:rPr>
                <w:rFonts w:ascii="宋体" w:eastAsia="宋体" w:hAnsi="宋体" w:cs="Times New Roman"/>
                <w:kern w:val="0"/>
              </w:rPr>
            </w:pPr>
            <w:r w:rsidRPr="00CE7ED3">
              <w:rPr>
                <w:rFonts w:ascii="宋体" w:eastAsia="宋体" w:hAnsi="宋体" w:cs="宋体" w:hint="eastAsia"/>
                <w:kern w:val="0"/>
              </w:rPr>
              <w:t>（例：课程目标</w:t>
            </w:r>
            <w:r w:rsidRPr="00CE7ED3">
              <w:rPr>
                <w:rFonts w:ascii="宋体" w:eastAsia="宋体" w:hAnsi="宋体" w:cs="宋体"/>
                <w:kern w:val="0"/>
              </w:rPr>
              <w:t>1</w:t>
            </w:r>
            <w:r w:rsidRPr="00CE7ED3">
              <w:rPr>
                <w:rFonts w:ascii="宋体" w:eastAsia="宋体" w:hAnsi="宋体" w:cs="宋体" w:hint="eastAsia"/>
                <w:kern w:val="0"/>
              </w:rPr>
              <w:t>达成度</w:t>
            </w:r>
            <w:r w:rsidRPr="00CE7ED3">
              <w:rPr>
                <w:rFonts w:ascii="宋体" w:eastAsia="宋体" w:hAnsi="宋体" w:cs="宋体"/>
                <w:kern w:val="0"/>
              </w:rPr>
              <w:t>={0.</w:t>
            </w:r>
            <w:r>
              <w:rPr>
                <w:rFonts w:ascii="宋体" w:eastAsia="宋体" w:hAnsi="宋体" w:cs="宋体"/>
                <w:kern w:val="0"/>
              </w:rPr>
              <w:t>2</w:t>
            </w:r>
            <w:r w:rsidRPr="00CE7ED3">
              <w:rPr>
                <w:rFonts w:ascii="宋体" w:eastAsia="宋体" w:hAnsi="宋体" w:cs="宋体" w:hint="eastAsia"/>
                <w:kern w:val="0"/>
              </w:rPr>
              <w:t>ｘ平时目标</w:t>
            </w:r>
            <w:r w:rsidRPr="00CE7ED3">
              <w:rPr>
                <w:rFonts w:ascii="宋体" w:eastAsia="宋体" w:hAnsi="宋体" w:cs="宋体"/>
                <w:kern w:val="0"/>
              </w:rPr>
              <w:t>1</w:t>
            </w:r>
            <w:r w:rsidRPr="00CE7ED3">
              <w:rPr>
                <w:rFonts w:ascii="宋体" w:eastAsia="宋体" w:hAnsi="宋体" w:cs="宋体" w:hint="eastAsia"/>
                <w:kern w:val="0"/>
              </w:rPr>
              <w:t>成绩</w:t>
            </w:r>
            <w:r w:rsidRPr="00CE7ED3">
              <w:rPr>
                <w:rFonts w:ascii="宋体" w:eastAsia="宋体" w:hAnsi="宋体" w:cs="宋体"/>
                <w:kern w:val="0"/>
              </w:rPr>
              <w:t>+0.2</w:t>
            </w:r>
            <w:r w:rsidRPr="00CE7ED3">
              <w:rPr>
                <w:rFonts w:ascii="宋体" w:eastAsia="宋体" w:hAnsi="宋体" w:cs="宋体" w:hint="eastAsia"/>
                <w:kern w:val="0"/>
              </w:rPr>
              <w:t>ｘ期中目标</w:t>
            </w:r>
            <w:r w:rsidRPr="00CE7ED3">
              <w:rPr>
                <w:rFonts w:ascii="宋体" w:eastAsia="宋体" w:hAnsi="宋体" w:cs="宋体"/>
                <w:kern w:val="0"/>
              </w:rPr>
              <w:t>1</w:t>
            </w:r>
            <w:r w:rsidRPr="00CE7ED3">
              <w:rPr>
                <w:rFonts w:ascii="宋体" w:eastAsia="宋体" w:hAnsi="宋体" w:cs="宋体" w:hint="eastAsia"/>
                <w:kern w:val="0"/>
              </w:rPr>
              <w:t>成绩</w:t>
            </w:r>
            <w:r w:rsidRPr="00CE7ED3">
              <w:rPr>
                <w:rFonts w:ascii="宋体" w:eastAsia="宋体" w:hAnsi="宋体" w:cs="宋体"/>
                <w:kern w:val="0"/>
              </w:rPr>
              <w:t>+0.</w:t>
            </w:r>
            <w:r>
              <w:rPr>
                <w:rFonts w:ascii="宋体" w:eastAsia="宋体" w:hAnsi="宋体" w:cs="宋体"/>
                <w:kern w:val="0"/>
              </w:rPr>
              <w:t>6</w:t>
            </w:r>
            <w:r w:rsidRPr="00CE7ED3">
              <w:rPr>
                <w:rFonts w:ascii="宋体" w:eastAsia="宋体" w:hAnsi="宋体" w:cs="宋体" w:hint="eastAsia"/>
                <w:kern w:val="0"/>
              </w:rPr>
              <w:t>ｘ期末目标</w:t>
            </w:r>
            <w:r w:rsidRPr="00CE7ED3">
              <w:rPr>
                <w:rFonts w:ascii="宋体" w:eastAsia="宋体" w:hAnsi="宋体" w:cs="宋体"/>
                <w:kern w:val="0"/>
              </w:rPr>
              <w:t>1</w:t>
            </w:r>
            <w:r w:rsidRPr="00CE7ED3">
              <w:rPr>
                <w:rFonts w:ascii="宋体" w:eastAsia="宋体" w:hAnsi="宋体" w:cs="宋体" w:hint="eastAsia"/>
                <w:kern w:val="0"/>
              </w:rPr>
              <w:t>成绩</w:t>
            </w:r>
            <w:r w:rsidRPr="00CE7ED3">
              <w:rPr>
                <w:rFonts w:ascii="宋体" w:eastAsia="宋体" w:hAnsi="宋体" w:cs="Times New Roman"/>
                <w:kern w:val="0"/>
              </w:rPr>
              <w:t>}</w:t>
            </w:r>
            <w:r w:rsidRPr="00CE7ED3">
              <w:rPr>
                <w:rFonts w:ascii="宋体" w:eastAsia="宋体" w:hAnsi="宋体" w:cs="宋体"/>
                <w:kern w:val="0"/>
              </w:rPr>
              <w:t>/</w:t>
            </w:r>
            <w:r w:rsidRPr="00CE7ED3">
              <w:rPr>
                <w:rFonts w:ascii="宋体" w:eastAsia="宋体" w:hAnsi="宋体" w:cs="宋体" w:hint="eastAsia"/>
                <w:kern w:val="0"/>
              </w:rPr>
              <w:t>目标</w:t>
            </w:r>
            <w:r w:rsidRPr="00CE7ED3">
              <w:rPr>
                <w:rFonts w:ascii="宋体" w:eastAsia="宋体" w:hAnsi="宋体" w:cs="宋体"/>
                <w:kern w:val="0"/>
              </w:rPr>
              <w:t>1</w:t>
            </w:r>
            <w:r w:rsidRPr="00CE7ED3">
              <w:rPr>
                <w:rFonts w:ascii="宋体" w:eastAsia="宋体" w:hAnsi="宋体" w:cs="宋体" w:hint="eastAsia"/>
                <w:kern w:val="0"/>
              </w:rPr>
              <w:t>总分。按课程考核实际情况描述）</w:t>
            </w:r>
          </w:p>
        </w:tc>
      </w:tr>
      <w:tr w:rsidR="003B5468" w:rsidRPr="00CE7ED3">
        <w:trPr>
          <w:trHeight w:val="679"/>
          <w:jc w:val="center"/>
        </w:trPr>
        <w:tc>
          <w:tcPr>
            <w:tcW w:w="2122" w:type="dxa"/>
            <w:vAlign w:val="center"/>
          </w:tcPr>
          <w:p w:rsidR="003B5468" w:rsidRPr="00CE7ED3" w:rsidRDefault="003B5468" w:rsidP="00C23BF6">
            <w:pPr>
              <w:spacing w:beforeLines="50" w:afterLines="50"/>
              <w:jc w:val="center"/>
              <w:rPr>
                <w:rFonts w:ascii="宋体" w:eastAsia="宋体" w:hAnsi="宋体" w:cs="宋体"/>
                <w:kern w:val="0"/>
              </w:rPr>
            </w:pPr>
            <w:r w:rsidRPr="00CE7ED3">
              <w:rPr>
                <w:rFonts w:ascii="宋体" w:eastAsia="宋体" w:hAnsi="宋体" w:cs="宋体" w:hint="eastAsia"/>
                <w:kern w:val="0"/>
              </w:rPr>
              <w:t>课程目标</w:t>
            </w:r>
            <w:r w:rsidRPr="00CE7ED3">
              <w:rPr>
                <w:rFonts w:ascii="宋体" w:eastAsia="宋体" w:hAnsi="宋体" w:cs="宋体"/>
                <w:kern w:val="0"/>
              </w:rPr>
              <w:t>2</w:t>
            </w:r>
          </w:p>
        </w:tc>
        <w:tc>
          <w:tcPr>
            <w:tcW w:w="858" w:type="dxa"/>
            <w:vAlign w:val="center"/>
          </w:tcPr>
          <w:p w:rsidR="003B5468" w:rsidRPr="002F4D99" w:rsidRDefault="003B5468" w:rsidP="005D01CB">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50</w:t>
            </w:r>
            <w:r w:rsidRPr="002F4D99">
              <w:rPr>
                <w:rFonts w:ascii="Times New Roman" w:hAnsi="Times New Roman" w:cs="Times New Roman"/>
                <w:kern w:val="0"/>
                <w:sz w:val="24"/>
                <w:szCs w:val="24"/>
              </w:rPr>
              <w:t>%</w:t>
            </w:r>
          </w:p>
        </w:tc>
        <w:tc>
          <w:tcPr>
            <w:tcW w:w="1134" w:type="dxa"/>
            <w:vAlign w:val="center"/>
          </w:tcPr>
          <w:p w:rsidR="003B5468" w:rsidRPr="002F4D99" w:rsidRDefault="003B5468" w:rsidP="005D01CB">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50</w:t>
            </w:r>
            <w:r w:rsidRPr="002F4D99">
              <w:rPr>
                <w:rFonts w:ascii="Times New Roman" w:hAnsi="Times New Roman" w:cs="Times New Roman"/>
                <w:kern w:val="0"/>
                <w:sz w:val="24"/>
                <w:szCs w:val="24"/>
              </w:rPr>
              <w:t>%</w:t>
            </w:r>
          </w:p>
        </w:tc>
        <w:tc>
          <w:tcPr>
            <w:tcW w:w="1134" w:type="dxa"/>
            <w:vAlign w:val="center"/>
          </w:tcPr>
          <w:p w:rsidR="003B5468" w:rsidRPr="002F4D99" w:rsidRDefault="003B5468" w:rsidP="005D01CB">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50</w:t>
            </w:r>
            <w:r w:rsidRPr="002F4D99">
              <w:rPr>
                <w:rFonts w:ascii="Times New Roman" w:hAnsi="Times New Roman" w:cs="Times New Roman"/>
                <w:kern w:val="0"/>
                <w:sz w:val="24"/>
                <w:szCs w:val="24"/>
              </w:rPr>
              <w:t>%</w:t>
            </w:r>
          </w:p>
        </w:tc>
        <w:tc>
          <w:tcPr>
            <w:tcW w:w="2627" w:type="dxa"/>
            <w:vMerge/>
            <w:vAlign w:val="center"/>
          </w:tcPr>
          <w:p w:rsidR="003B5468" w:rsidRPr="00CE7ED3" w:rsidRDefault="003B5468" w:rsidP="00C23BF6">
            <w:pPr>
              <w:spacing w:beforeLines="50" w:afterLines="50"/>
              <w:rPr>
                <w:rFonts w:ascii="宋体" w:eastAsia="宋体" w:hAnsi="宋体" w:cs="Times New Roman"/>
                <w:kern w:val="0"/>
              </w:rPr>
            </w:pPr>
          </w:p>
        </w:tc>
      </w:tr>
      <w:tr w:rsidR="003B5468" w:rsidRPr="00CE7ED3">
        <w:trPr>
          <w:trHeight w:val="755"/>
          <w:jc w:val="center"/>
        </w:trPr>
        <w:tc>
          <w:tcPr>
            <w:tcW w:w="2122" w:type="dxa"/>
            <w:vAlign w:val="center"/>
          </w:tcPr>
          <w:p w:rsidR="003B5468" w:rsidRPr="00CE7ED3" w:rsidRDefault="003B5468" w:rsidP="00C23BF6">
            <w:pPr>
              <w:spacing w:beforeLines="50" w:afterLines="50"/>
              <w:jc w:val="center"/>
              <w:rPr>
                <w:rFonts w:ascii="宋体" w:eastAsia="宋体" w:hAnsi="宋体" w:cs="宋体"/>
                <w:kern w:val="0"/>
              </w:rPr>
            </w:pPr>
            <w:r w:rsidRPr="00CE7ED3">
              <w:rPr>
                <w:rFonts w:ascii="宋体" w:eastAsia="宋体" w:hAnsi="宋体" w:cs="宋体" w:hint="eastAsia"/>
                <w:kern w:val="0"/>
              </w:rPr>
              <w:t>课程目标</w:t>
            </w:r>
            <w:r w:rsidRPr="00CE7ED3">
              <w:rPr>
                <w:rFonts w:ascii="宋体" w:eastAsia="宋体" w:hAnsi="宋体" w:cs="宋体"/>
                <w:kern w:val="0"/>
              </w:rPr>
              <w:t>3</w:t>
            </w:r>
          </w:p>
        </w:tc>
        <w:tc>
          <w:tcPr>
            <w:tcW w:w="858" w:type="dxa"/>
            <w:vAlign w:val="center"/>
          </w:tcPr>
          <w:p w:rsidR="003B5468" w:rsidRPr="002F4D99" w:rsidRDefault="003B5468" w:rsidP="005D01CB">
            <w:pPr>
              <w:spacing w:line="360" w:lineRule="auto"/>
              <w:jc w:val="center"/>
              <w:rPr>
                <w:rFonts w:ascii="Times New Roman" w:hAnsi="Times New Roman" w:cs="Times New Roman"/>
                <w:kern w:val="0"/>
                <w:sz w:val="24"/>
                <w:szCs w:val="24"/>
              </w:rPr>
            </w:pPr>
            <w:r w:rsidRPr="002F4D99">
              <w:rPr>
                <w:rFonts w:ascii="Times New Roman" w:hAnsi="Times New Roman" w:cs="Times New Roman"/>
                <w:kern w:val="0"/>
                <w:sz w:val="24"/>
                <w:szCs w:val="24"/>
              </w:rPr>
              <w:t>2</w:t>
            </w:r>
            <w:r>
              <w:rPr>
                <w:rFonts w:ascii="Times New Roman" w:hAnsi="Times New Roman" w:cs="Times New Roman"/>
                <w:kern w:val="0"/>
                <w:sz w:val="24"/>
                <w:szCs w:val="24"/>
              </w:rPr>
              <w:t>0</w:t>
            </w:r>
            <w:r w:rsidRPr="002F4D99">
              <w:rPr>
                <w:rFonts w:ascii="Times New Roman" w:hAnsi="Times New Roman" w:cs="Times New Roman"/>
                <w:kern w:val="0"/>
                <w:sz w:val="24"/>
                <w:szCs w:val="24"/>
              </w:rPr>
              <w:t>%</w:t>
            </w:r>
          </w:p>
        </w:tc>
        <w:tc>
          <w:tcPr>
            <w:tcW w:w="1134" w:type="dxa"/>
            <w:vAlign w:val="center"/>
          </w:tcPr>
          <w:p w:rsidR="003B5468" w:rsidRPr="002F4D99" w:rsidRDefault="003B5468" w:rsidP="005D01CB">
            <w:pPr>
              <w:spacing w:line="360" w:lineRule="auto"/>
              <w:jc w:val="center"/>
              <w:rPr>
                <w:rFonts w:ascii="Times New Roman" w:hAnsi="Times New Roman" w:cs="Times New Roman"/>
                <w:kern w:val="0"/>
                <w:sz w:val="24"/>
                <w:szCs w:val="24"/>
              </w:rPr>
            </w:pPr>
            <w:r w:rsidRPr="002F4D99">
              <w:rPr>
                <w:rFonts w:ascii="Times New Roman" w:hAnsi="Times New Roman" w:cs="Times New Roman"/>
                <w:kern w:val="0"/>
                <w:sz w:val="24"/>
                <w:szCs w:val="24"/>
              </w:rPr>
              <w:t>2</w:t>
            </w:r>
            <w:r>
              <w:rPr>
                <w:rFonts w:ascii="Times New Roman" w:hAnsi="Times New Roman" w:cs="Times New Roman"/>
                <w:kern w:val="0"/>
                <w:sz w:val="24"/>
                <w:szCs w:val="24"/>
              </w:rPr>
              <w:t>0</w:t>
            </w:r>
            <w:r w:rsidRPr="002F4D99">
              <w:rPr>
                <w:rFonts w:ascii="Times New Roman" w:hAnsi="Times New Roman" w:cs="Times New Roman"/>
                <w:kern w:val="0"/>
                <w:sz w:val="24"/>
                <w:szCs w:val="24"/>
              </w:rPr>
              <w:t>%</w:t>
            </w:r>
          </w:p>
        </w:tc>
        <w:tc>
          <w:tcPr>
            <w:tcW w:w="1134" w:type="dxa"/>
            <w:vAlign w:val="center"/>
          </w:tcPr>
          <w:p w:rsidR="003B5468" w:rsidRPr="002F4D99" w:rsidRDefault="003B5468" w:rsidP="005D01CB">
            <w:pPr>
              <w:spacing w:line="360" w:lineRule="auto"/>
              <w:jc w:val="center"/>
              <w:rPr>
                <w:rFonts w:ascii="Times New Roman" w:hAnsi="Times New Roman" w:cs="Times New Roman"/>
                <w:kern w:val="0"/>
                <w:sz w:val="24"/>
                <w:szCs w:val="24"/>
              </w:rPr>
            </w:pPr>
            <w:r w:rsidRPr="002F4D99">
              <w:rPr>
                <w:rFonts w:ascii="Times New Roman" w:hAnsi="Times New Roman" w:cs="Times New Roman"/>
                <w:kern w:val="0"/>
                <w:sz w:val="24"/>
                <w:szCs w:val="24"/>
              </w:rPr>
              <w:t>2</w:t>
            </w:r>
            <w:r>
              <w:rPr>
                <w:rFonts w:ascii="Times New Roman" w:hAnsi="Times New Roman" w:cs="Times New Roman"/>
                <w:kern w:val="0"/>
                <w:sz w:val="24"/>
                <w:szCs w:val="24"/>
              </w:rPr>
              <w:t>0</w:t>
            </w:r>
            <w:r w:rsidRPr="002F4D99">
              <w:rPr>
                <w:rFonts w:ascii="Times New Roman" w:hAnsi="Times New Roman" w:cs="Times New Roman"/>
                <w:kern w:val="0"/>
                <w:sz w:val="24"/>
                <w:szCs w:val="24"/>
              </w:rPr>
              <w:t>%</w:t>
            </w:r>
          </w:p>
        </w:tc>
        <w:tc>
          <w:tcPr>
            <w:tcW w:w="2627" w:type="dxa"/>
            <w:vMerge/>
            <w:vAlign w:val="center"/>
          </w:tcPr>
          <w:p w:rsidR="003B5468" w:rsidRPr="00CE7ED3" w:rsidRDefault="003B5468" w:rsidP="00C23BF6">
            <w:pPr>
              <w:spacing w:beforeLines="50" w:afterLines="50"/>
              <w:rPr>
                <w:rFonts w:ascii="宋体" w:eastAsia="宋体" w:hAnsi="宋体" w:cs="Times New Roman"/>
                <w:kern w:val="0"/>
              </w:rPr>
            </w:pPr>
          </w:p>
        </w:tc>
      </w:tr>
    </w:tbl>
    <w:p w:rsidR="003B5468" w:rsidRPr="00DD7B5F" w:rsidRDefault="003B5468" w:rsidP="00C23BF6">
      <w:pPr>
        <w:widowControl/>
        <w:spacing w:beforeLines="50" w:afterLines="50"/>
        <w:ind w:firstLineChars="200" w:firstLine="482"/>
        <w:jc w:val="left"/>
        <w:rPr>
          <w:rFonts w:ascii="黑体" w:eastAsia="黑体" w:hAnsi="黑体" w:cs="Times New Roman"/>
          <w:b/>
          <w:bCs/>
          <w:sz w:val="24"/>
          <w:szCs w:val="24"/>
        </w:rPr>
      </w:pPr>
      <w:r w:rsidRPr="00DD7B5F">
        <w:rPr>
          <w:rFonts w:ascii="黑体" w:eastAsia="黑体" w:hAnsi="黑体" w:cs="黑体" w:hint="eastAsia"/>
          <w:b/>
          <w:bCs/>
          <w:sz w:val="24"/>
          <w:szCs w:val="24"/>
        </w:rPr>
        <w:t>（三）评分标准</w:t>
      </w:r>
      <w:r>
        <w:rPr>
          <w:rFonts w:ascii="黑体" w:eastAsia="黑体" w:hAnsi="黑体" w:cs="黑体"/>
          <w:b/>
          <w:bCs/>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43"/>
        <w:gridCol w:w="1779"/>
        <w:gridCol w:w="1779"/>
      </w:tblGrid>
      <w:tr w:rsidR="003B5468" w:rsidRPr="00CE7ED3">
        <w:trPr>
          <w:trHeight w:val="454"/>
          <w:tblHeader/>
          <w:jc w:val="center"/>
        </w:trPr>
        <w:tc>
          <w:tcPr>
            <w:tcW w:w="993" w:type="dxa"/>
            <w:vMerge w:val="restart"/>
            <w:vAlign w:val="center"/>
          </w:tcPr>
          <w:p w:rsidR="003B5468" w:rsidRPr="00CE7ED3" w:rsidRDefault="003B5468" w:rsidP="00C23BF6">
            <w:pPr>
              <w:widowControl/>
              <w:spacing w:beforeLines="50" w:afterLines="50"/>
              <w:jc w:val="center"/>
              <w:rPr>
                <w:rFonts w:ascii="宋体" w:eastAsia="宋体" w:hAnsi="宋体" w:cs="Times New Roman"/>
                <w:b/>
                <w:bCs/>
              </w:rPr>
            </w:pPr>
            <w:r w:rsidRPr="00CE7ED3">
              <w:rPr>
                <w:rFonts w:ascii="宋体" w:eastAsia="宋体" w:hAnsi="宋体" w:cs="宋体" w:hint="eastAsia"/>
                <w:b/>
                <w:bCs/>
              </w:rPr>
              <w:t>课程</w:t>
            </w:r>
          </w:p>
          <w:p w:rsidR="003B5468" w:rsidRPr="00CE7ED3" w:rsidRDefault="003B5468" w:rsidP="00C23BF6">
            <w:pPr>
              <w:widowControl/>
              <w:spacing w:beforeLines="50" w:afterLines="50"/>
              <w:jc w:val="center"/>
              <w:rPr>
                <w:rFonts w:ascii="宋体" w:eastAsia="宋体" w:hAnsi="宋体" w:cs="Times New Roman"/>
                <w:b/>
                <w:bCs/>
              </w:rPr>
            </w:pPr>
            <w:r w:rsidRPr="00CE7ED3">
              <w:rPr>
                <w:rFonts w:ascii="宋体" w:eastAsia="宋体" w:hAnsi="宋体" w:cs="宋体" w:hint="eastAsia"/>
                <w:b/>
                <w:bCs/>
              </w:rPr>
              <w:t>目标</w:t>
            </w:r>
          </w:p>
        </w:tc>
        <w:tc>
          <w:tcPr>
            <w:tcW w:w="9369" w:type="dxa"/>
            <w:gridSpan w:val="5"/>
          </w:tcPr>
          <w:p w:rsidR="003B5468" w:rsidRPr="00CE7ED3" w:rsidRDefault="003B5468" w:rsidP="00C23BF6">
            <w:pPr>
              <w:widowControl/>
              <w:spacing w:beforeLines="50" w:afterLines="50"/>
              <w:jc w:val="center"/>
              <w:rPr>
                <w:rFonts w:ascii="宋体" w:eastAsia="宋体" w:hAnsi="宋体" w:cs="Times New Roman"/>
                <w:b/>
                <w:bCs/>
              </w:rPr>
            </w:pPr>
            <w:r w:rsidRPr="00CE7ED3">
              <w:rPr>
                <w:rFonts w:ascii="宋体" w:eastAsia="宋体" w:hAnsi="宋体" w:cs="宋体" w:hint="eastAsia"/>
                <w:b/>
                <w:bCs/>
              </w:rPr>
              <w:t>评分标准</w:t>
            </w:r>
          </w:p>
        </w:tc>
      </w:tr>
      <w:tr w:rsidR="003B5468" w:rsidRPr="00CE7ED3">
        <w:trPr>
          <w:trHeight w:val="454"/>
          <w:tblHeader/>
          <w:jc w:val="center"/>
        </w:trPr>
        <w:tc>
          <w:tcPr>
            <w:tcW w:w="993" w:type="dxa"/>
            <w:vMerge/>
            <w:vAlign w:val="center"/>
          </w:tcPr>
          <w:p w:rsidR="003B5468" w:rsidRPr="00CE7ED3" w:rsidRDefault="003B5468" w:rsidP="00C23BF6">
            <w:pPr>
              <w:widowControl/>
              <w:spacing w:beforeLines="50" w:afterLines="50"/>
              <w:jc w:val="center"/>
              <w:rPr>
                <w:rFonts w:ascii="宋体" w:eastAsia="宋体" w:hAnsi="宋体" w:cs="Times New Roman"/>
                <w:b/>
                <w:bCs/>
              </w:rPr>
            </w:pPr>
          </w:p>
        </w:tc>
        <w:tc>
          <w:tcPr>
            <w:tcW w:w="1984" w:type="dxa"/>
            <w:vAlign w:val="center"/>
          </w:tcPr>
          <w:p w:rsidR="003B5468" w:rsidRPr="00CE7ED3" w:rsidRDefault="003B5468" w:rsidP="00C23BF6">
            <w:pPr>
              <w:widowControl/>
              <w:spacing w:beforeLines="50" w:afterLines="50"/>
              <w:jc w:val="center"/>
              <w:rPr>
                <w:rFonts w:ascii="宋体" w:eastAsia="宋体" w:hAnsi="宋体" w:cs="宋体"/>
                <w:b/>
                <w:bCs/>
              </w:rPr>
            </w:pPr>
            <w:r w:rsidRPr="00CE7ED3">
              <w:rPr>
                <w:rFonts w:ascii="宋体" w:eastAsia="宋体" w:hAnsi="宋体" w:cs="宋体"/>
                <w:b/>
                <w:bCs/>
              </w:rPr>
              <w:t>90-100</w:t>
            </w:r>
          </w:p>
        </w:tc>
        <w:tc>
          <w:tcPr>
            <w:tcW w:w="1984" w:type="dxa"/>
            <w:vAlign w:val="center"/>
          </w:tcPr>
          <w:p w:rsidR="003B5468" w:rsidRPr="00CE7ED3" w:rsidRDefault="003B5468" w:rsidP="00C23BF6">
            <w:pPr>
              <w:widowControl/>
              <w:spacing w:beforeLines="50" w:afterLines="50"/>
              <w:jc w:val="center"/>
              <w:rPr>
                <w:rFonts w:ascii="宋体" w:eastAsia="宋体" w:hAnsi="宋体" w:cs="宋体"/>
                <w:b/>
                <w:bCs/>
              </w:rPr>
            </w:pPr>
            <w:r w:rsidRPr="00CE7ED3">
              <w:rPr>
                <w:rFonts w:ascii="宋体" w:eastAsia="宋体" w:hAnsi="宋体" w:cs="宋体"/>
                <w:b/>
                <w:bCs/>
              </w:rPr>
              <w:t>80-89</w:t>
            </w:r>
          </w:p>
        </w:tc>
        <w:tc>
          <w:tcPr>
            <w:tcW w:w="1843" w:type="dxa"/>
            <w:vAlign w:val="center"/>
          </w:tcPr>
          <w:p w:rsidR="003B5468" w:rsidRPr="00CE7ED3" w:rsidRDefault="003B5468" w:rsidP="00C23BF6">
            <w:pPr>
              <w:widowControl/>
              <w:spacing w:beforeLines="50" w:afterLines="50"/>
              <w:jc w:val="center"/>
              <w:rPr>
                <w:rFonts w:ascii="宋体" w:eastAsia="宋体" w:hAnsi="宋体" w:cs="宋体"/>
                <w:b/>
                <w:bCs/>
              </w:rPr>
            </w:pPr>
            <w:r w:rsidRPr="00CE7ED3">
              <w:rPr>
                <w:rFonts w:ascii="宋体" w:eastAsia="宋体" w:hAnsi="宋体" w:cs="宋体"/>
                <w:b/>
                <w:bCs/>
              </w:rPr>
              <w:t>70-79</w:t>
            </w:r>
          </w:p>
        </w:tc>
        <w:tc>
          <w:tcPr>
            <w:tcW w:w="1779" w:type="dxa"/>
            <w:vAlign w:val="center"/>
          </w:tcPr>
          <w:p w:rsidR="003B5468" w:rsidRPr="00CE7ED3" w:rsidRDefault="003B5468" w:rsidP="00C23BF6">
            <w:pPr>
              <w:widowControl/>
              <w:spacing w:beforeLines="50" w:afterLines="50"/>
              <w:jc w:val="center"/>
              <w:rPr>
                <w:rFonts w:ascii="宋体" w:eastAsia="宋体" w:hAnsi="宋体" w:cs="宋体"/>
                <w:b/>
                <w:bCs/>
              </w:rPr>
            </w:pPr>
            <w:r w:rsidRPr="00CE7ED3">
              <w:rPr>
                <w:rFonts w:ascii="宋体" w:eastAsia="宋体" w:hAnsi="宋体" w:cs="宋体"/>
                <w:b/>
                <w:bCs/>
              </w:rPr>
              <w:t>60-69</w:t>
            </w:r>
          </w:p>
        </w:tc>
        <w:tc>
          <w:tcPr>
            <w:tcW w:w="1779" w:type="dxa"/>
            <w:vAlign w:val="center"/>
          </w:tcPr>
          <w:p w:rsidR="003B5468" w:rsidRPr="00CE7ED3" w:rsidRDefault="003B5468" w:rsidP="00C23BF6">
            <w:pPr>
              <w:widowControl/>
              <w:spacing w:beforeLines="50" w:afterLines="50"/>
              <w:jc w:val="center"/>
              <w:rPr>
                <w:rFonts w:ascii="宋体" w:eastAsia="宋体" w:hAnsi="宋体" w:cs="宋体"/>
                <w:b/>
                <w:bCs/>
              </w:rPr>
            </w:pPr>
            <w:r w:rsidRPr="00CE7ED3">
              <w:rPr>
                <w:rFonts w:ascii="宋体" w:eastAsia="宋体" w:hAnsi="宋体" w:cs="宋体" w:hint="eastAsia"/>
                <w:b/>
                <w:bCs/>
              </w:rPr>
              <w:t>＜</w:t>
            </w:r>
            <w:r w:rsidRPr="00CE7ED3">
              <w:rPr>
                <w:rFonts w:ascii="宋体" w:eastAsia="宋体" w:hAnsi="宋体" w:cs="宋体"/>
                <w:b/>
                <w:bCs/>
              </w:rPr>
              <w:t>60</w:t>
            </w:r>
          </w:p>
        </w:tc>
      </w:tr>
      <w:tr w:rsidR="003B5468" w:rsidRPr="00CE7ED3">
        <w:trPr>
          <w:trHeight w:val="449"/>
          <w:tblHeader/>
          <w:jc w:val="center"/>
        </w:trPr>
        <w:tc>
          <w:tcPr>
            <w:tcW w:w="993" w:type="dxa"/>
            <w:vMerge/>
            <w:vAlign w:val="center"/>
          </w:tcPr>
          <w:p w:rsidR="003B5468" w:rsidRPr="00CE7ED3" w:rsidRDefault="003B5468" w:rsidP="00C23BF6">
            <w:pPr>
              <w:widowControl/>
              <w:spacing w:beforeLines="50" w:afterLines="50"/>
              <w:jc w:val="center"/>
              <w:rPr>
                <w:rFonts w:ascii="宋体" w:eastAsia="宋体" w:hAnsi="宋体" w:cs="Times New Roman"/>
                <w:b/>
                <w:bCs/>
              </w:rPr>
            </w:pPr>
          </w:p>
        </w:tc>
        <w:tc>
          <w:tcPr>
            <w:tcW w:w="1984" w:type="dxa"/>
            <w:vAlign w:val="center"/>
          </w:tcPr>
          <w:p w:rsidR="003B5468" w:rsidRPr="00CE7ED3" w:rsidRDefault="003B5468" w:rsidP="00C23BF6">
            <w:pPr>
              <w:widowControl/>
              <w:spacing w:beforeLines="50" w:afterLines="50"/>
              <w:jc w:val="center"/>
              <w:rPr>
                <w:rFonts w:ascii="宋体" w:eastAsia="宋体" w:hAnsi="宋体" w:cs="Times New Roman"/>
                <w:b/>
                <w:bCs/>
              </w:rPr>
            </w:pPr>
            <w:r w:rsidRPr="00CE7ED3">
              <w:rPr>
                <w:rFonts w:ascii="宋体" w:eastAsia="宋体" w:hAnsi="宋体" w:cs="宋体" w:hint="eastAsia"/>
                <w:b/>
                <w:bCs/>
              </w:rPr>
              <w:t>优</w:t>
            </w:r>
          </w:p>
        </w:tc>
        <w:tc>
          <w:tcPr>
            <w:tcW w:w="1984" w:type="dxa"/>
            <w:vAlign w:val="center"/>
          </w:tcPr>
          <w:p w:rsidR="003B5468" w:rsidRPr="00CE7ED3" w:rsidRDefault="003B5468" w:rsidP="00C23BF6">
            <w:pPr>
              <w:widowControl/>
              <w:spacing w:beforeLines="50" w:afterLines="50"/>
              <w:jc w:val="center"/>
              <w:rPr>
                <w:rFonts w:ascii="宋体" w:eastAsia="宋体" w:hAnsi="宋体" w:cs="Times New Roman"/>
                <w:b/>
                <w:bCs/>
              </w:rPr>
            </w:pPr>
            <w:r w:rsidRPr="00CE7ED3">
              <w:rPr>
                <w:rFonts w:ascii="宋体" w:eastAsia="宋体" w:hAnsi="宋体" w:cs="宋体" w:hint="eastAsia"/>
                <w:b/>
                <w:bCs/>
              </w:rPr>
              <w:t>良</w:t>
            </w:r>
          </w:p>
        </w:tc>
        <w:tc>
          <w:tcPr>
            <w:tcW w:w="1843" w:type="dxa"/>
            <w:vAlign w:val="center"/>
          </w:tcPr>
          <w:p w:rsidR="003B5468" w:rsidRPr="00CE7ED3" w:rsidRDefault="003B5468" w:rsidP="00C23BF6">
            <w:pPr>
              <w:widowControl/>
              <w:spacing w:beforeLines="50" w:afterLines="50"/>
              <w:jc w:val="center"/>
              <w:rPr>
                <w:rFonts w:ascii="宋体" w:eastAsia="宋体" w:hAnsi="宋体" w:cs="Times New Roman"/>
                <w:b/>
                <w:bCs/>
              </w:rPr>
            </w:pPr>
            <w:r w:rsidRPr="00CE7ED3">
              <w:rPr>
                <w:rFonts w:ascii="宋体" w:eastAsia="宋体" w:hAnsi="宋体" w:cs="宋体" w:hint="eastAsia"/>
                <w:b/>
                <w:bCs/>
              </w:rPr>
              <w:t>中</w:t>
            </w:r>
          </w:p>
        </w:tc>
        <w:tc>
          <w:tcPr>
            <w:tcW w:w="1779" w:type="dxa"/>
            <w:vAlign w:val="center"/>
          </w:tcPr>
          <w:p w:rsidR="003B5468" w:rsidRPr="00CE7ED3" w:rsidRDefault="003B5468" w:rsidP="00C23BF6">
            <w:pPr>
              <w:widowControl/>
              <w:spacing w:beforeLines="50" w:afterLines="50"/>
              <w:jc w:val="center"/>
              <w:rPr>
                <w:rFonts w:ascii="宋体" w:eastAsia="宋体" w:hAnsi="宋体" w:cs="Times New Roman"/>
                <w:b/>
                <w:bCs/>
              </w:rPr>
            </w:pPr>
            <w:r w:rsidRPr="00CE7ED3">
              <w:rPr>
                <w:rFonts w:ascii="宋体" w:eastAsia="宋体" w:hAnsi="宋体" w:cs="宋体" w:hint="eastAsia"/>
                <w:b/>
                <w:bCs/>
              </w:rPr>
              <w:t>合格</w:t>
            </w:r>
          </w:p>
        </w:tc>
        <w:tc>
          <w:tcPr>
            <w:tcW w:w="1779" w:type="dxa"/>
            <w:vAlign w:val="center"/>
          </w:tcPr>
          <w:p w:rsidR="003B5468" w:rsidRPr="00CE7ED3" w:rsidRDefault="003B5468" w:rsidP="00C23BF6">
            <w:pPr>
              <w:widowControl/>
              <w:spacing w:beforeLines="50" w:afterLines="50"/>
              <w:jc w:val="center"/>
              <w:rPr>
                <w:rFonts w:ascii="宋体" w:eastAsia="宋体" w:hAnsi="宋体" w:cs="Times New Roman"/>
                <w:b/>
                <w:bCs/>
              </w:rPr>
            </w:pPr>
            <w:r w:rsidRPr="00CE7ED3">
              <w:rPr>
                <w:rFonts w:ascii="宋体" w:eastAsia="宋体" w:hAnsi="宋体" w:cs="宋体" w:hint="eastAsia"/>
                <w:b/>
                <w:bCs/>
              </w:rPr>
              <w:t>不合格</w:t>
            </w:r>
          </w:p>
        </w:tc>
      </w:tr>
      <w:tr w:rsidR="003B5468" w:rsidRPr="00CE7ED3">
        <w:trPr>
          <w:trHeight w:val="461"/>
          <w:tblHeader/>
          <w:jc w:val="center"/>
        </w:trPr>
        <w:tc>
          <w:tcPr>
            <w:tcW w:w="993" w:type="dxa"/>
            <w:vMerge/>
            <w:vAlign w:val="center"/>
          </w:tcPr>
          <w:p w:rsidR="003B5468" w:rsidRPr="00CE7ED3" w:rsidRDefault="003B5468" w:rsidP="00C23BF6">
            <w:pPr>
              <w:widowControl/>
              <w:spacing w:beforeLines="50" w:afterLines="50"/>
              <w:jc w:val="center"/>
              <w:rPr>
                <w:rFonts w:ascii="宋体" w:eastAsia="宋体" w:hAnsi="宋体" w:cs="Times New Roman"/>
                <w:b/>
                <w:bCs/>
              </w:rPr>
            </w:pPr>
          </w:p>
        </w:tc>
        <w:tc>
          <w:tcPr>
            <w:tcW w:w="1984" w:type="dxa"/>
            <w:vAlign w:val="center"/>
          </w:tcPr>
          <w:p w:rsidR="003B5468" w:rsidRPr="00CE7ED3" w:rsidRDefault="003B5468" w:rsidP="00C23BF6">
            <w:pPr>
              <w:spacing w:beforeLines="50" w:afterLines="50"/>
              <w:jc w:val="center"/>
              <w:rPr>
                <w:rFonts w:ascii="宋体" w:eastAsia="宋体" w:hAnsi="宋体" w:cs="宋体"/>
                <w:b/>
                <w:bCs/>
              </w:rPr>
            </w:pPr>
            <w:r w:rsidRPr="00CE7ED3">
              <w:rPr>
                <w:rFonts w:ascii="宋体" w:eastAsia="宋体" w:hAnsi="宋体" w:cs="宋体"/>
                <w:b/>
                <w:bCs/>
              </w:rPr>
              <w:t>A</w:t>
            </w:r>
          </w:p>
        </w:tc>
        <w:tc>
          <w:tcPr>
            <w:tcW w:w="1984" w:type="dxa"/>
            <w:vAlign w:val="center"/>
          </w:tcPr>
          <w:p w:rsidR="003B5468" w:rsidRPr="00CE7ED3" w:rsidRDefault="003B5468" w:rsidP="00C23BF6">
            <w:pPr>
              <w:spacing w:beforeLines="50" w:afterLines="50"/>
              <w:jc w:val="center"/>
              <w:rPr>
                <w:rFonts w:ascii="宋体" w:eastAsia="宋体" w:hAnsi="宋体" w:cs="宋体"/>
                <w:b/>
                <w:bCs/>
              </w:rPr>
            </w:pPr>
            <w:r w:rsidRPr="00CE7ED3">
              <w:rPr>
                <w:rFonts w:ascii="宋体" w:eastAsia="宋体" w:hAnsi="宋体" w:cs="宋体"/>
                <w:b/>
                <w:bCs/>
              </w:rPr>
              <w:t>B</w:t>
            </w:r>
            <w:bookmarkStart w:id="0" w:name="_GoBack"/>
            <w:bookmarkEnd w:id="0"/>
          </w:p>
        </w:tc>
        <w:tc>
          <w:tcPr>
            <w:tcW w:w="1843" w:type="dxa"/>
            <w:vAlign w:val="center"/>
          </w:tcPr>
          <w:p w:rsidR="003B5468" w:rsidRPr="00CE7ED3" w:rsidRDefault="003B5468" w:rsidP="00C23BF6">
            <w:pPr>
              <w:spacing w:beforeLines="50" w:afterLines="50"/>
              <w:jc w:val="center"/>
              <w:rPr>
                <w:rFonts w:ascii="宋体" w:eastAsia="宋体" w:hAnsi="宋体" w:cs="宋体"/>
                <w:b/>
                <w:bCs/>
              </w:rPr>
            </w:pPr>
            <w:r w:rsidRPr="00CE7ED3">
              <w:rPr>
                <w:rFonts w:ascii="宋体" w:eastAsia="宋体" w:hAnsi="宋体" w:cs="宋体"/>
                <w:b/>
                <w:bCs/>
              </w:rPr>
              <w:t>C</w:t>
            </w:r>
          </w:p>
        </w:tc>
        <w:tc>
          <w:tcPr>
            <w:tcW w:w="1779" w:type="dxa"/>
            <w:vAlign w:val="center"/>
          </w:tcPr>
          <w:p w:rsidR="003B5468" w:rsidRPr="00CE7ED3" w:rsidRDefault="003B5468" w:rsidP="00C23BF6">
            <w:pPr>
              <w:spacing w:beforeLines="50" w:afterLines="50"/>
              <w:jc w:val="center"/>
              <w:rPr>
                <w:rFonts w:ascii="宋体" w:eastAsia="宋体" w:hAnsi="宋体" w:cs="宋体"/>
                <w:b/>
                <w:bCs/>
              </w:rPr>
            </w:pPr>
            <w:r w:rsidRPr="00CE7ED3">
              <w:rPr>
                <w:rFonts w:ascii="宋体" w:eastAsia="宋体" w:hAnsi="宋体" w:cs="宋体"/>
                <w:b/>
                <w:bCs/>
              </w:rPr>
              <w:t>D</w:t>
            </w:r>
          </w:p>
        </w:tc>
        <w:tc>
          <w:tcPr>
            <w:tcW w:w="1779" w:type="dxa"/>
            <w:vAlign w:val="center"/>
          </w:tcPr>
          <w:p w:rsidR="003B5468" w:rsidRPr="00CE7ED3" w:rsidRDefault="003B5468" w:rsidP="00C23BF6">
            <w:pPr>
              <w:spacing w:beforeLines="50" w:afterLines="50"/>
              <w:jc w:val="center"/>
              <w:rPr>
                <w:rFonts w:ascii="宋体" w:eastAsia="宋体" w:hAnsi="宋体" w:cs="宋体"/>
                <w:b/>
                <w:bCs/>
              </w:rPr>
            </w:pPr>
            <w:r w:rsidRPr="00CE7ED3">
              <w:rPr>
                <w:rFonts w:ascii="宋体" w:eastAsia="宋体" w:hAnsi="宋体" w:cs="宋体"/>
                <w:b/>
                <w:bCs/>
              </w:rPr>
              <w:t>F</w:t>
            </w:r>
          </w:p>
        </w:tc>
      </w:tr>
      <w:tr w:rsidR="003B5468" w:rsidRPr="00CE7ED3">
        <w:trPr>
          <w:trHeight w:val="414"/>
          <w:jc w:val="center"/>
        </w:trPr>
        <w:tc>
          <w:tcPr>
            <w:tcW w:w="993" w:type="dxa"/>
            <w:vAlign w:val="center"/>
          </w:tcPr>
          <w:p w:rsidR="003B5468" w:rsidRPr="00CE7ED3" w:rsidRDefault="003B5468" w:rsidP="00C23BF6">
            <w:pPr>
              <w:spacing w:beforeLines="50" w:afterLines="50"/>
              <w:jc w:val="center"/>
              <w:rPr>
                <w:rFonts w:ascii="宋体" w:eastAsia="宋体" w:hAnsi="宋体" w:cs="Times New Roman"/>
                <w:b/>
                <w:bCs/>
                <w:kern w:val="0"/>
              </w:rPr>
            </w:pPr>
            <w:r w:rsidRPr="00CE7ED3">
              <w:rPr>
                <w:rFonts w:ascii="宋体" w:eastAsia="宋体" w:hAnsi="宋体" w:cs="宋体" w:hint="eastAsia"/>
                <w:b/>
                <w:bCs/>
                <w:kern w:val="0"/>
              </w:rPr>
              <w:t>课程</w:t>
            </w:r>
          </w:p>
          <w:p w:rsidR="003B5468" w:rsidRPr="00CE7ED3" w:rsidRDefault="003B5468" w:rsidP="00C23BF6">
            <w:pPr>
              <w:spacing w:beforeLines="50" w:afterLines="50"/>
              <w:jc w:val="center"/>
              <w:rPr>
                <w:rFonts w:ascii="宋体" w:eastAsia="宋体" w:hAnsi="宋体" w:cs="宋体"/>
                <w:b/>
                <w:bCs/>
                <w:kern w:val="0"/>
              </w:rPr>
            </w:pPr>
            <w:r w:rsidRPr="00CE7ED3">
              <w:rPr>
                <w:rFonts w:ascii="宋体" w:eastAsia="宋体" w:hAnsi="宋体" w:cs="宋体" w:hint="eastAsia"/>
                <w:b/>
                <w:bCs/>
                <w:kern w:val="0"/>
              </w:rPr>
              <w:t>目标</w:t>
            </w:r>
            <w:r w:rsidRPr="00CE7ED3">
              <w:rPr>
                <w:rFonts w:ascii="宋体" w:eastAsia="宋体" w:hAnsi="宋体" w:cs="宋体"/>
                <w:b/>
                <w:bCs/>
                <w:kern w:val="0"/>
              </w:rPr>
              <w:t>1</w:t>
            </w:r>
          </w:p>
        </w:tc>
        <w:tc>
          <w:tcPr>
            <w:tcW w:w="1984" w:type="dxa"/>
          </w:tcPr>
          <w:p w:rsidR="003B5468" w:rsidRPr="001B7B9B" w:rsidRDefault="003B5468" w:rsidP="00C23BF6">
            <w:pPr>
              <w:spacing w:beforeLines="50" w:afterLines="50"/>
              <w:rPr>
                <w:rFonts w:ascii="宋体" w:eastAsia="宋体" w:hAnsi="宋体" w:cs="Times New Roman"/>
              </w:rPr>
            </w:pPr>
            <w:r w:rsidRPr="00AE1FED">
              <w:rPr>
                <w:rFonts w:ascii="宋体" w:eastAsia="宋体" w:hAnsi="宋体" w:cs="宋体" w:hint="eastAsia"/>
              </w:rPr>
              <w:t>能够全面深入地</w:t>
            </w:r>
            <w:r w:rsidRPr="001B7B9B">
              <w:rPr>
                <w:rFonts w:ascii="宋体" w:eastAsia="宋体" w:hAnsi="宋体" w:cs="宋体" w:hint="eastAsia"/>
              </w:rPr>
              <w:t>掌握气体、溶剂的一般特性和安全使用。熟悉高温、低温、高压和真空的获得和测量。</w:t>
            </w:r>
          </w:p>
        </w:tc>
        <w:tc>
          <w:tcPr>
            <w:tcW w:w="1984" w:type="dxa"/>
          </w:tcPr>
          <w:p w:rsidR="003B5468" w:rsidRPr="00AE1FED" w:rsidRDefault="003B5468" w:rsidP="00C23BF6">
            <w:pPr>
              <w:spacing w:beforeLines="50" w:afterLines="50"/>
              <w:rPr>
                <w:rFonts w:ascii="宋体" w:eastAsia="宋体" w:hAnsi="宋体" w:cs="Times New Roman"/>
              </w:rPr>
            </w:pPr>
            <w:r w:rsidRPr="00AE1FED">
              <w:rPr>
                <w:rFonts w:ascii="宋体" w:eastAsia="宋体" w:hAnsi="宋体" w:cs="宋体" w:hint="eastAsia"/>
              </w:rPr>
              <w:t>能够较好地</w:t>
            </w:r>
            <w:r w:rsidRPr="001B7B9B">
              <w:rPr>
                <w:rFonts w:ascii="宋体" w:eastAsia="宋体" w:hAnsi="宋体" w:cs="宋体" w:hint="eastAsia"/>
              </w:rPr>
              <w:t>掌握气体、溶剂的一般特性和安全使用。熟悉高温、低温、高压和真空的获得和测量。</w:t>
            </w:r>
          </w:p>
        </w:tc>
        <w:tc>
          <w:tcPr>
            <w:tcW w:w="1843" w:type="dxa"/>
          </w:tcPr>
          <w:p w:rsidR="003B5468" w:rsidRPr="00AE1FED" w:rsidRDefault="003B5468" w:rsidP="00C23BF6">
            <w:pPr>
              <w:spacing w:beforeLines="50" w:afterLines="50"/>
              <w:rPr>
                <w:rFonts w:ascii="宋体" w:eastAsia="宋体" w:hAnsi="宋体" w:cs="Times New Roman"/>
              </w:rPr>
            </w:pPr>
            <w:r w:rsidRPr="00AE1FED">
              <w:rPr>
                <w:rFonts w:ascii="宋体" w:eastAsia="宋体" w:hAnsi="宋体" w:cs="宋体" w:hint="eastAsia"/>
              </w:rPr>
              <w:t>基本能够</w:t>
            </w:r>
            <w:r w:rsidRPr="001B7B9B">
              <w:rPr>
                <w:rFonts w:ascii="宋体" w:eastAsia="宋体" w:hAnsi="宋体" w:cs="宋体" w:hint="eastAsia"/>
              </w:rPr>
              <w:t>掌握气体、溶剂的一般特性和安全使用。熟悉高温、低温、高压和真空的获得和测量。</w:t>
            </w:r>
          </w:p>
        </w:tc>
        <w:tc>
          <w:tcPr>
            <w:tcW w:w="1779" w:type="dxa"/>
          </w:tcPr>
          <w:p w:rsidR="003B5468" w:rsidRPr="00A526C4" w:rsidRDefault="003B5468" w:rsidP="00C23BF6">
            <w:pPr>
              <w:spacing w:beforeLines="50" w:afterLines="50"/>
              <w:rPr>
                <w:rFonts w:ascii="宋体" w:eastAsia="宋体" w:hAnsi="宋体" w:cs="Times New Roman"/>
              </w:rPr>
            </w:pPr>
            <w:r w:rsidRPr="00713DF3">
              <w:rPr>
                <w:rFonts w:ascii="宋体" w:eastAsia="宋体" w:hAnsi="宋体" w:cs="宋体" w:hint="eastAsia"/>
              </w:rPr>
              <w:t>基本</w:t>
            </w:r>
            <w:r>
              <w:rPr>
                <w:rFonts w:ascii="宋体" w:eastAsia="宋体" w:hAnsi="宋体" w:cs="宋体" w:hint="eastAsia"/>
              </w:rPr>
              <w:t>不</w:t>
            </w:r>
            <w:r w:rsidRPr="00713DF3">
              <w:rPr>
                <w:rFonts w:ascii="宋体" w:eastAsia="宋体" w:hAnsi="宋体" w:cs="宋体" w:hint="eastAsia"/>
              </w:rPr>
              <w:t>能够</w:t>
            </w:r>
            <w:r w:rsidRPr="00A526C4">
              <w:rPr>
                <w:rFonts w:ascii="宋体" w:eastAsia="宋体" w:hAnsi="宋体" w:cs="宋体" w:hint="eastAsia"/>
              </w:rPr>
              <w:t>掌握气体、溶剂的一般特性和安全使用。熟悉高温、低温、高压和真空的获得和测量。</w:t>
            </w:r>
          </w:p>
        </w:tc>
        <w:tc>
          <w:tcPr>
            <w:tcW w:w="1779" w:type="dxa"/>
          </w:tcPr>
          <w:p w:rsidR="003B5468" w:rsidRPr="00CE7ED3" w:rsidRDefault="003B5468" w:rsidP="00C23BF6">
            <w:pPr>
              <w:spacing w:beforeLines="50" w:afterLines="50"/>
              <w:rPr>
                <w:rFonts w:ascii="宋体" w:eastAsia="宋体" w:hAnsi="宋体" w:cs="Times New Roman"/>
              </w:rPr>
            </w:pPr>
            <w:r>
              <w:rPr>
                <w:rFonts w:ascii="宋体" w:eastAsia="宋体" w:hAnsi="宋体" w:cs="宋体" w:hint="eastAsia"/>
              </w:rPr>
              <w:t>不能够</w:t>
            </w:r>
            <w:r w:rsidRPr="001B7B9B">
              <w:rPr>
                <w:rFonts w:ascii="宋体" w:eastAsia="宋体" w:hAnsi="宋体" w:cs="宋体" w:hint="eastAsia"/>
              </w:rPr>
              <w:t>掌握气体、溶剂的一般特性和安全使用。熟悉高温、低温、高压和真空的获得和测量。</w:t>
            </w:r>
          </w:p>
        </w:tc>
      </w:tr>
      <w:tr w:rsidR="003B5468" w:rsidRPr="00CE7ED3">
        <w:trPr>
          <w:trHeight w:val="414"/>
          <w:jc w:val="center"/>
        </w:trPr>
        <w:tc>
          <w:tcPr>
            <w:tcW w:w="993" w:type="dxa"/>
            <w:vAlign w:val="center"/>
          </w:tcPr>
          <w:p w:rsidR="003B5468" w:rsidRPr="00CE7ED3" w:rsidRDefault="003B5468" w:rsidP="00C23BF6">
            <w:pPr>
              <w:spacing w:beforeLines="50" w:afterLines="50"/>
              <w:jc w:val="center"/>
              <w:rPr>
                <w:rFonts w:ascii="宋体" w:eastAsia="宋体" w:hAnsi="宋体" w:cs="Times New Roman"/>
                <w:b/>
                <w:bCs/>
                <w:kern w:val="0"/>
              </w:rPr>
            </w:pPr>
            <w:r w:rsidRPr="00CE7ED3">
              <w:rPr>
                <w:rFonts w:ascii="宋体" w:eastAsia="宋体" w:hAnsi="宋体" w:cs="宋体" w:hint="eastAsia"/>
                <w:b/>
                <w:bCs/>
                <w:kern w:val="0"/>
              </w:rPr>
              <w:t>课程</w:t>
            </w:r>
          </w:p>
          <w:p w:rsidR="003B5468" w:rsidRPr="00CE7ED3" w:rsidRDefault="003B5468" w:rsidP="00C23BF6">
            <w:pPr>
              <w:spacing w:beforeLines="50" w:afterLines="50"/>
              <w:jc w:val="center"/>
              <w:rPr>
                <w:rFonts w:ascii="宋体" w:eastAsia="宋体" w:hAnsi="宋体" w:cs="宋体"/>
                <w:b/>
                <w:bCs/>
                <w:kern w:val="0"/>
              </w:rPr>
            </w:pPr>
            <w:r w:rsidRPr="00CE7ED3">
              <w:rPr>
                <w:rFonts w:ascii="宋体" w:eastAsia="宋体" w:hAnsi="宋体" w:cs="宋体" w:hint="eastAsia"/>
                <w:b/>
                <w:bCs/>
                <w:kern w:val="0"/>
              </w:rPr>
              <w:t>目标</w:t>
            </w:r>
            <w:r w:rsidRPr="00CE7ED3">
              <w:rPr>
                <w:rFonts w:ascii="宋体" w:eastAsia="宋体" w:hAnsi="宋体" w:cs="宋体"/>
                <w:b/>
                <w:bCs/>
                <w:kern w:val="0"/>
              </w:rPr>
              <w:t>2</w:t>
            </w:r>
          </w:p>
        </w:tc>
        <w:tc>
          <w:tcPr>
            <w:tcW w:w="1984" w:type="dxa"/>
          </w:tcPr>
          <w:p w:rsidR="003B5468" w:rsidRPr="00A526C4" w:rsidRDefault="003B5468" w:rsidP="00C23BF6">
            <w:pPr>
              <w:spacing w:beforeLines="50" w:afterLines="50"/>
              <w:rPr>
                <w:rFonts w:ascii="宋体" w:eastAsia="宋体" w:hAnsi="宋体" w:cs="Times New Roman"/>
              </w:rPr>
            </w:pPr>
            <w:r w:rsidRPr="00AE1FED">
              <w:rPr>
                <w:rFonts w:ascii="宋体" w:eastAsia="宋体" w:hAnsi="宋体" w:cs="宋体" w:hint="eastAsia"/>
              </w:rPr>
              <w:t>能够全面深入地</w:t>
            </w:r>
            <w:r w:rsidRPr="00A526C4">
              <w:rPr>
                <w:rFonts w:ascii="宋体" w:eastAsia="宋体" w:hAnsi="宋体" w:cs="宋体" w:hint="eastAsia"/>
              </w:rPr>
              <w:t>熟悉无机合成化学中的典型和特殊合成方法以及极端条件下的合成化学。掌握软化学和绿色合成方法。</w:t>
            </w:r>
          </w:p>
        </w:tc>
        <w:tc>
          <w:tcPr>
            <w:tcW w:w="1984" w:type="dxa"/>
          </w:tcPr>
          <w:p w:rsidR="003B5468" w:rsidRPr="00AE1FED" w:rsidRDefault="003B5468" w:rsidP="00C23BF6">
            <w:pPr>
              <w:spacing w:beforeLines="50" w:afterLines="50"/>
              <w:rPr>
                <w:rFonts w:ascii="宋体" w:eastAsia="宋体" w:hAnsi="宋体" w:cs="Times New Roman"/>
              </w:rPr>
            </w:pPr>
            <w:r w:rsidRPr="00AE1FED">
              <w:rPr>
                <w:rFonts w:ascii="宋体" w:eastAsia="宋体" w:hAnsi="宋体" w:cs="宋体" w:hint="eastAsia"/>
              </w:rPr>
              <w:t>能够较好地</w:t>
            </w:r>
            <w:r w:rsidRPr="00A526C4">
              <w:rPr>
                <w:rFonts w:ascii="宋体" w:eastAsia="宋体" w:hAnsi="宋体" w:cs="宋体" w:hint="eastAsia"/>
              </w:rPr>
              <w:t>熟悉无机合成化学中的典型和特殊合成方法以及极端条件下的合成化学。掌握软化学和绿色合成方法。</w:t>
            </w:r>
          </w:p>
        </w:tc>
        <w:tc>
          <w:tcPr>
            <w:tcW w:w="1843" w:type="dxa"/>
          </w:tcPr>
          <w:p w:rsidR="003B5468" w:rsidRPr="00AE1FED" w:rsidRDefault="003B5468" w:rsidP="00C23BF6">
            <w:pPr>
              <w:spacing w:beforeLines="50" w:afterLines="50"/>
              <w:rPr>
                <w:rFonts w:ascii="宋体" w:eastAsia="宋体" w:hAnsi="宋体" w:cs="Times New Roman"/>
              </w:rPr>
            </w:pPr>
            <w:r w:rsidRPr="00AE1FED">
              <w:rPr>
                <w:rFonts w:ascii="宋体" w:eastAsia="宋体" w:hAnsi="宋体" w:cs="宋体" w:hint="eastAsia"/>
              </w:rPr>
              <w:t>基本能够</w:t>
            </w:r>
            <w:r w:rsidRPr="00A526C4">
              <w:rPr>
                <w:rFonts w:ascii="宋体" w:eastAsia="宋体" w:hAnsi="宋体" w:cs="宋体" w:hint="eastAsia"/>
              </w:rPr>
              <w:t>熟悉无机合成化学中的典型和特殊合成方法以及极端条件下的合成化学。掌握软化学和绿色合成方法。</w:t>
            </w:r>
          </w:p>
        </w:tc>
        <w:tc>
          <w:tcPr>
            <w:tcW w:w="1779" w:type="dxa"/>
          </w:tcPr>
          <w:p w:rsidR="003B5468" w:rsidRPr="00AE3024" w:rsidRDefault="003B5468" w:rsidP="00C23BF6">
            <w:pPr>
              <w:spacing w:beforeLines="50" w:afterLines="50"/>
              <w:rPr>
                <w:rFonts w:ascii="宋体" w:eastAsia="宋体" w:hAnsi="宋体" w:cs="Times New Roman"/>
              </w:rPr>
            </w:pPr>
            <w:r w:rsidRPr="00713DF3">
              <w:rPr>
                <w:rFonts w:ascii="宋体" w:eastAsia="宋体" w:hAnsi="宋体" w:cs="宋体" w:hint="eastAsia"/>
              </w:rPr>
              <w:t>基本</w:t>
            </w:r>
            <w:r>
              <w:rPr>
                <w:rFonts w:ascii="宋体" w:eastAsia="宋体" w:hAnsi="宋体" w:cs="宋体" w:hint="eastAsia"/>
              </w:rPr>
              <w:t>不</w:t>
            </w:r>
            <w:r w:rsidRPr="00713DF3">
              <w:rPr>
                <w:rFonts w:ascii="宋体" w:eastAsia="宋体" w:hAnsi="宋体" w:cs="宋体" w:hint="eastAsia"/>
              </w:rPr>
              <w:t>能够</w:t>
            </w:r>
            <w:r w:rsidRPr="00A526C4">
              <w:rPr>
                <w:rFonts w:ascii="宋体" w:eastAsia="宋体" w:hAnsi="宋体" w:cs="宋体" w:hint="eastAsia"/>
              </w:rPr>
              <w:t>熟悉无机合成化学中的典型和特殊合成方法以及极端条件下的合成化学。掌握软化学和绿色合成方法。</w:t>
            </w:r>
          </w:p>
        </w:tc>
        <w:tc>
          <w:tcPr>
            <w:tcW w:w="1779" w:type="dxa"/>
          </w:tcPr>
          <w:p w:rsidR="003B5468" w:rsidRPr="00CE7ED3" w:rsidRDefault="003B5468" w:rsidP="00C23BF6">
            <w:pPr>
              <w:spacing w:beforeLines="50" w:afterLines="50"/>
              <w:rPr>
                <w:rFonts w:ascii="宋体" w:eastAsia="宋体" w:hAnsi="宋体" w:cs="Times New Roman"/>
              </w:rPr>
            </w:pPr>
            <w:r>
              <w:rPr>
                <w:rFonts w:ascii="宋体" w:eastAsia="宋体" w:hAnsi="宋体" w:cs="宋体" w:hint="eastAsia"/>
              </w:rPr>
              <w:t>不能够</w:t>
            </w:r>
            <w:r w:rsidRPr="00A526C4">
              <w:rPr>
                <w:rFonts w:ascii="宋体" w:eastAsia="宋体" w:hAnsi="宋体" w:cs="宋体" w:hint="eastAsia"/>
              </w:rPr>
              <w:t>熟悉无机合成化学中的典型和特殊合成方法以及极端条件下的合成化学。掌握软化学和绿色合成方法。</w:t>
            </w:r>
          </w:p>
        </w:tc>
      </w:tr>
      <w:tr w:rsidR="003B5468" w:rsidRPr="00CE7ED3">
        <w:trPr>
          <w:trHeight w:val="414"/>
          <w:jc w:val="center"/>
        </w:trPr>
        <w:tc>
          <w:tcPr>
            <w:tcW w:w="993" w:type="dxa"/>
            <w:vAlign w:val="center"/>
          </w:tcPr>
          <w:p w:rsidR="003B5468" w:rsidRPr="00CE7ED3" w:rsidRDefault="003B5468" w:rsidP="00C23BF6">
            <w:pPr>
              <w:spacing w:beforeLines="50" w:afterLines="50"/>
              <w:jc w:val="center"/>
              <w:rPr>
                <w:rFonts w:ascii="宋体" w:eastAsia="宋体" w:hAnsi="宋体" w:cs="Times New Roman"/>
                <w:b/>
                <w:bCs/>
                <w:kern w:val="0"/>
              </w:rPr>
            </w:pPr>
            <w:r w:rsidRPr="00CE7ED3">
              <w:rPr>
                <w:rFonts w:ascii="宋体" w:eastAsia="宋体" w:hAnsi="宋体" w:cs="宋体" w:hint="eastAsia"/>
                <w:b/>
                <w:bCs/>
                <w:kern w:val="0"/>
              </w:rPr>
              <w:t>课程</w:t>
            </w:r>
          </w:p>
          <w:p w:rsidR="003B5468" w:rsidRPr="00CE7ED3" w:rsidRDefault="003B5468" w:rsidP="00C23BF6">
            <w:pPr>
              <w:spacing w:beforeLines="50" w:afterLines="50"/>
              <w:jc w:val="center"/>
              <w:rPr>
                <w:rFonts w:ascii="宋体" w:eastAsia="宋体" w:hAnsi="宋体" w:cs="宋体"/>
                <w:b/>
                <w:bCs/>
                <w:kern w:val="0"/>
              </w:rPr>
            </w:pPr>
            <w:r w:rsidRPr="00CE7ED3">
              <w:rPr>
                <w:rFonts w:ascii="宋体" w:eastAsia="宋体" w:hAnsi="宋体" w:cs="宋体" w:hint="eastAsia"/>
                <w:b/>
                <w:bCs/>
                <w:kern w:val="0"/>
              </w:rPr>
              <w:t>目标</w:t>
            </w:r>
            <w:r w:rsidRPr="00CE7ED3">
              <w:rPr>
                <w:rFonts w:ascii="宋体" w:eastAsia="宋体" w:hAnsi="宋体" w:cs="宋体"/>
                <w:b/>
                <w:bCs/>
                <w:kern w:val="0"/>
              </w:rPr>
              <w:t>3</w:t>
            </w:r>
          </w:p>
        </w:tc>
        <w:tc>
          <w:tcPr>
            <w:tcW w:w="1984" w:type="dxa"/>
          </w:tcPr>
          <w:p w:rsidR="003B5468" w:rsidRPr="00A12985" w:rsidRDefault="003B5468" w:rsidP="00C23BF6">
            <w:pPr>
              <w:spacing w:beforeLines="50" w:afterLines="50"/>
              <w:rPr>
                <w:rFonts w:ascii="宋体" w:eastAsia="宋体" w:hAnsi="宋体" w:cs="Times New Roman"/>
              </w:rPr>
            </w:pPr>
            <w:r w:rsidRPr="00AE1FED">
              <w:rPr>
                <w:rFonts w:ascii="宋体" w:eastAsia="宋体" w:hAnsi="宋体" w:cs="宋体" w:hint="eastAsia"/>
              </w:rPr>
              <w:t>能够全面深入地</w:t>
            </w:r>
            <w:r w:rsidRPr="00A12985">
              <w:rPr>
                <w:rFonts w:ascii="宋体" w:eastAsia="宋体" w:hAnsi="宋体" w:cs="宋体" w:hint="eastAsia"/>
              </w:rPr>
              <w:t>掌握典型无机材料的合成原理和方法，了解其组成、结构和性质的密切关系；了解无机合成化学的热点研究领域和合成功能材料的思想方法。</w:t>
            </w:r>
          </w:p>
        </w:tc>
        <w:tc>
          <w:tcPr>
            <w:tcW w:w="1984" w:type="dxa"/>
          </w:tcPr>
          <w:p w:rsidR="003B5468" w:rsidRPr="00AE1FED" w:rsidRDefault="003B5468" w:rsidP="00C23BF6">
            <w:pPr>
              <w:spacing w:beforeLines="50" w:afterLines="50"/>
              <w:rPr>
                <w:rFonts w:ascii="宋体" w:eastAsia="宋体" w:hAnsi="宋体" w:cs="Times New Roman"/>
              </w:rPr>
            </w:pPr>
            <w:r w:rsidRPr="00AE1FED">
              <w:rPr>
                <w:rFonts w:ascii="宋体" w:eastAsia="宋体" w:hAnsi="宋体" w:cs="宋体" w:hint="eastAsia"/>
              </w:rPr>
              <w:t>能够较好地</w:t>
            </w:r>
            <w:r w:rsidRPr="00A12985">
              <w:rPr>
                <w:rFonts w:ascii="宋体" w:eastAsia="宋体" w:hAnsi="宋体" w:cs="宋体" w:hint="eastAsia"/>
              </w:rPr>
              <w:t>掌握典型无机材料的合成原理和方法，了解其组成、结构和性质的密切关系；了解无机合成化学的热点研究领域和合成功能材料的思想方法</w:t>
            </w:r>
          </w:p>
        </w:tc>
        <w:tc>
          <w:tcPr>
            <w:tcW w:w="1843" w:type="dxa"/>
          </w:tcPr>
          <w:p w:rsidR="003B5468" w:rsidRPr="00AE1FED" w:rsidRDefault="003B5468" w:rsidP="00C23BF6">
            <w:pPr>
              <w:spacing w:beforeLines="50" w:afterLines="50"/>
              <w:rPr>
                <w:rFonts w:ascii="宋体" w:eastAsia="宋体" w:hAnsi="宋体" w:cs="Times New Roman"/>
              </w:rPr>
            </w:pPr>
            <w:r w:rsidRPr="00AE1FED">
              <w:rPr>
                <w:rFonts w:ascii="宋体" w:eastAsia="宋体" w:hAnsi="宋体" w:cs="宋体" w:hint="eastAsia"/>
              </w:rPr>
              <w:t>基本能够</w:t>
            </w:r>
            <w:r w:rsidRPr="00A12985">
              <w:rPr>
                <w:rFonts w:ascii="宋体" w:eastAsia="宋体" w:hAnsi="宋体" w:cs="宋体" w:hint="eastAsia"/>
              </w:rPr>
              <w:t>掌握典型无机材料的合成原理和方法，了解其组成、结构和性质的密切关系；了解无机合成化学的热点研究领域和合成功能材料的思想方法</w:t>
            </w:r>
          </w:p>
        </w:tc>
        <w:tc>
          <w:tcPr>
            <w:tcW w:w="1779" w:type="dxa"/>
          </w:tcPr>
          <w:p w:rsidR="003B5468" w:rsidRPr="00713DF3" w:rsidRDefault="003B5468" w:rsidP="00C23BF6">
            <w:pPr>
              <w:spacing w:beforeLines="50" w:afterLines="50"/>
              <w:rPr>
                <w:rFonts w:ascii="宋体" w:eastAsia="宋体" w:hAnsi="宋体" w:cs="Times New Roman"/>
              </w:rPr>
            </w:pPr>
            <w:r w:rsidRPr="00713DF3">
              <w:rPr>
                <w:rFonts w:ascii="宋体" w:eastAsia="宋体" w:hAnsi="宋体" w:cs="宋体" w:hint="eastAsia"/>
              </w:rPr>
              <w:t>基本</w:t>
            </w:r>
            <w:r>
              <w:rPr>
                <w:rFonts w:ascii="宋体" w:eastAsia="宋体" w:hAnsi="宋体" w:cs="宋体" w:hint="eastAsia"/>
              </w:rPr>
              <w:t>不</w:t>
            </w:r>
            <w:r w:rsidRPr="00713DF3">
              <w:rPr>
                <w:rFonts w:ascii="宋体" w:eastAsia="宋体" w:hAnsi="宋体" w:cs="宋体" w:hint="eastAsia"/>
              </w:rPr>
              <w:t>能够</w:t>
            </w:r>
            <w:r w:rsidRPr="00A12985">
              <w:rPr>
                <w:rFonts w:ascii="宋体" w:eastAsia="宋体" w:hAnsi="宋体" w:cs="宋体" w:hint="eastAsia"/>
              </w:rPr>
              <w:t>掌握典型无机材料的合成原理和方法，了解其组成、结构和性质的密切关系；了解无机合成化学的热点研究领域和合成功能材料的思想方法</w:t>
            </w:r>
          </w:p>
        </w:tc>
        <w:tc>
          <w:tcPr>
            <w:tcW w:w="1779" w:type="dxa"/>
          </w:tcPr>
          <w:p w:rsidR="003B5468" w:rsidRPr="00CE7ED3" w:rsidRDefault="003B5468" w:rsidP="00C23BF6">
            <w:pPr>
              <w:spacing w:beforeLines="50" w:afterLines="50"/>
              <w:rPr>
                <w:rFonts w:ascii="宋体" w:eastAsia="宋体" w:hAnsi="宋体" w:cs="Times New Roman"/>
              </w:rPr>
            </w:pPr>
            <w:r>
              <w:rPr>
                <w:rFonts w:ascii="宋体" w:eastAsia="宋体" w:hAnsi="宋体" w:cs="宋体" w:hint="eastAsia"/>
              </w:rPr>
              <w:t>不能够</w:t>
            </w:r>
            <w:r w:rsidRPr="00A12985">
              <w:rPr>
                <w:rFonts w:ascii="宋体" w:eastAsia="宋体" w:hAnsi="宋体" w:cs="宋体" w:hint="eastAsia"/>
              </w:rPr>
              <w:t>掌握典型无机材料的合成原理和方法，了解其组成、结构和性质的密切关系；了解无机合成化学的热点研究领域和合成功能材料的思想方法</w:t>
            </w:r>
          </w:p>
        </w:tc>
      </w:tr>
    </w:tbl>
    <w:p w:rsidR="003B5468" w:rsidRPr="00F56396" w:rsidRDefault="003B5468" w:rsidP="00B03909">
      <w:pPr>
        <w:widowControl/>
        <w:jc w:val="left"/>
        <w:rPr>
          <w:rFonts w:ascii="宋体" w:eastAsia="宋体" w:hAnsi="宋体" w:cs="Times New Roman"/>
        </w:rPr>
      </w:pPr>
    </w:p>
    <w:sectPr w:rsidR="003B5468" w:rsidRPr="00F56396" w:rsidSect="009325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468" w:rsidRDefault="003B5468" w:rsidP="00AA630A">
      <w:pPr>
        <w:rPr>
          <w:rFonts w:cs="Times New Roman"/>
        </w:rPr>
      </w:pPr>
      <w:r>
        <w:rPr>
          <w:rFonts w:cs="Times New Roman"/>
        </w:rPr>
        <w:separator/>
      </w:r>
    </w:p>
  </w:endnote>
  <w:endnote w:type="continuationSeparator" w:id="0">
    <w:p w:rsidR="003B5468" w:rsidRDefault="003B5468" w:rsidP="00AA630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等线">
    <w:altName w:val="方正粗黑宋简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468" w:rsidRDefault="003B5468" w:rsidP="00AA630A">
      <w:pPr>
        <w:rPr>
          <w:rFonts w:cs="Times New Roman"/>
        </w:rPr>
      </w:pPr>
      <w:r>
        <w:rPr>
          <w:rFonts w:cs="Times New Roman"/>
        </w:rPr>
        <w:separator/>
      </w:r>
    </w:p>
  </w:footnote>
  <w:footnote w:type="continuationSeparator" w:id="0">
    <w:p w:rsidR="003B5468" w:rsidRDefault="003B5468" w:rsidP="00AA630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bCs/>
        <w:sz w:val="28"/>
        <w:szCs w:val="28"/>
      </w:rPr>
    </w:lvl>
    <w:lvl w:ilvl="1" w:tplc="04090019">
      <w:start w:val="1"/>
      <w:numFmt w:val="lowerLetter"/>
      <w:lvlText w:val="%2)"/>
      <w:lvlJc w:val="left"/>
      <w:pPr>
        <w:ind w:left="1245" w:hanging="420"/>
      </w:pPr>
    </w:lvl>
    <w:lvl w:ilvl="2" w:tplc="0409001B">
      <w:start w:val="1"/>
      <w:numFmt w:val="lowerRoman"/>
      <w:lvlText w:val="%3."/>
      <w:lvlJc w:val="right"/>
      <w:pPr>
        <w:ind w:left="1665" w:hanging="420"/>
      </w:pPr>
    </w:lvl>
    <w:lvl w:ilvl="3" w:tplc="0409000F">
      <w:start w:val="1"/>
      <w:numFmt w:val="decimal"/>
      <w:lvlText w:val="%4."/>
      <w:lvlJc w:val="left"/>
      <w:pPr>
        <w:ind w:left="2085" w:hanging="420"/>
      </w:pPr>
    </w:lvl>
    <w:lvl w:ilvl="4" w:tplc="04090019">
      <w:start w:val="1"/>
      <w:numFmt w:val="lowerLetter"/>
      <w:lvlText w:val="%5)"/>
      <w:lvlJc w:val="left"/>
      <w:pPr>
        <w:ind w:left="2505" w:hanging="420"/>
      </w:pPr>
    </w:lvl>
    <w:lvl w:ilvl="5" w:tplc="0409001B">
      <w:start w:val="1"/>
      <w:numFmt w:val="lowerRoman"/>
      <w:lvlText w:val="%6."/>
      <w:lvlJc w:val="right"/>
      <w:pPr>
        <w:ind w:left="2925" w:hanging="420"/>
      </w:pPr>
    </w:lvl>
    <w:lvl w:ilvl="6" w:tplc="0409000F">
      <w:start w:val="1"/>
      <w:numFmt w:val="decimal"/>
      <w:lvlText w:val="%7."/>
      <w:lvlJc w:val="left"/>
      <w:pPr>
        <w:ind w:left="3345" w:hanging="420"/>
      </w:pPr>
    </w:lvl>
    <w:lvl w:ilvl="7" w:tplc="04090019">
      <w:start w:val="1"/>
      <w:numFmt w:val="lowerLetter"/>
      <w:lvlText w:val="%8)"/>
      <w:lvlJc w:val="left"/>
      <w:pPr>
        <w:ind w:left="3765" w:hanging="420"/>
      </w:pPr>
    </w:lvl>
    <w:lvl w:ilvl="8" w:tplc="0409001B">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5724"/>
    <w:rsid w:val="00007ED1"/>
    <w:rsid w:val="000110D3"/>
    <w:rsid w:val="00022CBB"/>
    <w:rsid w:val="000512AB"/>
    <w:rsid w:val="00052498"/>
    <w:rsid w:val="0005425E"/>
    <w:rsid w:val="00077A5F"/>
    <w:rsid w:val="00090FDB"/>
    <w:rsid w:val="0009194F"/>
    <w:rsid w:val="00093728"/>
    <w:rsid w:val="000B436B"/>
    <w:rsid w:val="000C2D1F"/>
    <w:rsid w:val="000C35D1"/>
    <w:rsid w:val="000C4D55"/>
    <w:rsid w:val="000C6A78"/>
    <w:rsid w:val="000D61EE"/>
    <w:rsid w:val="000D7D6D"/>
    <w:rsid w:val="000F054A"/>
    <w:rsid w:val="000F2259"/>
    <w:rsid w:val="00106B8D"/>
    <w:rsid w:val="00120198"/>
    <w:rsid w:val="00137EA6"/>
    <w:rsid w:val="00150573"/>
    <w:rsid w:val="00155D79"/>
    <w:rsid w:val="00160F83"/>
    <w:rsid w:val="001A517B"/>
    <w:rsid w:val="001B4DA5"/>
    <w:rsid w:val="001B7B9B"/>
    <w:rsid w:val="001D2EF4"/>
    <w:rsid w:val="001D7121"/>
    <w:rsid w:val="001E5724"/>
    <w:rsid w:val="00207AE7"/>
    <w:rsid w:val="00212DB1"/>
    <w:rsid w:val="00216B1A"/>
    <w:rsid w:val="002414AB"/>
    <w:rsid w:val="00242673"/>
    <w:rsid w:val="00244591"/>
    <w:rsid w:val="00245538"/>
    <w:rsid w:val="00265D50"/>
    <w:rsid w:val="002716B3"/>
    <w:rsid w:val="002833C2"/>
    <w:rsid w:val="00285327"/>
    <w:rsid w:val="00286280"/>
    <w:rsid w:val="002939BE"/>
    <w:rsid w:val="002A3770"/>
    <w:rsid w:val="002A7568"/>
    <w:rsid w:val="002F4D99"/>
    <w:rsid w:val="00304415"/>
    <w:rsid w:val="00313A87"/>
    <w:rsid w:val="00316F7C"/>
    <w:rsid w:val="00322986"/>
    <w:rsid w:val="00327E77"/>
    <w:rsid w:val="00333C61"/>
    <w:rsid w:val="0034254B"/>
    <w:rsid w:val="0035026C"/>
    <w:rsid w:val="00352C4B"/>
    <w:rsid w:val="003618F6"/>
    <w:rsid w:val="00363631"/>
    <w:rsid w:val="00371742"/>
    <w:rsid w:val="00380F0A"/>
    <w:rsid w:val="003813BF"/>
    <w:rsid w:val="0038665C"/>
    <w:rsid w:val="003951CB"/>
    <w:rsid w:val="003B5468"/>
    <w:rsid w:val="003C273A"/>
    <w:rsid w:val="004070CF"/>
    <w:rsid w:val="00420775"/>
    <w:rsid w:val="00427453"/>
    <w:rsid w:val="004377D0"/>
    <w:rsid w:val="00467B24"/>
    <w:rsid w:val="004B3125"/>
    <w:rsid w:val="004C36D9"/>
    <w:rsid w:val="004D0D59"/>
    <w:rsid w:val="004D274D"/>
    <w:rsid w:val="004E4796"/>
    <w:rsid w:val="004E72EF"/>
    <w:rsid w:val="00535798"/>
    <w:rsid w:val="005644F2"/>
    <w:rsid w:val="005A0378"/>
    <w:rsid w:val="005A70CE"/>
    <w:rsid w:val="005B0363"/>
    <w:rsid w:val="005C126A"/>
    <w:rsid w:val="005C5519"/>
    <w:rsid w:val="005D01CB"/>
    <w:rsid w:val="005D7947"/>
    <w:rsid w:val="005E4409"/>
    <w:rsid w:val="005F04B5"/>
    <w:rsid w:val="005F09E9"/>
    <w:rsid w:val="005F18D6"/>
    <w:rsid w:val="006224D5"/>
    <w:rsid w:val="006409D4"/>
    <w:rsid w:val="00641AA3"/>
    <w:rsid w:val="00647236"/>
    <w:rsid w:val="0065062D"/>
    <w:rsid w:val="006557AE"/>
    <w:rsid w:val="00665621"/>
    <w:rsid w:val="00670BA4"/>
    <w:rsid w:val="00672DC4"/>
    <w:rsid w:val="00683CF7"/>
    <w:rsid w:val="006852D8"/>
    <w:rsid w:val="006856D0"/>
    <w:rsid w:val="006A5D5C"/>
    <w:rsid w:val="006E4F82"/>
    <w:rsid w:val="006E4FAC"/>
    <w:rsid w:val="006F64C9"/>
    <w:rsid w:val="00702805"/>
    <w:rsid w:val="007121CB"/>
    <w:rsid w:val="00713DF3"/>
    <w:rsid w:val="00726E5C"/>
    <w:rsid w:val="00737235"/>
    <w:rsid w:val="007475C8"/>
    <w:rsid w:val="007639A2"/>
    <w:rsid w:val="0078155F"/>
    <w:rsid w:val="007C379D"/>
    <w:rsid w:val="007C4F4B"/>
    <w:rsid w:val="007C62ED"/>
    <w:rsid w:val="007D2198"/>
    <w:rsid w:val="007E39E3"/>
    <w:rsid w:val="007E6E37"/>
    <w:rsid w:val="007F7B15"/>
    <w:rsid w:val="008025B8"/>
    <w:rsid w:val="008128AD"/>
    <w:rsid w:val="00824097"/>
    <w:rsid w:val="00840FAA"/>
    <w:rsid w:val="008560E2"/>
    <w:rsid w:val="00881CBA"/>
    <w:rsid w:val="00886EBF"/>
    <w:rsid w:val="008A2AE2"/>
    <w:rsid w:val="008A4942"/>
    <w:rsid w:val="008B7FC3"/>
    <w:rsid w:val="008D2F0C"/>
    <w:rsid w:val="00904760"/>
    <w:rsid w:val="009218A0"/>
    <w:rsid w:val="00932570"/>
    <w:rsid w:val="0093646B"/>
    <w:rsid w:val="00944D9D"/>
    <w:rsid w:val="00975056"/>
    <w:rsid w:val="009A6B9A"/>
    <w:rsid w:val="009C0364"/>
    <w:rsid w:val="009C03C6"/>
    <w:rsid w:val="009C566C"/>
    <w:rsid w:val="00A03BBD"/>
    <w:rsid w:val="00A11566"/>
    <w:rsid w:val="00A12985"/>
    <w:rsid w:val="00A303FB"/>
    <w:rsid w:val="00A526C4"/>
    <w:rsid w:val="00A61EFD"/>
    <w:rsid w:val="00A62013"/>
    <w:rsid w:val="00A76DEF"/>
    <w:rsid w:val="00AA255E"/>
    <w:rsid w:val="00AA4570"/>
    <w:rsid w:val="00AA630A"/>
    <w:rsid w:val="00AA739A"/>
    <w:rsid w:val="00AB0DD6"/>
    <w:rsid w:val="00AB27C9"/>
    <w:rsid w:val="00AB5F03"/>
    <w:rsid w:val="00AE1FED"/>
    <w:rsid w:val="00AE3024"/>
    <w:rsid w:val="00AE3D1A"/>
    <w:rsid w:val="00AE5809"/>
    <w:rsid w:val="00AE7D40"/>
    <w:rsid w:val="00AF3E89"/>
    <w:rsid w:val="00B023FC"/>
    <w:rsid w:val="00B03909"/>
    <w:rsid w:val="00B34C97"/>
    <w:rsid w:val="00B40ECD"/>
    <w:rsid w:val="00B418B4"/>
    <w:rsid w:val="00B74CAA"/>
    <w:rsid w:val="00B75855"/>
    <w:rsid w:val="00B905EE"/>
    <w:rsid w:val="00B90B1C"/>
    <w:rsid w:val="00B95908"/>
    <w:rsid w:val="00BA23F0"/>
    <w:rsid w:val="00BA2B0B"/>
    <w:rsid w:val="00BD0D28"/>
    <w:rsid w:val="00BE596B"/>
    <w:rsid w:val="00BF0436"/>
    <w:rsid w:val="00BF4B62"/>
    <w:rsid w:val="00C00798"/>
    <w:rsid w:val="00C12D00"/>
    <w:rsid w:val="00C1617A"/>
    <w:rsid w:val="00C2149F"/>
    <w:rsid w:val="00C23BF6"/>
    <w:rsid w:val="00C54636"/>
    <w:rsid w:val="00C8492C"/>
    <w:rsid w:val="00C94154"/>
    <w:rsid w:val="00CA53B2"/>
    <w:rsid w:val="00CB1FF6"/>
    <w:rsid w:val="00CD6F3D"/>
    <w:rsid w:val="00CE3B8F"/>
    <w:rsid w:val="00CE7ED3"/>
    <w:rsid w:val="00CF10E8"/>
    <w:rsid w:val="00D02F99"/>
    <w:rsid w:val="00D048B1"/>
    <w:rsid w:val="00D13271"/>
    <w:rsid w:val="00D14471"/>
    <w:rsid w:val="00D26FA5"/>
    <w:rsid w:val="00D317E9"/>
    <w:rsid w:val="00D417A1"/>
    <w:rsid w:val="00D504B7"/>
    <w:rsid w:val="00D55749"/>
    <w:rsid w:val="00D60783"/>
    <w:rsid w:val="00D674A6"/>
    <w:rsid w:val="00D715F7"/>
    <w:rsid w:val="00DA27D6"/>
    <w:rsid w:val="00DB7053"/>
    <w:rsid w:val="00DC36ED"/>
    <w:rsid w:val="00DD3AC6"/>
    <w:rsid w:val="00DD7B5F"/>
    <w:rsid w:val="00DE26A0"/>
    <w:rsid w:val="00DE7849"/>
    <w:rsid w:val="00DF50CB"/>
    <w:rsid w:val="00E02BD3"/>
    <w:rsid w:val="00E05E8B"/>
    <w:rsid w:val="00E06F10"/>
    <w:rsid w:val="00E21C99"/>
    <w:rsid w:val="00E27874"/>
    <w:rsid w:val="00E33320"/>
    <w:rsid w:val="00E366AB"/>
    <w:rsid w:val="00E37A67"/>
    <w:rsid w:val="00E65F1F"/>
    <w:rsid w:val="00E7450A"/>
    <w:rsid w:val="00E76E34"/>
    <w:rsid w:val="00E81976"/>
    <w:rsid w:val="00EA49A0"/>
    <w:rsid w:val="00EB1E19"/>
    <w:rsid w:val="00EB356F"/>
    <w:rsid w:val="00EB7EB1"/>
    <w:rsid w:val="00EC76AC"/>
    <w:rsid w:val="00ED25DA"/>
    <w:rsid w:val="00ED3EDC"/>
    <w:rsid w:val="00ED7F81"/>
    <w:rsid w:val="00ED7FC3"/>
    <w:rsid w:val="00EF4C01"/>
    <w:rsid w:val="00F1203D"/>
    <w:rsid w:val="00F13A8C"/>
    <w:rsid w:val="00F41014"/>
    <w:rsid w:val="00F51464"/>
    <w:rsid w:val="00F56396"/>
    <w:rsid w:val="00F95B64"/>
    <w:rsid w:val="00FB77A1"/>
    <w:rsid w:val="00FC094E"/>
    <w:rsid w:val="00FC0FF7"/>
    <w:rsid w:val="00FC24B5"/>
    <w:rsid w:val="00FD3565"/>
    <w:rsid w:val="00FE72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570"/>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13271"/>
    <w:rPr>
      <w:rFonts w:ascii="宋体" w:eastAsia="宋体" w:hAnsi="Courier New" w:cs="宋体"/>
    </w:rPr>
  </w:style>
  <w:style w:type="character" w:customStyle="1" w:styleId="PlainTextChar">
    <w:name w:val="Plain Text Char"/>
    <w:basedOn w:val="DefaultParagraphFont"/>
    <w:link w:val="PlainText"/>
    <w:uiPriority w:val="99"/>
    <w:locked/>
    <w:rsid w:val="00D13271"/>
    <w:rPr>
      <w:rFonts w:ascii="宋体" w:eastAsia="宋体" w:hAnsi="Courier New" w:cs="宋体"/>
      <w:sz w:val="20"/>
      <w:szCs w:val="20"/>
    </w:rPr>
  </w:style>
  <w:style w:type="paragraph" w:styleId="Header">
    <w:name w:val="header"/>
    <w:basedOn w:val="Normal"/>
    <w:link w:val="HeaderChar"/>
    <w:uiPriority w:val="99"/>
    <w:rsid w:val="00AA63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A630A"/>
    <w:rPr>
      <w:sz w:val="18"/>
      <w:szCs w:val="18"/>
    </w:rPr>
  </w:style>
  <w:style w:type="paragraph" w:styleId="Footer">
    <w:name w:val="footer"/>
    <w:basedOn w:val="Normal"/>
    <w:link w:val="FooterChar"/>
    <w:uiPriority w:val="99"/>
    <w:rsid w:val="00AA63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A630A"/>
    <w:rPr>
      <w:sz w:val="18"/>
      <w:szCs w:val="18"/>
    </w:rPr>
  </w:style>
  <w:style w:type="table" w:styleId="TableGrid">
    <w:name w:val="Table Grid"/>
    <w:basedOn w:val="TableNormal"/>
    <w:uiPriority w:val="99"/>
    <w:rsid w:val="00CA53B2"/>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560E2"/>
    <w:rPr>
      <w:sz w:val="18"/>
      <w:szCs w:val="18"/>
    </w:rPr>
  </w:style>
  <w:style w:type="character" w:customStyle="1" w:styleId="BalloonTextChar">
    <w:name w:val="Balloon Text Char"/>
    <w:basedOn w:val="DefaultParagraphFont"/>
    <w:link w:val="BalloonText"/>
    <w:uiPriority w:val="99"/>
    <w:semiHidden/>
    <w:locked/>
    <w:rsid w:val="008560E2"/>
    <w:rPr>
      <w:sz w:val="18"/>
      <w:szCs w:val="18"/>
    </w:rPr>
  </w:style>
  <w:style w:type="paragraph" w:styleId="NormalWeb">
    <w:name w:val="Normal (Web)"/>
    <w:basedOn w:val="Normal"/>
    <w:uiPriority w:val="99"/>
    <w:semiHidden/>
    <w:rsid w:val="00C2149F"/>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rsid w:val="00C2149F"/>
    <w:rPr>
      <w:color w:val="0000FF"/>
      <w:u w:val="single"/>
    </w:rPr>
  </w:style>
</w:styles>
</file>

<file path=word/webSettings.xml><?xml version="1.0" encoding="utf-8"?>
<w:webSettings xmlns:r="http://schemas.openxmlformats.org/officeDocument/2006/relationships" xmlns:w="http://schemas.openxmlformats.org/wordprocessingml/2006/main">
  <w:divs>
    <w:div w:id="1168054973">
      <w:marLeft w:val="0"/>
      <w:marRight w:val="0"/>
      <w:marTop w:val="0"/>
      <w:marBottom w:val="0"/>
      <w:divBdr>
        <w:top w:val="none" w:sz="0" w:space="0" w:color="auto"/>
        <w:left w:val="none" w:sz="0" w:space="0" w:color="auto"/>
        <w:bottom w:val="none" w:sz="0" w:space="0" w:color="auto"/>
        <w:right w:val="none" w:sz="0" w:space="0" w:color="auto"/>
      </w:divBdr>
      <w:divsChild>
        <w:div w:id="1168054998">
          <w:marLeft w:val="0"/>
          <w:marRight w:val="0"/>
          <w:marTop w:val="0"/>
          <w:marBottom w:val="0"/>
          <w:divBdr>
            <w:top w:val="none" w:sz="0" w:space="0" w:color="auto"/>
            <w:left w:val="none" w:sz="0" w:space="0" w:color="auto"/>
            <w:bottom w:val="none" w:sz="0" w:space="0" w:color="auto"/>
            <w:right w:val="none" w:sz="0" w:space="0" w:color="auto"/>
          </w:divBdr>
        </w:div>
      </w:divsChild>
    </w:div>
    <w:div w:id="1168054974">
      <w:marLeft w:val="0"/>
      <w:marRight w:val="0"/>
      <w:marTop w:val="0"/>
      <w:marBottom w:val="0"/>
      <w:divBdr>
        <w:top w:val="none" w:sz="0" w:space="0" w:color="auto"/>
        <w:left w:val="none" w:sz="0" w:space="0" w:color="auto"/>
        <w:bottom w:val="none" w:sz="0" w:space="0" w:color="auto"/>
        <w:right w:val="none" w:sz="0" w:space="0" w:color="auto"/>
      </w:divBdr>
      <w:divsChild>
        <w:div w:id="1168054988">
          <w:marLeft w:val="0"/>
          <w:marRight w:val="0"/>
          <w:marTop w:val="0"/>
          <w:marBottom w:val="0"/>
          <w:divBdr>
            <w:top w:val="none" w:sz="0" w:space="0" w:color="auto"/>
            <w:left w:val="none" w:sz="0" w:space="0" w:color="auto"/>
            <w:bottom w:val="none" w:sz="0" w:space="0" w:color="auto"/>
            <w:right w:val="none" w:sz="0" w:space="0" w:color="auto"/>
          </w:divBdr>
          <w:divsChild>
            <w:div w:id="1168054971">
              <w:marLeft w:val="0"/>
              <w:marRight w:val="0"/>
              <w:marTop w:val="0"/>
              <w:marBottom w:val="0"/>
              <w:divBdr>
                <w:top w:val="none" w:sz="0" w:space="0" w:color="auto"/>
                <w:left w:val="none" w:sz="0" w:space="0" w:color="auto"/>
                <w:bottom w:val="none" w:sz="0" w:space="0" w:color="auto"/>
                <w:right w:val="none" w:sz="0" w:space="0" w:color="auto"/>
              </w:divBdr>
            </w:div>
            <w:div w:id="1168054982">
              <w:marLeft w:val="0"/>
              <w:marRight w:val="0"/>
              <w:marTop w:val="0"/>
              <w:marBottom w:val="0"/>
              <w:divBdr>
                <w:top w:val="none" w:sz="0" w:space="0" w:color="auto"/>
                <w:left w:val="none" w:sz="0" w:space="0" w:color="auto"/>
                <w:bottom w:val="none" w:sz="0" w:space="0" w:color="auto"/>
                <w:right w:val="none" w:sz="0" w:space="0" w:color="auto"/>
              </w:divBdr>
            </w:div>
            <w:div w:id="1168054983">
              <w:marLeft w:val="0"/>
              <w:marRight w:val="0"/>
              <w:marTop w:val="0"/>
              <w:marBottom w:val="0"/>
              <w:divBdr>
                <w:top w:val="none" w:sz="0" w:space="0" w:color="auto"/>
                <w:left w:val="none" w:sz="0" w:space="0" w:color="auto"/>
                <w:bottom w:val="none" w:sz="0" w:space="0" w:color="auto"/>
                <w:right w:val="none" w:sz="0" w:space="0" w:color="auto"/>
              </w:divBdr>
            </w:div>
            <w:div w:id="1168054991">
              <w:marLeft w:val="0"/>
              <w:marRight w:val="0"/>
              <w:marTop w:val="0"/>
              <w:marBottom w:val="0"/>
              <w:divBdr>
                <w:top w:val="none" w:sz="0" w:space="0" w:color="auto"/>
                <w:left w:val="none" w:sz="0" w:space="0" w:color="auto"/>
                <w:bottom w:val="none" w:sz="0" w:space="0" w:color="auto"/>
                <w:right w:val="none" w:sz="0" w:space="0" w:color="auto"/>
              </w:divBdr>
            </w:div>
            <w:div w:id="1168054994">
              <w:marLeft w:val="0"/>
              <w:marRight w:val="0"/>
              <w:marTop w:val="0"/>
              <w:marBottom w:val="0"/>
              <w:divBdr>
                <w:top w:val="none" w:sz="0" w:space="0" w:color="auto"/>
                <w:left w:val="none" w:sz="0" w:space="0" w:color="auto"/>
                <w:bottom w:val="none" w:sz="0" w:space="0" w:color="auto"/>
                <w:right w:val="none" w:sz="0" w:space="0" w:color="auto"/>
              </w:divBdr>
            </w:div>
            <w:div w:id="1168054995">
              <w:marLeft w:val="0"/>
              <w:marRight w:val="0"/>
              <w:marTop w:val="0"/>
              <w:marBottom w:val="0"/>
              <w:divBdr>
                <w:top w:val="none" w:sz="0" w:space="0" w:color="auto"/>
                <w:left w:val="none" w:sz="0" w:space="0" w:color="auto"/>
                <w:bottom w:val="none" w:sz="0" w:space="0" w:color="auto"/>
                <w:right w:val="none" w:sz="0" w:space="0" w:color="auto"/>
              </w:divBdr>
            </w:div>
            <w:div w:id="11680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4975">
      <w:marLeft w:val="0"/>
      <w:marRight w:val="0"/>
      <w:marTop w:val="0"/>
      <w:marBottom w:val="0"/>
      <w:divBdr>
        <w:top w:val="none" w:sz="0" w:space="0" w:color="auto"/>
        <w:left w:val="none" w:sz="0" w:space="0" w:color="auto"/>
        <w:bottom w:val="none" w:sz="0" w:space="0" w:color="auto"/>
        <w:right w:val="none" w:sz="0" w:space="0" w:color="auto"/>
      </w:divBdr>
    </w:div>
    <w:div w:id="1168054976">
      <w:marLeft w:val="0"/>
      <w:marRight w:val="0"/>
      <w:marTop w:val="0"/>
      <w:marBottom w:val="0"/>
      <w:divBdr>
        <w:top w:val="none" w:sz="0" w:space="0" w:color="auto"/>
        <w:left w:val="none" w:sz="0" w:space="0" w:color="auto"/>
        <w:bottom w:val="none" w:sz="0" w:space="0" w:color="auto"/>
        <w:right w:val="none" w:sz="0" w:space="0" w:color="auto"/>
      </w:divBdr>
      <w:divsChild>
        <w:div w:id="1168054978">
          <w:marLeft w:val="0"/>
          <w:marRight w:val="0"/>
          <w:marTop w:val="0"/>
          <w:marBottom w:val="0"/>
          <w:divBdr>
            <w:top w:val="none" w:sz="0" w:space="0" w:color="auto"/>
            <w:left w:val="none" w:sz="0" w:space="0" w:color="auto"/>
            <w:bottom w:val="none" w:sz="0" w:space="0" w:color="auto"/>
            <w:right w:val="none" w:sz="0" w:space="0" w:color="auto"/>
          </w:divBdr>
        </w:div>
      </w:divsChild>
    </w:div>
    <w:div w:id="1168054980">
      <w:marLeft w:val="0"/>
      <w:marRight w:val="0"/>
      <w:marTop w:val="0"/>
      <w:marBottom w:val="0"/>
      <w:divBdr>
        <w:top w:val="none" w:sz="0" w:space="0" w:color="auto"/>
        <w:left w:val="none" w:sz="0" w:space="0" w:color="auto"/>
        <w:bottom w:val="none" w:sz="0" w:space="0" w:color="auto"/>
        <w:right w:val="none" w:sz="0" w:space="0" w:color="auto"/>
      </w:divBdr>
      <w:divsChild>
        <w:div w:id="1168054977">
          <w:marLeft w:val="0"/>
          <w:marRight w:val="0"/>
          <w:marTop w:val="0"/>
          <w:marBottom w:val="0"/>
          <w:divBdr>
            <w:top w:val="none" w:sz="0" w:space="0" w:color="auto"/>
            <w:left w:val="none" w:sz="0" w:space="0" w:color="auto"/>
            <w:bottom w:val="none" w:sz="0" w:space="0" w:color="auto"/>
            <w:right w:val="none" w:sz="0" w:space="0" w:color="auto"/>
          </w:divBdr>
          <w:divsChild>
            <w:div w:id="11680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4981">
      <w:marLeft w:val="0"/>
      <w:marRight w:val="0"/>
      <w:marTop w:val="0"/>
      <w:marBottom w:val="0"/>
      <w:divBdr>
        <w:top w:val="none" w:sz="0" w:space="0" w:color="auto"/>
        <w:left w:val="none" w:sz="0" w:space="0" w:color="auto"/>
        <w:bottom w:val="none" w:sz="0" w:space="0" w:color="auto"/>
        <w:right w:val="none" w:sz="0" w:space="0" w:color="auto"/>
      </w:divBdr>
      <w:divsChild>
        <w:div w:id="1168055001">
          <w:marLeft w:val="0"/>
          <w:marRight w:val="0"/>
          <w:marTop w:val="0"/>
          <w:marBottom w:val="0"/>
          <w:divBdr>
            <w:top w:val="none" w:sz="0" w:space="0" w:color="auto"/>
            <w:left w:val="none" w:sz="0" w:space="0" w:color="auto"/>
            <w:bottom w:val="none" w:sz="0" w:space="0" w:color="auto"/>
            <w:right w:val="none" w:sz="0" w:space="0" w:color="auto"/>
          </w:divBdr>
          <w:divsChild>
            <w:div w:id="11680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4987">
      <w:marLeft w:val="0"/>
      <w:marRight w:val="0"/>
      <w:marTop w:val="0"/>
      <w:marBottom w:val="0"/>
      <w:divBdr>
        <w:top w:val="none" w:sz="0" w:space="0" w:color="auto"/>
        <w:left w:val="none" w:sz="0" w:space="0" w:color="auto"/>
        <w:bottom w:val="none" w:sz="0" w:space="0" w:color="auto"/>
        <w:right w:val="none" w:sz="0" w:space="0" w:color="auto"/>
      </w:divBdr>
      <w:divsChild>
        <w:div w:id="1168054984">
          <w:marLeft w:val="0"/>
          <w:marRight w:val="0"/>
          <w:marTop w:val="0"/>
          <w:marBottom w:val="0"/>
          <w:divBdr>
            <w:top w:val="none" w:sz="0" w:space="0" w:color="auto"/>
            <w:left w:val="none" w:sz="0" w:space="0" w:color="auto"/>
            <w:bottom w:val="none" w:sz="0" w:space="0" w:color="auto"/>
            <w:right w:val="none" w:sz="0" w:space="0" w:color="auto"/>
          </w:divBdr>
        </w:div>
      </w:divsChild>
    </w:div>
    <w:div w:id="1168054989">
      <w:marLeft w:val="0"/>
      <w:marRight w:val="0"/>
      <w:marTop w:val="0"/>
      <w:marBottom w:val="0"/>
      <w:divBdr>
        <w:top w:val="none" w:sz="0" w:space="0" w:color="auto"/>
        <w:left w:val="none" w:sz="0" w:space="0" w:color="auto"/>
        <w:bottom w:val="none" w:sz="0" w:space="0" w:color="auto"/>
        <w:right w:val="none" w:sz="0" w:space="0" w:color="auto"/>
      </w:divBdr>
      <w:divsChild>
        <w:div w:id="1168054986">
          <w:marLeft w:val="0"/>
          <w:marRight w:val="0"/>
          <w:marTop w:val="0"/>
          <w:marBottom w:val="0"/>
          <w:divBdr>
            <w:top w:val="none" w:sz="0" w:space="0" w:color="auto"/>
            <w:left w:val="none" w:sz="0" w:space="0" w:color="auto"/>
            <w:bottom w:val="none" w:sz="0" w:space="0" w:color="auto"/>
            <w:right w:val="none" w:sz="0" w:space="0" w:color="auto"/>
          </w:divBdr>
        </w:div>
      </w:divsChild>
    </w:div>
    <w:div w:id="1168054990">
      <w:marLeft w:val="0"/>
      <w:marRight w:val="0"/>
      <w:marTop w:val="0"/>
      <w:marBottom w:val="0"/>
      <w:divBdr>
        <w:top w:val="none" w:sz="0" w:space="0" w:color="auto"/>
        <w:left w:val="none" w:sz="0" w:space="0" w:color="auto"/>
        <w:bottom w:val="none" w:sz="0" w:space="0" w:color="auto"/>
        <w:right w:val="none" w:sz="0" w:space="0" w:color="auto"/>
      </w:divBdr>
      <w:divsChild>
        <w:div w:id="1168054985">
          <w:marLeft w:val="0"/>
          <w:marRight w:val="0"/>
          <w:marTop w:val="0"/>
          <w:marBottom w:val="0"/>
          <w:divBdr>
            <w:top w:val="none" w:sz="0" w:space="0" w:color="auto"/>
            <w:left w:val="none" w:sz="0" w:space="0" w:color="auto"/>
            <w:bottom w:val="none" w:sz="0" w:space="0" w:color="auto"/>
            <w:right w:val="none" w:sz="0" w:space="0" w:color="auto"/>
          </w:divBdr>
        </w:div>
      </w:divsChild>
    </w:div>
    <w:div w:id="1168054992">
      <w:marLeft w:val="0"/>
      <w:marRight w:val="0"/>
      <w:marTop w:val="0"/>
      <w:marBottom w:val="0"/>
      <w:divBdr>
        <w:top w:val="none" w:sz="0" w:space="0" w:color="auto"/>
        <w:left w:val="none" w:sz="0" w:space="0" w:color="auto"/>
        <w:bottom w:val="none" w:sz="0" w:space="0" w:color="auto"/>
        <w:right w:val="none" w:sz="0" w:space="0" w:color="auto"/>
      </w:divBdr>
    </w:div>
    <w:div w:id="1168054997">
      <w:marLeft w:val="0"/>
      <w:marRight w:val="0"/>
      <w:marTop w:val="0"/>
      <w:marBottom w:val="0"/>
      <w:divBdr>
        <w:top w:val="none" w:sz="0" w:space="0" w:color="auto"/>
        <w:left w:val="none" w:sz="0" w:space="0" w:color="auto"/>
        <w:bottom w:val="none" w:sz="0" w:space="0" w:color="auto"/>
        <w:right w:val="none" w:sz="0" w:space="0" w:color="auto"/>
      </w:divBdr>
      <w:divsChild>
        <w:div w:id="1168054993">
          <w:marLeft w:val="0"/>
          <w:marRight w:val="0"/>
          <w:marTop w:val="0"/>
          <w:marBottom w:val="0"/>
          <w:divBdr>
            <w:top w:val="none" w:sz="0" w:space="0" w:color="auto"/>
            <w:left w:val="none" w:sz="0" w:space="0" w:color="auto"/>
            <w:bottom w:val="none" w:sz="0" w:space="0" w:color="auto"/>
            <w:right w:val="none" w:sz="0" w:space="0" w:color="auto"/>
          </w:divBdr>
          <w:divsChild>
            <w:div w:id="11680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5000">
      <w:marLeft w:val="0"/>
      <w:marRight w:val="0"/>
      <w:marTop w:val="0"/>
      <w:marBottom w:val="0"/>
      <w:divBdr>
        <w:top w:val="none" w:sz="0" w:space="0" w:color="auto"/>
        <w:left w:val="none" w:sz="0" w:space="0" w:color="auto"/>
        <w:bottom w:val="none" w:sz="0" w:space="0" w:color="auto"/>
        <w:right w:val="none" w:sz="0" w:space="0" w:color="auto"/>
      </w:divBdr>
      <w:divsChild>
        <w:div w:id="1168054972">
          <w:marLeft w:val="0"/>
          <w:marRight w:val="0"/>
          <w:marTop w:val="0"/>
          <w:marBottom w:val="0"/>
          <w:divBdr>
            <w:top w:val="none" w:sz="0" w:space="0" w:color="auto"/>
            <w:left w:val="none" w:sz="0" w:space="0" w:color="auto"/>
            <w:bottom w:val="none" w:sz="0" w:space="0" w:color="auto"/>
            <w:right w:val="none" w:sz="0" w:space="0" w:color="auto"/>
          </w:divBdr>
        </w:div>
      </w:divsChild>
    </w:div>
    <w:div w:id="1168055002">
      <w:marLeft w:val="0"/>
      <w:marRight w:val="0"/>
      <w:marTop w:val="0"/>
      <w:marBottom w:val="0"/>
      <w:divBdr>
        <w:top w:val="none" w:sz="0" w:space="0" w:color="auto"/>
        <w:left w:val="none" w:sz="0" w:space="0" w:color="auto"/>
        <w:bottom w:val="none" w:sz="0" w:space="0" w:color="auto"/>
        <w:right w:val="none" w:sz="0" w:space="0" w:color="auto"/>
      </w:divBdr>
    </w:div>
    <w:div w:id="1168055006">
      <w:marLeft w:val="0"/>
      <w:marRight w:val="0"/>
      <w:marTop w:val="0"/>
      <w:marBottom w:val="0"/>
      <w:divBdr>
        <w:top w:val="none" w:sz="0" w:space="0" w:color="auto"/>
        <w:left w:val="none" w:sz="0" w:space="0" w:color="auto"/>
        <w:bottom w:val="none" w:sz="0" w:space="0" w:color="auto"/>
        <w:right w:val="none" w:sz="0" w:space="0" w:color="auto"/>
      </w:divBdr>
      <w:divsChild>
        <w:div w:id="1168055004">
          <w:marLeft w:val="0"/>
          <w:marRight w:val="0"/>
          <w:marTop w:val="0"/>
          <w:marBottom w:val="0"/>
          <w:divBdr>
            <w:top w:val="none" w:sz="0" w:space="0" w:color="auto"/>
            <w:left w:val="none" w:sz="0" w:space="0" w:color="auto"/>
            <w:bottom w:val="none" w:sz="0" w:space="0" w:color="auto"/>
            <w:right w:val="none" w:sz="0" w:space="0" w:color="auto"/>
          </w:divBdr>
        </w:div>
      </w:divsChild>
    </w:div>
    <w:div w:id="1168055007">
      <w:marLeft w:val="0"/>
      <w:marRight w:val="0"/>
      <w:marTop w:val="0"/>
      <w:marBottom w:val="0"/>
      <w:divBdr>
        <w:top w:val="none" w:sz="0" w:space="0" w:color="auto"/>
        <w:left w:val="none" w:sz="0" w:space="0" w:color="auto"/>
        <w:bottom w:val="none" w:sz="0" w:space="0" w:color="auto"/>
        <w:right w:val="none" w:sz="0" w:space="0" w:color="auto"/>
      </w:divBdr>
      <w:divsChild>
        <w:div w:id="1168055015">
          <w:marLeft w:val="0"/>
          <w:marRight w:val="0"/>
          <w:marTop w:val="0"/>
          <w:marBottom w:val="0"/>
          <w:divBdr>
            <w:top w:val="none" w:sz="0" w:space="0" w:color="auto"/>
            <w:left w:val="none" w:sz="0" w:space="0" w:color="auto"/>
            <w:bottom w:val="none" w:sz="0" w:space="0" w:color="auto"/>
            <w:right w:val="none" w:sz="0" w:space="0" w:color="auto"/>
          </w:divBdr>
        </w:div>
      </w:divsChild>
    </w:div>
    <w:div w:id="1168055012">
      <w:marLeft w:val="0"/>
      <w:marRight w:val="0"/>
      <w:marTop w:val="0"/>
      <w:marBottom w:val="0"/>
      <w:divBdr>
        <w:top w:val="none" w:sz="0" w:space="0" w:color="auto"/>
        <w:left w:val="none" w:sz="0" w:space="0" w:color="auto"/>
        <w:bottom w:val="none" w:sz="0" w:space="0" w:color="auto"/>
        <w:right w:val="none" w:sz="0" w:space="0" w:color="auto"/>
      </w:divBdr>
      <w:divsChild>
        <w:div w:id="1168055005">
          <w:marLeft w:val="0"/>
          <w:marRight w:val="0"/>
          <w:marTop w:val="0"/>
          <w:marBottom w:val="0"/>
          <w:divBdr>
            <w:top w:val="none" w:sz="0" w:space="0" w:color="auto"/>
            <w:left w:val="none" w:sz="0" w:space="0" w:color="auto"/>
            <w:bottom w:val="none" w:sz="0" w:space="0" w:color="auto"/>
            <w:right w:val="none" w:sz="0" w:space="0" w:color="auto"/>
          </w:divBdr>
        </w:div>
      </w:divsChild>
    </w:div>
    <w:div w:id="1168055016">
      <w:marLeft w:val="0"/>
      <w:marRight w:val="0"/>
      <w:marTop w:val="0"/>
      <w:marBottom w:val="0"/>
      <w:divBdr>
        <w:top w:val="none" w:sz="0" w:space="0" w:color="auto"/>
        <w:left w:val="none" w:sz="0" w:space="0" w:color="auto"/>
        <w:bottom w:val="none" w:sz="0" w:space="0" w:color="auto"/>
        <w:right w:val="none" w:sz="0" w:space="0" w:color="auto"/>
      </w:divBdr>
      <w:divsChild>
        <w:div w:id="1168055008">
          <w:marLeft w:val="0"/>
          <w:marRight w:val="0"/>
          <w:marTop w:val="0"/>
          <w:marBottom w:val="0"/>
          <w:divBdr>
            <w:top w:val="none" w:sz="0" w:space="0" w:color="auto"/>
            <w:left w:val="none" w:sz="0" w:space="0" w:color="auto"/>
            <w:bottom w:val="none" w:sz="0" w:space="0" w:color="auto"/>
            <w:right w:val="none" w:sz="0" w:space="0" w:color="auto"/>
          </w:divBdr>
        </w:div>
      </w:divsChild>
    </w:div>
    <w:div w:id="1168055017">
      <w:marLeft w:val="0"/>
      <w:marRight w:val="0"/>
      <w:marTop w:val="0"/>
      <w:marBottom w:val="0"/>
      <w:divBdr>
        <w:top w:val="none" w:sz="0" w:space="0" w:color="auto"/>
        <w:left w:val="none" w:sz="0" w:space="0" w:color="auto"/>
        <w:bottom w:val="none" w:sz="0" w:space="0" w:color="auto"/>
        <w:right w:val="none" w:sz="0" w:space="0" w:color="auto"/>
      </w:divBdr>
      <w:divsChild>
        <w:div w:id="1168055003">
          <w:marLeft w:val="0"/>
          <w:marRight w:val="0"/>
          <w:marTop w:val="0"/>
          <w:marBottom w:val="0"/>
          <w:divBdr>
            <w:top w:val="none" w:sz="0" w:space="0" w:color="auto"/>
            <w:left w:val="none" w:sz="0" w:space="0" w:color="auto"/>
            <w:bottom w:val="none" w:sz="0" w:space="0" w:color="auto"/>
            <w:right w:val="none" w:sz="0" w:space="0" w:color="auto"/>
          </w:divBdr>
        </w:div>
      </w:divsChild>
    </w:div>
    <w:div w:id="1168055022">
      <w:marLeft w:val="0"/>
      <w:marRight w:val="0"/>
      <w:marTop w:val="0"/>
      <w:marBottom w:val="0"/>
      <w:divBdr>
        <w:top w:val="none" w:sz="0" w:space="0" w:color="auto"/>
        <w:left w:val="none" w:sz="0" w:space="0" w:color="auto"/>
        <w:bottom w:val="none" w:sz="0" w:space="0" w:color="auto"/>
        <w:right w:val="none" w:sz="0" w:space="0" w:color="auto"/>
      </w:divBdr>
      <w:divsChild>
        <w:div w:id="1168055010">
          <w:marLeft w:val="0"/>
          <w:marRight w:val="0"/>
          <w:marTop w:val="0"/>
          <w:marBottom w:val="0"/>
          <w:divBdr>
            <w:top w:val="none" w:sz="0" w:space="0" w:color="auto"/>
            <w:left w:val="none" w:sz="0" w:space="0" w:color="auto"/>
            <w:bottom w:val="none" w:sz="0" w:space="0" w:color="auto"/>
            <w:right w:val="none" w:sz="0" w:space="0" w:color="auto"/>
          </w:divBdr>
          <w:divsChild>
            <w:div w:id="1168055009">
              <w:marLeft w:val="0"/>
              <w:marRight w:val="0"/>
              <w:marTop w:val="0"/>
              <w:marBottom w:val="0"/>
              <w:divBdr>
                <w:top w:val="none" w:sz="0" w:space="0" w:color="auto"/>
                <w:left w:val="none" w:sz="0" w:space="0" w:color="auto"/>
                <w:bottom w:val="none" w:sz="0" w:space="0" w:color="auto"/>
                <w:right w:val="none" w:sz="0" w:space="0" w:color="auto"/>
              </w:divBdr>
            </w:div>
            <w:div w:id="1168055019">
              <w:marLeft w:val="0"/>
              <w:marRight w:val="0"/>
              <w:marTop w:val="0"/>
              <w:marBottom w:val="0"/>
              <w:divBdr>
                <w:top w:val="none" w:sz="0" w:space="0" w:color="auto"/>
                <w:left w:val="none" w:sz="0" w:space="0" w:color="auto"/>
                <w:bottom w:val="none" w:sz="0" w:space="0" w:color="auto"/>
                <w:right w:val="none" w:sz="0" w:space="0" w:color="auto"/>
              </w:divBdr>
            </w:div>
            <w:div w:id="11680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5023">
      <w:marLeft w:val="0"/>
      <w:marRight w:val="0"/>
      <w:marTop w:val="0"/>
      <w:marBottom w:val="0"/>
      <w:divBdr>
        <w:top w:val="none" w:sz="0" w:space="0" w:color="auto"/>
        <w:left w:val="none" w:sz="0" w:space="0" w:color="auto"/>
        <w:bottom w:val="none" w:sz="0" w:space="0" w:color="auto"/>
        <w:right w:val="none" w:sz="0" w:space="0" w:color="auto"/>
      </w:divBdr>
      <w:divsChild>
        <w:div w:id="1168055013">
          <w:marLeft w:val="0"/>
          <w:marRight w:val="0"/>
          <w:marTop w:val="0"/>
          <w:marBottom w:val="0"/>
          <w:divBdr>
            <w:top w:val="none" w:sz="0" w:space="0" w:color="auto"/>
            <w:left w:val="none" w:sz="0" w:space="0" w:color="auto"/>
            <w:bottom w:val="none" w:sz="0" w:space="0" w:color="auto"/>
            <w:right w:val="none" w:sz="0" w:space="0" w:color="auto"/>
          </w:divBdr>
          <w:divsChild>
            <w:div w:id="1168055011">
              <w:marLeft w:val="0"/>
              <w:marRight w:val="0"/>
              <w:marTop w:val="0"/>
              <w:marBottom w:val="0"/>
              <w:divBdr>
                <w:top w:val="none" w:sz="0" w:space="0" w:color="auto"/>
                <w:left w:val="none" w:sz="0" w:space="0" w:color="auto"/>
                <w:bottom w:val="none" w:sz="0" w:space="0" w:color="auto"/>
                <w:right w:val="none" w:sz="0" w:space="0" w:color="auto"/>
              </w:divBdr>
            </w:div>
            <w:div w:id="1168055018">
              <w:marLeft w:val="0"/>
              <w:marRight w:val="0"/>
              <w:marTop w:val="0"/>
              <w:marBottom w:val="0"/>
              <w:divBdr>
                <w:top w:val="none" w:sz="0" w:space="0" w:color="auto"/>
                <w:left w:val="none" w:sz="0" w:space="0" w:color="auto"/>
                <w:bottom w:val="none" w:sz="0" w:space="0" w:color="auto"/>
                <w:right w:val="none" w:sz="0" w:space="0" w:color="auto"/>
              </w:divBdr>
            </w:div>
            <w:div w:id="1168055020">
              <w:marLeft w:val="0"/>
              <w:marRight w:val="0"/>
              <w:marTop w:val="0"/>
              <w:marBottom w:val="0"/>
              <w:divBdr>
                <w:top w:val="none" w:sz="0" w:space="0" w:color="auto"/>
                <w:left w:val="none" w:sz="0" w:space="0" w:color="auto"/>
                <w:bottom w:val="none" w:sz="0" w:space="0" w:color="auto"/>
                <w:right w:val="none" w:sz="0" w:space="0" w:color="auto"/>
              </w:divBdr>
            </w:div>
            <w:div w:id="11680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5024">
      <w:marLeft w:val="0"/>
      <w:marRight w:val="0"/>
      <w:marTop w:val="0"/>
      <w:marBottom w:val="0"/>
      <w:divBdr>
        <w:top w:val="none" w:sz="0" w:space="0" w:color="auto"/>
        <w:left w:val="none" w:sz="0" w:space="0" w:color="auto"/>
        <w:bottom w:val="none" w:sz="0" w:space="0" w:color="auto"/>
        <w:right w:val="none" w:sz="0" w:space="0" w:color="auto"/>
      </w:divBdr>
      <w:divsChild>
        <w:div w:id="1168055014">
          <w:marLeft w:val="0"/>
          <w:marRight w:val="0"/>
          <w:marTop w:val="0"/>
          <w:marBottom w:val="0"/>
          <w:divBdr>
            <w:top w:val="none" w:sz="0" w:space="0" w:color="auto"/>
            <w:left w:val="none" w:sz="0" w:space="0" w:color="auto"/>
            <w:bottom w:val="none" w:sz="0" w:space="0" w:color="auto"/>
            <w:right w:val="none" w:sz="0" w:space="0" w:color="auto"/>
          </w:divBdr>
        </w:div>
      </w:divsChild>
    </w:div>
    <w:div w:id="1168055026">
      <w:marLeft w:val="0"/>
      <w:marRight w:val="0"/>
      <w:marTop w:val="0"/>
      <w:marBottom w:val="0"/>
      <w:divBdr>
        <w:top w:val="none" w:sz="0" w:space="0" w:color="auto"/>
        <w:left w:val="none" w:sz="0" w:space="0" w:color="auto"/>
        <w:bottom w:val="none" w:sz="0" w:space="0" w:color="auto"/>
        <w:right w:val="none" w:sz="0" w:space="0" w:color="auto"/>
      </w:divBdr>
      <w:divsChild>
        <w:div w:id="116805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1233</TotalTime>
  <Pages>14</Pages>
  <Words>1343</Words>
  <Characters>7656</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GYM</cp:lastModifiedBy>
  <cp:revision>211</cp:revision>
  <cp:lastPrinted>2020-12-24T07:17:00Z</cp:lastPrinted>
  <dcterms:created xsi:type="dcterms:W3CDTF">2020-12-08T08:33:00Z</dcterms:created>
  <dcterms:modified xsi:type="dcterms:W3CDTF">2021-05-27T00:51:00Z</dcterms:modified>
</cp:coreProperties>
</file>