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《生命中的甜蜜化学》课程教学大纲</w:t>
      </w:r>
    </w:p>
    <w:p>
      <w:pPr>
        <w:pStyle w:val="2"/>
        <w:spacing w:before="156" w:beforeLines="50" w:after="156" w:afterLines="50"/>
        <w:ind w:firstLine="562" w:firstLineChars="200"/>
        <w:jc w:val="left"/>
        <w:rPr>
          <w:rFonts w:hint="eastAsia" w:ascii="黑体" w:hAnsi="黑体" w:eastAsia="黑体" w:cs="宋体"/>
          <w:b/>
          <w:sz w:val="28"/>
          <w:szCs w:val="28"/>
        </w:rPr>
      </w:pP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（五号宋体）</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ascii="Times New Roman" w:hAnsi="Times New Roman"/>
                <w:sz w:val="21"/>
              </w:rPr>
              <w:t>CHEM3019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专业选修课程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材料科学与工程、高分子材料、功能材料等专业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color w:val="000000" w:themeColor="text1"/>
                <w14:textFill>
                  <w14:solidFill>
                    <w14:schemeClr w14:val="tx1"/>
                  </w14:solidFill>
                </w14:textFill>
              </w:rPr>
              <w:t>3</w:t>
            </w:r>
            <w:r>
              <w:rPr>
                <w:rFonts w:ascii="宋体" w:hAnsi="宋体" w:eastAsia="宋体"/>
                <w:color w:val="000000" w:themeColor="text1"/>
                <w14:textFill>
                  <w14:solidFill>
                    <w14:schemeClr w14:val="tx1"/>
                  </w14:solidFill>
                </w14:textFill>
              </w:rPr>
              <w:t>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color w:val="000000" w:themeColor="text1"/>
                <w14:textFill>
                  <w14:solidFill>
                    <w14:schemeClr w14:val="tx1"/>
                  </w14:solidFill>
                </w14:textFill>
              </w:rPr>
              <w:t>陈高健</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2023年4月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无</w:t>
            </w:r>
          </w:p>
        </w:tc>
      </w:tr>
    </w:tbl>
    <w:p>
      <w:pPr>
        <w:pStyle w:val="2"/>
        <w:spacing w:before="156" w:beforeLines="50" w:after="156" w:afterLines="50"/>
        <w:ind w:firstLine="562" w:firstLineChars="200"/>
        <w:rPr>
          <w:rFonts w:hint="eastAsia" w:ascii="黑体" w:hAnsi="黑体" w:eastAsia="黑体" w:cs="宋体"/>
          <w:b/>
          <w:sz w:val="28"/>
          <w:szCs w:val="28"/>
        </w:rPr>
      </w:pPr>
    </w:p>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eastAsia" w:hAnsi="宋体" w:cs="宋体"/>
        </w:rPr>
      </w:pPr>
      <w:r>
        <w:rPr>
          <w:rFonts w:hint="eastAsia" w:hAnsi="宋体" w:cs="宋体"/>
        </w:rPr>
        <w:t>让学生通过本课程的学习熟悉</w:t>
      </w:r>
      <w:r>
        <w:rPr>
          <w:rFonts w:hint="eastAsia" w:hAnsi="宋体" w:cs="宋体"/>
          <w:lang w:val="en-US" w:eastAsia="zh-CN"/>
        </w:rPr>
        <w:t>糖科学尤其是糖化学</w:t>
      </w:r>
      <w:r>
        <w:rPr>
          <w:rFonts w:hint="eastAsia" w:hAnsi="宋体" w:cs="宋体"/>
        </w:rPr>
        <w:t>的基本知识，</w:t>
      </w:r>
      <w:r>
        <w:rPr>
          <w:rFonts w:hint="eastAsia" w:hAnsi="宋体" w:cs="宋体"/>
          <w:lang w:val="en-US" w:eastAsia="zh-CN"/>
        </w:rPr>
        <w:t>了解</w:t>
      </w:r>
      <w:r>
        <w:rPr>
          <w:rFonts w:hint="eastAsia" w:ascii="Times New Roman" w:hAnsi="Times New Roman"/>
          <w:sz w:val="21"/>
        </w:rPr>
        <w:t>糖的定义，糖的分类，糖类的合成，糖类的降解，糖类生物学意义，与糖相关的免疫学、医学和工程学等不同方面的内容。</w:t>
      </w:r>
      <w:r>
        <w:rPr>
          <w:rFonts w:hint="eastAsia" w:hAnsi="宋体" w:cs="宋体"/>
        </w:rPr>
        <w:t>了解课程所涉及的各种合成方法、结构、性能在材料研究和开发中的具</w:t>
      </w:r>
      <w:r>
        <w:rPr>
          <w:rFonts w:hint="eastAsia" w:hAnsi="宋体" w:cs="宋体"/>
          <w:lang w:val="en-US" w:eastAsia="zh-CN"/>
        </w:rPr>
        <w:t xml:space="preserve"> </w:t>
      </w:r>
      <w:r>
        <w:rPr>
          <w:rFonts w:hint="eastAsia" w:hAnsi="宋体" w:cs="宋体"/>
        </w:rPr>
        <w:t>体应用。能够从</w:t>
      </w:r>
      <w:r>
        <w:rPr>
          <w:rFonts w:hint="eastAsia" w:hAnsi="宋体" w:cs="宋体"/>
          <w:lang w:val="en-US" w:eastAsia="zh-CN"/>
        </w:rPr>
        <w:t>糖的结构</w:t>
      </w:r>
      <w:r>
        <w:rPr>
          <w:rFonts w:hint="eastAsia" w:hAnsi="宋体" w:cs="宋体"/>
        </w:rPr>
        <w:t>、性能、制备等基本要素出发，认识和理解材料科学与工程中的相关化学问题。了解</w:t>
      </w:r>
      <w:r>
        <w:rPr>
          <w:rFonts w:hint="eastAsia" w:hAnsi="宋体" w:cs="宋体"/>
          <w:lang w:val="en-US" w:eastAsia="zh-CN"/>
        </w:rPr>
        <w:t>糖科</w:t>
      </w:r>
      <w:r>
        <w:rPr>
          <w:rFonts w:hint="eastAsia" w:hAnsi="宋体" w:cs="宋体"/>
        </w:rPr>
        <w:t>学的发展历史、目前的发展现状以及将来的发展趋势。培养学生资料查阅检索能力，培养学生科学思维能力，分析问题和解决问题能力以及自我学习的能力。</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t>课程目标1：</w:t>
      </w:r>
      <w:r>
        <w:rPr>
          <w:rFonts w:hint="eastAsia" w:hAnsi="宋体" w:cs="宋体"/>
          <w:color w:val="000000" w:themeColor="text1"/>
          <w14:textFill>
            <w14:solidFill>
              <w14:schemeClr w14:val="tx1"/>
            </w14:solidFill>
          </w14:textFill>
        </w:rPr>
        <w:t>掌握</w:t>
      </w:r>
      <w:r>
        <w:rPr>
          <w:rFonts w:hint="eastAsia" w:hAnsi="宋体" w:cs="宋体"/>
          <w:color w:val="000000" w:themeColor="text1"/>
          <w:lang w:val="en-US" w:eastAsia="zh-CN"/>
          <w14:textFill>
            <w14:solidFill>
              <w14:schemeClr w14:val="tx1"/>
            </w14:solidFill>
          </w14:textFill>
        </w:rPr>
        <w:t>糖化学</w:t>
      </w:r>
      <w:r>
        <w:rPr>
          <w:rFonts w:hint="eastAsia" w:hAnsi="宋体" w:cs="宋体"/>
          <w:color w:val="000000" w:themeColor="text1"/>
          <w14:textFill>
            <w14:solidFill>
              <w14:schemeClr w14:val="tx1"/>
            </w14:solidFill>
          </w14:textFill>
        </w:rPr>
        <w:t>的基础理论和基本知识，认识和掌握</w:t>
      </w:r>
      <w:r>
        <w:rPr>
          <w:rFonts w:hint="eastAsia" w:hAnsi="宋体" w:cs="宋体"/>
          <w:color w:val="000000" w:themeColor="text1"/>
          <w:lang w:val="en-US" w:eastAsia="zh-CN"/>
          <w14:textFill>
            <w14:solidFill>
              <w14:schemeClr w14:val="tx1"/>
            </w14:solidFill>
          </w14:textFill>
        </w:rPr>
        <w:t>糖的</w:t>
      </w:r>
      <w:r>
        <w:rPr>
          <w:rFonts w:hint="eastAsia" w:hAnsi="宋体" w:cs="宋体"/>
          <w:color w:val="000000" w:themeColor="text1"/>
          <w14:textFill>
            <w14:solidFill>
              <w14:schemeClr w14:val="tx1"/>
            </w14:solidFill>
          </w14:textFill>
        </w:rPr>
        <w:t>合成、结构、性能和应用之间的内在联系及其变化规律。</w:t>
      </w:r>
      <w:r>
        <w:rPr>
          <w:rFonts w:hAnsi="宋体" w:cs="宋体"/>
          <w:color w:val="000000" w:themeColor="text1"/>
          <w14:textFill>
            <w14:solidFill>
              <w14:schemeClr w14:val="tx1"/>
            </w14:solidFill>
          </w14:textFill>
        </w:rPr>
        <w:t>了解</w:t>
      </w:r>
      <w:r>
        <w:rPr>
          <w:rFonts w:hint="eastAsia" w:hAnsi="宋体" w:cs="宋体"/>
          <w:color w:val="000000" w:themeColor="text1"/>
          <w:lang w:val="en-US" w:eastAsia="zh-CN"/>
          <w14:textFill>
            <w14:solidFill>
              <w14:schemeClr w14:val="tx1"/>
            </w14:solidFill>
          </w14:textFill>
        </w:rPr>
        <w:t>糖</w:t>
      </w:r>
      <w:r>
        <w:rPr>
          <w:rFonts w:hAnsi="宋体" w:cs="宋体"/>
          <w:color w:val="000000" w:themeColor="text1"/>
          <w14:textFill>
            <w14:solidFill>
              <w14:schemeClr w14:val="tx1"/>
            </w14:solidFill>
          </w14:textFill>
        </w:rPr>
        <w:t>化学的发展历史、目前的</w:t>
      </w:r>
      <w:r>
        <w:rPr>
          <w:rFonts w:hint="eastAsia" w:hAnsi="宋体" w:cs="宋体"/>
          <w:color w:val="000000" w:themeColor="text1"/>
          <w:lang w:val="en-US" w:eastAsia="zh-CN"/>
          <w14:textFill>
            <w14:solidFill>
              <w14:schemeClr w14:val="tx1"/>
            </w14:solidFill>
          </w14:textFill>
        </w:rPr>
        <w:t>最新研究成果</w:t>
      </w:r>
      <w:r>
        <w:rPr>
          <w:rFonts w:hAnsi="宋体" w:cs="宋体"/>
          <w:color w:val="000000" w:themeColor="text1"/>
          <w14:textFill>
            <w14:solidFill>
              <w14:schemeClr w14:val="tx1"/>
            </w14:solidFill>
          </w14:textFill>
        </w:rPr>
        <w:t>以</w:t>
      </w:r>
      <w:r>
        <w:rPr>
          <w:rFonts w:hint="eastAsia" w:hAnsi="宋体" w:cs="宋体"/>
          <w:color w:val="000000" w:themeColor="text1"/>
          <w14:textFill>
            <w14:solidFill>
              <w14:schemeClr w14:val="tx1"/>
            </w14:solidFill>
          </w14:textFill>
        </w:rPr>
        <w:t>及发展趋势。</w:t>
      </w:r>
    </w:p>
    <w:p>
      <w:pPr>
        <w:pStyle w:val="2"/>
        <w:spacing w:before="156" w:beforeLines="50" w:after="156" w:afterLines="50"/>
        <w:ind w:firstLine="422" w:firstLineChars="200"/>
        <w:rPr>
          <w:rFonts w:hAnsi="宋体" w:cs="宋体"/>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t>课程目标2：</w:t>
      </w:r>
      <w:r>
        <w:rPr>
          <w:rFonts w:hint="eastAsia" w:hAnsi="宋体" w:cs="宋体"/>
          <w:color w:val="000000" w:themeColor="text1"/>
          <w14:textFill>
            <w14:solidFill>
              <w14:schemeClr w14:val="tx1"/>
            </w14:solidFill>
          </w14:textFill>
        </w:rPr>
        <w:t>能够运用各类搜索工具搜索网络信息和文献资料，了解本课程所涉及的各种合成方法、结构、性能在</w:t>
      </w:r>
      <w:r>
        <w:rPr>
          <w:rFonts w:hint="eastAsia" w:hAnsi="宋体" w:cs="宋体"/>
          <w:lang w:val="en-US" w:eastAsia="zh-CN"/>
        </w:rPr>
        <w:t>糖相关材料</w:t>
      </w:r>
      <w:r>
        <w:rPr>
          <w:rFonts w:hint="eastAsia" w:hAnsi="宋体" w:cs="宋体"/>
          <w:color w:val="000000" w:themeColor="text1"/>
          <w14:textFill>
            <w14:solidFill>
              <w14:schemeClr w14:val="tx1"/>
            </w14:solidFill>
          </w14:textFill>
        </w:rPr>
        <w:t>研究和开发中的具体应用实例，并学会归纳总结、报告和交流。</w:t>
      </w:r>
      <w:r>
        <w:rPr>
          <w:rFonts w:hint="eastAsia" w:hAnsi="宋体" w:cs="宋体"/>
          <w:color w:val="000000" w:themeColor="text1"/>
          <w:lang w:val="en-US" w:eastAsia="zh-CN"/>
          <w14:textFill>
            <w14:solidFill>
              <w14:schemeClr w14:val="tx1"/>
            </w14:solidFill>
          </w14:textFill>
        </w:rPr>
        <w:t>培养</w:t>
      </w:r>
      <w:r>
        <w:rPr>
          <w:rFonts w:hint="eastAsia" w:hAnsi="宋体" w:cs="宋体"/>
          <w:color w:val="000000" w:themeColor="text1"/>
          <w14:textFill>
            <w14:solidFill>
              <w14:schemeClr w14:val="tx1"/>
            </w14:solidFill>
          </w14:textFill>
        </w:rPr>
        <w:t>自主学习和终身学习的意识，</w:t>
      </w:r>
      <w:r>
        <w:rPr>
          <w:rFonts w:hint="eastAsia" w:hAnsi="宋体" w:cs="宋体"/>
          <w:color w:val="000000" w:themeColor="text1"/>
          <w:lang w:val="en-US" w:eastAsia="zh-CN"/>
          <w14:textFill>
            <w14:solidFill>
              <w14:schemeClr w14:val="tx1"/>
            </w14:solidFill>
          </w14:textFill>
        </w:rPr>
        <w:t>具备</w:t>
      </w:r>
      <w:r>
        <w:rPr>
          <w:rFonts w:hint="eastAsia" w:hAnsi="宋体" w:cs="宋体"/>
          <w:color w:val="000000" w:themeColor="text1"/>
          <w14:textFill>
            <w14:solidFill>
              <w14:schemeClr w14:val="tx1"/>
            </w14:solidFill>
          </w14:textFill>
        </w:rPr>
        <w:t>不断学习和适应发展的能力。</w:t>
      </w:r>
    </w:p>
    <w:p>
      <w:pPr>
        <w:pStyle w:val="2"/>
        <w:spacing w:before="156" w:beforeLines="50" w:after="156" w:afterLines="50"/>
        <w:ind w:firstLine="422" w:firstLineChars="200"/>
        <w:rPr>
          <w:rFonts w:hint="eastAsia" w:hAnsi="宋体" w:cs="宋体"/>
          <w:color w:val="000000" w:themeColor="text1"/>
          <w:lang w:eastAsia="zh-CN"/>
          <w14:textFill>
            <w14:solidFill>
              <w14:schemeClr w14:val="tx1"/>
            </w14:solidFill>
          </w14:textFill>
        </w:rPr>
      </w:pPr>
      <w:r>
        <w:rPr>
          <w:rFonts w:hint="eastAsia" w:hAnsi="宋体" w:cs="宋体"/>
          <w:b/>
          <w:color w:val="000000" w:themeColor="text1"/>
          <w14:textFill>
            <w14:solidFill>
              <w14:schemeClr w14:val="tx1"/>
            </w14:solidFill>
          </w14:textFill>
        </w:rPr>
        <w:t>课程目标3：</w:t>
      </w:r>
      <w:r>
        <w:rPr>
          <w:rFonts w:hint="eastAsia" w:hAnsi="宋体" w:cs="宋体"/>
          <w:color w:val="000000" w:themeColor="text1"/>
          <w14:textFill>
            <w14:solidFill>
              <w14:schemeClr w14:val="tx1"/>
            </w14:solidFill>
          </w14:textFill>
        </w:rPr>
        <w:t>能激发学生专业兴趣和意识，鼓励学生深入思考</w:t>
      </w:r>
      <w:r>
        <w:rPr>
          <w:rFonts w:hint="eastAsia" w:hAnsi="宋体" w:cs="宋体"/>
          <w:color w:val="000000" w:themeColor="text1"/>
          <w:lang w:val="en-US" w:eastAsia="zh-CN"/>
          <w14:textFill>
            <w14:solidFill>
              <w14:schemeClr w14:val="tx1"/>
            </w14:solidFill>
          </w14:textFill>
        </w:rPr>
        <w:t xml:space="preserve">糖相关材料 </w:t>
      </w:r>
      <w:r>
        <w:rPr>
          <w:rFonts w:hint="eastAsia" w:hAnsi="宋体" w:cs="宋体"/>
          <w:color w:val="000000" w:themeColor="text1"/>
          <w14:textFill>
            <w14:solidFill>
              <w14:schemeClr w14:val="tx1"/>
            </w14:solidFill>
          </w14:textFill>
        </w:rPr>
        <w:t>生产、研发与应用过程中对环境、社会可持续发展的影响。</w:t>
      </w:r>
      <w:r>
        <w:rPr>
          <w:rFonts w:hint="eastAsia" w:hAnsi="宋体" w:cs="宋体"/>
          <w:color w:val="000000" w:themeColor="text1"/>
          <w:lang w:val="en-US" w:eastAsia="zh-CN"/>
          <w14:textFill>
            <w14:solidFill>
              <w14:schemeClr w14:val="tx1"/>
            </w14:solidFill>
          </w14:textFill>
        </w:rPr>
        <w:t>培养学生具备相应的</w:t>
      </w:r>
      <w:r>
        <w:rPr>
          <w:rFonts w:hint="eastAsia" w:hAnsi="宋体" w:cs="宋体"/>
          <w:color w:val="000000" w:themeColor="text1"/>
          <w14:textFill>
            <w14:solidFill>
              <w14:schemeClr w14:val="tx1"/>
            </w14:solidFill>
          </w14:textFill>
        </w:rPr>
        <w:t>人文社会科学素养和社会责任感</w:t>
      </w:r>
      <w:r>
        <w:rPr>
          <w:rFonts w:hint="eastAsia" w:hAnsi="宋体" w:cs="宋体"/>
          <w:color w:val="000000" w:themeColor="text1"/>
          <w:lang w:eastAsia="zh-CN"/>
          <w14:textFill>
            <w14:solidFill>
              <w14:schemeClr w14:val="tx1"/>
            </w14:solidFill>
          </w14:textFill>
        </w:rPr>
        <w:t>。</w:t>
      </w:r>
    </w:p>
    <w:p>
      <w:pPr>
        <w:pStyle w:val="2"/>
        <w:spacing w:before="156" w:beforeLines="50" w:after="156" w:afterLines="50"/>
        <w:ind w:firstLine="420" w:firstLineChars="200"/>
        <w:rPr>
          <w:rFonts w:hint="eastAsia" w:hAnsi="宋体" w:cs="宋体"/>
          <w:color w:val="000000" w:themeColor="text1"/>
          <w:lang w:eastAsia="zh-CN"/>
          <w14:textFill>
            <w14:solidFill>
              <w14:schemeClr w14:val="tx1"/>
            </w14:solidFill>
          </w14:textFill>
        </w:rPr>
      </w:pPr>
    </w:p>
    <w:p>
      <w:pPr>
        <w:pStyle w:val="2"/>
        <w:spacing w:before="156" w:beforeLines="50" w:after="156" w:afterLines="50"/>
        <w:ind w:firstLine="480" w:firstLineChars="200"/>
        <w:rPr>
          <w:rFonts w:hint="eastAsia" w:hAnsi="宋体" w:eastAsia="黑体" w:cs="宋体"/>
          <w:lang w:eastAsia="zh-CN"/>
        </w:rPr>
      </w:pPr>
      <w:r>
        <w:rPr>
          <w:rFonts w:hint="eastAsia" w:ascii="黑体" w:hAnsi="黑体" w:eastAsia="黑体" w:cs="宋体"/>
          <w:sz w:val="24"/>
          <w:szCs w:val="24"/>
        </w:rPr>
        <w:t>（三）课程目标与毕业要求、课程内容的对应关系</w:t>
      </w:r>
      <w:r>
        <w:rPr>
          <w:rFonts w:hint="eastAsia" w:hAnsi="宋体" w:eastAsia="黑体" w:cs="宋体"/>
          <w:lang w:val="en-US" w:eastAsia="zh-CN"/>
        </w:rPr>
        <w:t xml:space="preserve"> </w:t>
      </w:r>
    </w:p>
    <w:p>
      <w:pPr>
        <w:pStyle w:val="2"/>
        <w:spacing w:before="156" w:beforeLines="50" w:after="156" w:afterLines="50"/>
        <w:ind w:firstLine="422" w:firstLineChars="200"/>
        <w:jc w:val="center"/>
        <w:rPr>
          <w:rFonts w:hint="eastAsia" w:ascii="黑体" w:hAnsi="宋体"/>
          <w:b/>
          <w:bCs/>
          <w:szCs w:val="21"/>
          <w:lang w:val="en-US" w:eastAsia="zh-CN"/>
        </w:rPr>
      </w:pPr>
      <w:r>
        <w:rPr>
          <w:rFonts w:hint="eastAsia" w:ascii="黑体" w:hAnsi="宋体"/>
          <w:b/>
          <w:bCs/>
          <w:szCs w:val="21"/>
        </w:rPr>
        <w:t>表1：课程目标与课程内容、毕业要求的对应关系表</w:t>
      </w:r>
      <w:r>
        <w:rPr>
          <w:rFonts w:hint="eastAsia" w:ascii="黑体" w:hAnsi="宋体"/>
          <w:b/>
          <w:bCs/>
          <w:szCs w:val="21"/>
          <w:lang w:val="en-US" w:eastAsia="zh-CN"/>
        </w:rPr>
        <w:t xml:space="preserve"> </w:t>
      </w:r>
    </w:p>
    <w:p>
      <w:pPr>
        <w:pStyle w:val="2"/>
        <w:spacing w:before="156" w:beforeLines="50" w:after="156" w:afterLines="50"/>
        <w:ind w:firstLine="422" w:firstLineChars="200"/>
        <w:jc w:val="center"/>
        <w:rPr>
          <w:rFonts w:ascii="黑体" w:hAnsi="宋体"/>
          <w:b/>
          <w:bCs/>
          <w:szCs w:val="21"/>
        </w:rPr>
      </w:pP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int="eastAsia" w:hAnsi="宋体" w:cs="宋体"/>
              </w:rPr>
            </w:pPr>
            <w:r>
              <w:rPr>
                <w:rFonts w:hint="eastAsia" w:hAnsi="宋体" w:cs="宋体"/>
              </w:rPr>
              <w:t>1.1</w:t>
            </w:r>
          </w:p>
          <w:p>
            <w:pPr>
              <w:pStyle w:val="2"/>
              <w:spacing w:before="156" w:beforeLines="50" w:after="156" w:afterLines="50"/>
              <w:jc w:val="center"/>
              <w:rPr>
                <w:rFonts w:hint="eastAsia" w:hAnsi="宋体" w:cs="宋体"/>
              </w:rPr>
            </w:pPr>
            <w:r>
              <w:rPr>
                <w:rFonts w:hint="eastAsia" w:hAnsi="宋体" w:cs="宋体"/>
              </w:rPr>
              <w:t>掌握糖化学的基础理论和基本知识，认识和掌握糖的合成、结构、性能和应用之间的内在联系及其变化规律。</w:t>
            </w:r>
          </w:p>
        </w:tc>
        <w:tc>
          <w:tcPr>
            <w:tcW w:w="3118" w:type="dxa"/>
            <w:vAlign w:val="center"/>
          </w:tcPr>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第一章 糖的定义</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第二章 糖的种类</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第三章 简单糖类</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第四章 复合糖类</w:t>
            </w:r>
          </w:p>
          <w:p>
            <w:pPr>
              <w:pStyle w:val="2"/>
              <w:spacing w:before="156" w:beforeLines="50" w:after="156" w:afterLines="50" w:line="240" w:lineRule="atLeast"/>
              <w:jc w:val="left"/>
              <w:rPr>
                <w:rFonts w:hAnsi="宋体" w:cs="宋体"/>
              </w:rPr>
            </w:pPr>
            <w:r>
              <w:rPr>
                <w:rFonts w:hint="eastAsia" w:hAnsi="宋体" w:cs="宋体"/>
                <w:color w:val="000000" w:themeColor="text1"/>
                <w14:textFill>
                  <w14:solidFill>
                    <w14:schemeClr w14:val="tx1"/>
                  </w14:solidFill>
                </w14:textFill>
              </w:rPr>
              <w:t>第五章 糖类的合成和降解</w:t>
            </w:r>
          </w:p>
        </w:tc>
        <w:tc>
          <w:tcPr>
            <w:tcW w:w="2688" w:type="dxa"/>
            <w:vAlign w:val="center"/>
          </w:tcPr>
          <w:p>
            <w:pPr>
              <w:pStyle w:val="2"/>
              <w:spacing w:before="156" w:beforeLines="50" w:after="156" w:afterLines="50"/>
              <w:jc w:val="center"/>
              <w:rPr>
                <w:rFonts w:hAnsi="宋体" w:cs="宋体"/>
              </w:rPr>
            </w:pPr>
            <w:r>
              <w:rPr>
                <w:rFonts w:hint="eastAsia" w:hAnsi="宋体" w:cs="宋体"/>
              </w:rPr>
              <w:t>毕业要求7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eastAsia" w:hAnsi="宋体" w:cs="宋体"/>
              </w:rPr>
            </w:pPr>
            <w:r>
              <w:rPr>
                <w:rFonts w:hint="eastAsia" w:hAnsi="宋体" w:cs="宋体"/>
              </w:rPr>
              <w:t>1.2</w:t>
            </w:r>
          </w:p>
          <w:p>
            <w:pPr>
              <w:pStyle w:val="2"/>
              <w:spacing w:before="156" w:beforeLines="50" w:after="156" w:afterLines="50"/>
              <w:jc w:val="center"/>
              <w:rPr>
                <w:rFonts w:hint="eastAsia" w:hAnsi="宋体" w:cs="宋体"/>
              </w:rPr>
            </w:pPr>
            <w:r>
              <w:rPr>
                <w:rFonts w:hint="eastAsia" w:hAnsi="宋体" w:cs="宋体"/>
              </w:rPr>
              <w:t>了解糖化学的发展历史、目前的最新研究成果以及发展趋势。</w:t>
            </w:r>
          </w:p>
        </w:tc>
        <w:tc>
          <w:tcPr>
            <w:tcW w:w="3118" w:type="dxa"/>
            <w:vAlign w:val="center"/>
          </w:tcPr>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第六章 糖类的生物学意义</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第七章 糖生物学和糖组学</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第八章 糖免疫学与糖医学</w:t>
            </w:r>
          </w:p>
          <w:p>
            <w:pPr>
              <w:pStyle w:val="2"/>
              <w:spacing w:before="156" w:beforeLines="50" w:after="156" w:afterLines="50"/>
              <w:jc w:val="both"/>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第九章 糖工程学</w:t>
            </w:r>
          </w:p>
          <w:p>
            <w:pPr>
              <w:pStyle w:val="2"/>
              <w:spacing w:before="156" w:beforeLines="50" w:after="156" w:afterLines="50"/>
              <w:jc w:val="both"/>
              <w:rPr>
                <w:rFonts w:hAnsi="宋体" w:cs="宋体"/>
              </w:rPr>
            </w:pPr>
            <w:r>
              <w:rPr>
                <w:rFonts w:hint="eastAsia" w:hAnsi="宋体" w:cs="宋体"/>
                <w:color w:val="000000" w:themeColor="text1"/>
                <w14:textFill>
                  <w14:solidFill>
                    <w14:schemeClr w14:val="tx1"/>
                  </w14:solidFill>
                </w14:textFill>
              </w:rPr>
              <w:t>第</w:t>
            </w: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章 糖</w:t>
            </w:r>
            <w:r>
              <w:rPr>
                <w:rFonts w:hint="eastAsia" w:hAnsi="宋体" w:cs="宋体"/>
                <w:color w:val="000000" w:themeColor="text1"/>
                <w:lang w:val="en-US" w:eastAsia="zh-CN"/>
                <w14:textFill>
                  <w14:solidFill>
                    <w14:schemeClr w14:val="tx1"/>
                  </w14:solidFill>
                </w14:textFill>
              </w:rPr>
              <w:t>聚合物</w:t>
            </w:r>
          </w:p>
        </w:tc>
        <w:tc>
          <w:tcPr>
            <w:tcW w:w="2688" w:type="dxa"/>
            <w:vAlign w:val="center"/>
          </w:tcPr>
          <w:p>
            <w:pPr>
              <w:pStyle w:val="2"/>
              <w:spacing w:before="156" w:beforeLines="50" w:after="156" w:afterLines="50"/>
              <w:jc w:val="center"/>
              <w:rPr>
                <w:rFonts w:hint="eastAsia" w:hAnsi="宋体" w:eastAsia="宋体" w:cs="宋体"/>
                <w:lang w:eastAsia="zh-CN"/>
              </w:rPr>
            </w:pPr>
            <w:r>
              <w:rPr>
                <w:rFonts w:hint="eastAsia" w:hAnsi="宋体" w:cs="宋体"/>
              </w:rPr>
              <w:t>毕业要求7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int="eastAsia" w:hAnsi="宋体" w:cs="宋体"/>
              </w:rPr>
            </w:pPr>
            <w:r>
              <w:rPr>
                <w:rFonts w:hint="eastAsia" w:hAnsi="宋体" w:cs="宋体"/>
              </w:rPr>
              <w:t>2.1</w:t>
            </w:r>
          </w:p>
          <w:p>
            <w:pPr>
              <w:pStyle w:val="2"/>
              <w:spacing w:before="156" w:beforeLines="50" w:after="156" w:afterLines="50"/>
              <w:jc w:val="center"/>
              <w:rPr>
                <w:rFonts w:hint="eastAsia" w:hAnsi="宋体" w:cs="宋体"/>
              </w:rPr>
            </w:pPr>
            <w:r>
              <w:rPr>
                <w:rFonts w:hint="eastAsia" w:hAnsi="宋体" w:cs="宋体"/>
              </w:rPr>
              <w:t>能够运用各类搜索工具搜索网络信息和文献资料，了解本课程所涉及的各种合成方法、结构、性能在</w:t>
            </w:r>
            <w:r>
              <w:rPr>
                <w:rFonts w:hint="eastAsia" w:hAnsi="宋体" w:cs="宋体"/>
                <w:lang w:val="en-US" w:eastAsia="zh-CN"/>
              </w:rPr>
              <w:t>糖相关材料</w:t>
            </w:r>
            <w:r>
              <w:rPr>
                <w:rFonts w:hint="eastAsia" w:hAnsi="宋体" w:cs="宋体"/>
              </w:rPr>
              <w:t>研究和开发中的具体应用实例，并学会归纳总结、报告和交流。</w:t>
            </w:r>
          </w:p>
        </w:tc>
        <w:tc>
          <w:tcPr>
            <w:tcW w:w="3118" w:type="dxa"/>
            <w:vAlign w:val="center"/>
          </w:tcPr>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第六章 糖类的生物学意义</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第七章 糖生物学和糖组学</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第八章 糖免疫学与糖医学</w:t>
            </w:r>
          </w:p>
          <w:p>
            <w:pPr>
              <w:pStyle w:val="2"/>
              <w:spacing w:before="156" w:beforeLines="50" w:after="156" w:afterLines="50"/>
              <w:jc w:val="both"/>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第九章 糖工程学</w:t>
            </w:r>
          </w:p>
          <w:p>
            <w:pPr>
              <w:pStyle w:val="2"/>
              <w:spacing w:before="156" w:beforeLines="50" w:after="156" w:afterLines="50"/>
              <w:jc w:val="both"/>
              <w:rPr>
                <w:rFonts w:hAnsi="宋体" w:cs="宋体"/>
              </w:rPr>
            </w:pPr>
            <w:r>
              <w:rPr>
                <w:rFonts w:hint="eastAsia" w:hAnsi="宋体" w:cs="宋体"/>
                <w:color w:val="000000" w:themeColor="text1"/>
                <w14:textFill>
                  <w14:solidFill>
                    <w14:schemeClr w14:val="tx1"/>
                  </w14:solidFill>
                </w14:textFill>
              </w:rPr>
              <w:t>第</w:t>
            </w: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章 糖</w:t>
            </w:r>
            <w:r>
              <w:rPr>
                <w:rFonts w:hint="eastAsia" w:hAnsi="宋体" w:cs="宋体"/>
                <w:color w:val="000000" w:themeColor="text1"/>
                <w:lang w:val="en-US" w:eastAsia="zh-CN"/>
                <w14:textFill>
                  <w14:solidFill>
                    <w14:schemeClr w14:val="tx1"/>
                  </w14:solidFill>
                </w14:textFill>
              </w:rPr>
              <w:t>聚合物</w:t>
            </w:r>
          </w:p>
        </w:tc>
        <w:tc>
          <w:tcPr>
            <w:tcW w:w="2688" w:type="dxa"/>
            <w:vAlign w:val="center"/>
          </w:tcPr>
          <w:p>
            <w:pPr>
              <w:pStyle w:val="2"/>
              <w:spacing w:before="156" w:beforeLines="50" w:after="156" w:afterLines="50"/>
              <w:jc w:val="center"/>
              <w:rPr>
                <w:rFonts w:hAnsi="宋体" w:cs="宋体"/>
              </w:rPr>
            </w:pPr>
            <w:r>
              <w:rPr>
                <w:rFonts w:hint="eastAsia" w:hAnsi="宋体" w:cs="宋体"/>
              </w:rPr>
              <w:t>毕业要求5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eastAsia" w:hAnsi="宋体" w:cs="宋体"/>
              </w:rPr>
            </w:pPr>
            <w:r>
              <w:rPr>
                <w:rFonts w:hint="eastAsia" w:hAnsi="宋体" w:cs="宋体"/>
              </w:rPr>
              <w:t>2.2</w:t>
            </w:r>
          </w:p>
          <w:p>
            <w:pPr>
              <w:pStyle w:val="2"/>
              <w:spacing w:before="156" w:beforeLines="50" w:after="156" w:afterLines="50"/>
              <w:jc w:val="center"/>
              <w:rPr>
                <w:rFonts w:hint="eastAsia" w:hAnsi="宋体" w:cs="宋体"/>
              </w:rPr>
            </w:pPr>
            <w:r>
              <w:rPr>
                <w:rFonts w:hint="eastAsia" w:hAnsi="宋体" w:cs="宋体"/>
              </w:rPr>
              <w:t>培养自主学习和终身学习的意识，具备不断学习和适应发展的能力。</w:t>
            </w:r>
          </w:p>
        </w:tc>
        <w:tc>
          <w:tcPr>
            <w:tcW w:w="3118" w:type="dxa"/>
            <w:vAlign w:val="center"/>
          </w:tcPr>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第一章 糖的定义</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第二章 糖的种类</w:t>
            </w:r>
          </w:p>
          <w:p>
            <w:pPr>
              <w:pStyle w:val="2"/>
              <w:spacing w:before="156" w:beforeLines="50" w:after="156" w:afterLines="50" w:line="240" w:lineRule="atLeast"/>
              <w:jc w:val="lef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第三章 简单糖类</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第四章 复合糖类</w:t>
            </w:r>
          </w:p>
          <w:p>
            <w:pPr>
              <w:pStyle w:val="2"/>
              <w:spacing w:before="156" w:beforeLines="50" w:after="156" w:afterLines="50" w:line="240" w:lineRule="atLeast"/>
              <w:jc w:val="lef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第五章 糖类的合成和降解</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第六章 糖类的生物学意义</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第七章 糖生物学和糖组学</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第八章 糖免疫学与糖医学</w:t>
            </w:r>
          </w:p>
          <w:p>
            <w:pPr>
              <w:pStyle w:val="2"/>
              <w:spacing w:before="156" w:beforeLines="50" w:after="156" w:afterLines="50"/>
              <w:jc w:val="both"/>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第九章 糖工程学</w:t>
            </w:r>
          </w:p>
          <w:p>
            <w:pPr>
              <w:pStyle w:val="2"/>
              <w:spacing w:before="156" w:beforeLines="50" w:after="156" w:afterLines="50"/>
              <w:jc w:val="both"/>
              <w:rPr>
                <w:rFonts w:ascii="黑体" w:hAnsi="宋体"/>
                <w:b/>
                <w:bCs/>
                <w:szCs w:val="21"/>
              </w:rPr>
            </w:pPr>
            <w:r>
              <w:rPr>
                <w:rFonts w:hint="eastAsia" w:hAnsi="宋体" w:cs="宋体"/>
                <w:color w:val="000000" w:themeColor="text1"/>
                <w14:textFill>
                  <w14:solidFill>
                    <w14:schemeClr w14:val="tx1"/>
                  </w14:solidFill>
                </w14:textFill>
              </w:rPr>
              <w:t>第</w:t>
            </w: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章 糖</w:t>
            </w:r>
            <w:r>
              <w:rPr>
                <w:rFonts w:hint="eastAsia" w:hAnsi="宋体" w:cs="宋体"/>
                <w:color w:val="000000" w:themeColor="text1"/>
                <w:lang w:val="en-US" w:eastAsia="zh-CN"/>
                <w14:textFill>
                  <w14:solidFill>
                    <w14:schemeClr w14:val="tx1"/>
                  </w14:solidFill>
                </w14:textFill>
              </w:rPr>
              <w:t>聚合物</w:t>
            </w:r>
          </w:p>
        </w:tc>
        <w:tc>
          <w:tcPr>
            <w:tcW w:w="2688" w:type="dxa"/>
            <w:vAlign w:val="center"/>
          </w:tcPr>
          <w:p>
            <w:pPr>
              <w:pStyle w:val="2"/>
              <w:spacing w:before="156" w:beforeLines="50" w:after="156" w:afterLines="50"/>
              <w:jc w:val="center"/>
              <w:rPr>
                <w:rFonts w:hAnsi="宋体" w:cs="宋体"/>
              </w:rPr>
            </w:pPr>
            <w:r>
              <w:rPr>
                <w:rFonts w:hint="eastAsia" w:hAnsi="宋体" w:cs="宋体"/>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Ansi="宋体" w:cs="宋体"/>
              </w:rPr>
            </w:pPr>
            <w:r>
              <w:rPr>
                <w:rFonts w:hint="eastAsia" w:hAnsi="宋体" w:cs="宋体"/>
                <w:color w:val="000000" w:themeColor="text1"/>
                <w14:textFill>
                  <w14:solidFill>
                    <w14:schemeClr w14:val="tx1"/>
                  </w14:solidFill>
                </w14:textFill>
              </w:rPr>
              <w:t>能激发学生专业兴趣和意识，鼓励学生深入思考</w:t>
            </w:r>
            <w:r>
              <w:rPr>
                <w:rFonts w:hint="eastAsia" w:hAnsi="宋体" w:cs="宋体"/>
                <w:color w:val="000000" w:themeColor="text1"/>
                <w:lang w:val="en-US" w:eastAsia="zh-CN"/>
                <w14:textFill>
                  <w14:solidFill>
                    <w14:schemeClr w14:val="tx1"/>
                  </w14:solidFill>
                </w14:textFill>
              </w:rPr>
              <w:t xml:space="preserve">糖相关材料 </w:t>
            </w:r>
            <w:r>
              <w:rPr>
                <w:rFonts w:hint="eastAsia" w:hAnsi="宋体" w:cs="宋体"/>
                <w:color w:val="000000" w:themeColor="text1"/>
                <w14:textFill>
                  <w14:solidFill>
                    <w14:schemeClr w14:val="tx1"/>
                  </w14:solidFill>
                </w14:textFill>
              </w:rPr>
              <w:t>生产、研发与应用过程中对环境、社会可持续发展的影响。</w:t>
            </w:r>
            <w:r>
              <w:rPr>
                <w:rFonts w:hint="eastAsia" w:hAnsi="宋体" w:cs="宋体"/>
                <w:color w:val="000000" w:themeColor="text1"/>
                <w:lang w:val="en-US" w:eastAsia="zh-CN"/>
                <w14:textFill>
                  <w14:solidFill>
                    <w14:schemeClr w14:val="tx1"/>
                  </w14:solidFill>
                </w14:textFill>
              </w:rPr>
              <w:t>培养学生</w:t>
            </w:r>
            <w:r>
              <w:rPr>
                <w:rFonts w:hint="eastAsia" w:hAnsi="宋体" w:cs="宋体"/>
                <w:color w:val="000000" w:themeColor="text1"/>
                <w14:textFill>
                  <w14:solidFill>
                    <w14:schemeClr w14:val="tx1"/>
                  </w14:solidFill>
                </w14:textFill>
              </w:rPr>
              <w:t>爱国守法，</w:t>
            </w:r>
            <w:r>
              <w:rPr>
                <w:rFonts w:hint="eastAsia" w:hAnsi="宋体" w:cs="宋体"/>
                <w:color w:val="000000" w:themeColor="text1"/>
                <w:lang w:val="en-US" w:eastAsia="zh-CN"/>
                <w14:textFill>
                  <w14:solidFill>
                    <w14:schemeClr w14:val="tx1"/>
                  </w14:solidFill>
                </w14:textFill>
              </w:rPr>
              <w:t>具备相应的</w:t>
            </w:r>
            <w:r>
              <w:rPr>
                <w:rFonts w:hint="eastAsia" w:hAnsi="宋体" w:cs="宋体"/>
                <w:color w:val="000000" w:themeColor="text1"/>
                <w14:textFill>
                  <w14:solidFill>
                    <w14:schemeClr w14:val="tx1"/>
                  </w14:solidFill>
                </w14:textFill>
              </w:rPr>
              <w:t>人文社会科学素养和社会责任感</w:t>
            </w:r>
            <w:r>
              <w:rPr>
                <w:rFonts w:hint="eastAsia" w:hAnsi="宋体" w:cs="宋体"/>
                <w:color w:val="000000" w:themeColor="text1"/>
                <w:lang w:eastAsia="zh-CN"/>
                <w14:textFill>
                  <w14:solidFill>
                    <w14:schemeClr w14:val="tx1"/>
                  </w14:solidFill>
                </w14:textFill>
              </w:rPr>
              <w:t>。</w:t>
            </w:r>
          </w:p>
        </w:tc>
        <w:tc>
          <w:tcPr>
            <w:tcW w:w="3118" w:type="dxa"/>
            <w:vAlign w:val="center"/>
          </w:tcPr>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第一章 糖的定义</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第二章 糖的种类</w:t>
            </w:r>
          </w:p>
          <w:p>
            <w:pPr>
              <w:pStyle w:val="2"/>
              <w:spacing w:before="156" w:beforeLines="50" w:after="156" w:afterLines="50" w:line="240" w:lineRule="atLeast"/>
              <w:jc w:val="lef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第三章 简单糖类</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第四章 复合糖类</w:t>
            </w:r>
          </w:p>
          <w:p>
            <w:pPr>
              <w:pStyle w:val="2"/>
              <w:spacing w:before="156" w:beforeLines="50" w:after="156" w:afterLines="50" w:line="240" w:lineRule="atLeast"/>
              <w:jc w:val="lef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第五章 糖类的合成和降解</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第六章 糖类的生物学意义</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第七章 糖生物学和糖组学</w:t>
            </w:r>
          </w:p>
          <w:p>
            <w:pPr>
              <w:pStyle w:val="2"/>
              <w:spacing w:before="156" w:beforeLines="50" w:after="156" w:afterLines="50" w:line="240" w:lineRule="atLeast"/>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第八章 糖免疫学与糖医学</w:t>
            </w:r>
          </w:p>
          <w:p>
            <w:pPr>
              <w:pStyle w:val="2"/>
              <w:spacing w:before="156" w:beforeLines="50" w:after="156" w:afterLines="50"/>
              <w:jc w:val="both"/>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第九章 糖工程学</w:t>
            </w:r>
          </w:p>
          <w:p>
            <w:pPr>
              <w:pStyle w:val="2"/>
              <w:spacing w:before="156" w:beforeLines="50" w:after="156" w:afterLines="50"/>
              <w:jc w:val="both"/>
              <w:rPr>
                <w:rFonts w:ascii="黑体" w:hAnsi="宋体"/>
                <w:b/>
                <w:bCs/>
                <w:szCs w:val="21"/>
              </w:rPr>
            </w:pPr>
            <w:r>
              <w:rPr>
                <w:rFonts w:hint="eastAsia" w:hAnsi="宋体" w:cs="宋体"/>
                <w:color w:val="000000" w:themeColor="text1"/>
                <w14:textFill>
                  <w14:solidFill>
                    <w14:schemeClr w14:val="tx1"/>
                  </w14:solidFill>
                </w14:textFill>
              </w:rPr>
              <w:t>第</w:t>
            </w: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章 糖</w:t>
            </w:r>
            <w:r>
              <w:rPr>
                <w:rFonts w:hint="eastAsia" w:hAnsi="宋体" w:cs="宋体"/>
                <w:color w:val="000000" w:themeColor="text1"/>
                <w:lang w:val="en-US" w:eastAsia="zh-CN"/>
                <w14:textFill>
                  <w14:solidFill>
                    <w14:schemeClr w14:val="tx1"/>
                  </w14:solidFill>
                </w14:textFill>
              </w:rPr>
              <w:t>聚合物</w:t>
            </w:r>
          </w:p>
        </w:tc>
        <w:tc>
          <w:tcPr>
            <w:tcW w:w="2688" w:type="dxa"/>
            <w:vAlign w:val="center"/>
          </w:tcPr>
          <w:p>
            <w:pPr>
              <w:pStyle w:val="2"/>
              <w:spacing w:before="156" w:beforeLines="50" w:after="156" w:afterLines="50"/>
              <w:jc w:val="center"/>
              <w:rPr>
                <w:rFonts w:hint="eastAsia" w:hAnsi="宋体" w:cs="宋体"/>
              </w:rPr>
            </w:pPr>
            <w:r>
              <w:rPr>
                <w:rFonts w:hint="eastAsia" w:hAnsi="宋体" w:cs="宋体"/>
              </w:rPr>
              <w:t>毕业要求7</w:t>
            </w:r>
          </w:p>
          <w:p>
            <w:pPr>
              <w:pStyle w:val="2"/>
              <w:spacing w:before="156" w:beforeLines="50" w:after="156" w:afterLines="50"/>
              <w:jc w:val="center"/>
              <w:rPr>
                <w:rFonts w:hAnsi="宋体" w:cs="宋体"/>
              </w:rPr>
            </w:pPr>
            <w:r>
              <w:rPr>
                <w:rFonts w:hint="eastAsia" w:hAnsi="宋体" w:cs="宋体"/>
              </w:rPr>
              <w:t>毕业要求8</w:t>
            </w:r>
          </w:p>
        </w:tc>
      </w:tr>
    </w:tbl>
    <w:p>
      <w:pPr>
        <w:pStyle w:val="2"/>
        <w:spacing w:before="156" w:beforeLines="50" w:after="156" w:afterLines="50"/>
        <w:ind w:firstLine="422" w:firstLineChars="200"/>
        <w:jc w:val="center"/>
        <w:rPr>
          <w:rFonts w:hint="eastAsia" w:ascii="黑体" w:hAnsi="宋体"/>
          <w:b/>
          <w:bCs/>
          <w:szCs w:val="21"/>
          <w:lang w:val="en-US" w:eastAsia="zh-CN"/>
        </w:rPr>
      </w:pP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 xml:space="preserve">第一章 </w:t>
      </w:r>
      <w:r>
        <w:rPr>
          <w:rStyle w:val="9"/>
          <w:rFonts w:hint="eastAsia"/>
          <w:color w:val="000000" w:themeColor="text1"/>
          <w14:textFill>
            <w14:solidFill>
              <w14:schemeClr w14:val="tx1"/>
            </w14:solidFill>
          </w14:textFill>
        </w:rPr>
        <w:t>糖的定义</w:t>
      </w:r>
      <w:r>
        <w:rPr>
          <w:rFonts w:hint="eastAsia" w:ascii="黑体" w:hAnsi="黑体" w:eastAsia="黑体" w:cs="Times New Roman"/>
          <w:b/>
          <w:color w:val="000000" w:themeColor="text1"/>
          <w:sz w:val="24"/>
          <w:szCs w:val="24"/>
          <w14:textFill>
            <w14:solidFill>
              <w14:schemeClr w14:val="tx1"/>
            </w14:solidFill>
          </w14:textFill>
        </w:rPr>
        <w:t xml:space="preserve">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了解</w:t>
      </w:r>
      <w:r>
        <w:rPr>
          <w:rFonts w:hint="eastAsia" w:ascii="宋体" w:hAnsi="宋体" w:eastAsia="宋体" w:cs="宋体"/>
          <w:color w:val="000000" w:themeColor="text1"/>
          <w:kern w:val="0"/>
          <w:szCs w:val="21"/>
          <w:lang w:val="en-US" w:eastAsia="zh-CN"/>
          <w14:textFill>
            <w14:solidFill>
              <w14:schemeClr w14:val="tx1"/>
            </w14:solidFill>
          </w14:textFill>
        </w:rPr>
        <w:t>糖的定义</w:t>
      </w:r>
      <w:r>
        <w:rPr>
          <w:rFonts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了解</w:t>
      </w:r>
      <w:r>
        <w:rPr>
          <w:rFonts w:hint="eastAsia" w:ascii="宋体" w:hAnsi="宋体" w:eastAsia="宋体" w:cs="宋体"/>
          <w:color w:val="000000" w:themeColor="text1"/>
          <w:kern w:val="0"/>
          <w:szCs w:val="21"/>
          <w14:textFill>
            <w14:solidFill>
              <w14:schemeClr w14:val="tx1"/>
            </w14:solidFill>
          </w14:textFill>
        </w:rPr>
        <w:t>糖科学的发展和主要分支科学</w:t>
      </w:r>
      <w:r>
        <w:rPr>
          <w:rFonts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课程介绍</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糖重要概念</w:t>
      </w:r>
      <w:r>
        <w:rPr>
          <w:rFonts w:hint="eastAsia" w:ascii="宋体" w:hAnsi="宋体" w:eastAsia="宋体" w:cs="宋体"/>
          <w:color w:val="000000" w:themeColor="text1"/>
          <w:kern w:val="0"/>
          <w:szCs w:val="21"/>
          <w14:textFill>
            <w14:solidFill>
              <w14:schemeClr w14:val="tx1"/>
            </w14:solidFill>
          </w14:textFill>
        </w:rPr>
        <w:t>之间</w:t>
      </w:r>
      <w:r>
        <w:rPr>
          <w:rFonts w:hint="eastAsia" w:ascii="宋体" w:hAnsi="宋体" w:eastAsia="宋体" w:cs="宋体"/>
          <w:color w:val="000000" w:themeColor="text1"/>
          <w:kern w:val="0"/>
          <w:szCs w:val="21"/>
          <w:lang w:val="en-US" w:eastAsia="zh-CN"/>
          <w14:textFill>
            <w14:solidFill>
              <w14:schemeClr w14:val="tx1"/>
            </w14:solidFill>
          </w14:textFill>
        </w:rPr>
        <w:t>的区别和</w:t>
      </w:r>
      <w:r>
        <w:rPr>
          <w:rFonts w:hint="eastAsia" w:ascii="宋体" w:hAnsi="宋体" w:eastAsia="宋体" w:cs="宋体"/>
          <w:color w:val="000000" w:themeColor="text1"/>
          <w:kern w:val="0"/>
          <w:szCs w:val="21"/>
          <w14:textFill>
            <w14:solidFill>
              <w14:schemeClr w14:val="tx1"/>
            </w14:solidFill>
          </w14:textFill>
        </w:rPr>
        <w:t>关系</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  什么是糖</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  糖科学的发展和主要分支科学，课程介绍</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教师讲授，师生</w:t>
      </w:r>
      <w:r>
        <w:rPr>
          <w:rFonts w:ascii="宋体" w:hAnsi="宋体" w:eastAsia="宋体" w:cs="宋体"/>
          <w:color w:val="000000" w:themeColor="text1"/>
          <w:kern w:val="0"/>
          <w:szCs w:val="21"/>
          <w14:textFill>
            <w14:solidFill>
              <w14:schemeClr w14:val="tx1"/>
            </w14:solidFill>
          </w14:textFill>
        </w:rPr>
        <w:t>讨论</w:t>
      </w:r>
      <w:r>
        <w:rPr>
          <w:rFonts w:hint="eastAsia" w:ascii="宋体" w:hAnsi="宋体" w:eastAsia="宋体" w:cs="宋体"/>
          <w:color w:val="000000" w:themeColor="text1"/>
          <w:kern w:val="0"/>
          <w:szCs w:val="21"/>
          <w14:textFill>
            <w14:solidFill>
              <w14:schemeClr w14:val="tx1"/>
            </w14:solidFill>
          </w14:textFill>
        </w:rPr>
        <w:t>等</w:t>
      </w:r>
      <w:r>
        <w:rPr>
          <w:rFonts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630" w:firstLineChars="3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课后</w:t>
      </w:r>
      <w:r>
        <w:rPr>
          <w:rFonts w:ascii="宋体" w:hAnsi="宋体" w:eastAsia="宋体" w:cs="TimesNewRomanPSMT"/>
          <w:color w:val="000000" w:themeColor="text1"/>
          <w:kern w:val="0"/>
          <w:szCs w:val="21"/>
          <w14:textFill>
            <w14:solidFill>
              <w14:schemeClr w14:val="tx1"/>
            </w14:solidFill>
          </w14:textFill>
        </w:rPr>
        <w:t>习题，补充习题</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第二章 糖的种类</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掌握</w:t>
      </w:r>
      <w:r>
        <w:rPr>
          <w:rFonts w:hint="eastAsia" w:ascii="宋体" w:hAnsi="宋体" w:eastAsia="宋体" w:cs="宋体"/>
          <w:color w:val="000000" w:themeColor="text1"/>
          <w:kern w:val="0"/>
          <w:szCs w:val="21"/>
          <w:lang w:val="en-US" w:eastAsia="zh-CN"/>
          <w14:textFill>
            <w14:solidFill>
              <w14:schemeClr w14:val="tx1"/>
            </w14:solidFill>
          </w14:textFill>
        </w:rPr>
        <w:t>糖的特点</w:t>
      </w:r>
      <w:r>
        <w:rPr>
          <w:rFonts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630" w:firstLineChars="300"/>
        <w:jc w:val="left"/>
        <w:rPr>
          <w:rFonts w:hint="default" w:ascii="宋体" w:hAnsi="宋体" w:eastAsia="宋体"/>
          <w:color w:val="000000" w:themeColor="text1"/>
          <w:szCs w:val="21"/>
          <w:lang w:val="en-US" w:eastAsia="zh-CN"/>
          <w14:textFill>
            <w14:solidFill>
              <w14:schemeClr w14:val="tx1"/>
            </w14:solidFill>
          </w14:textFill>
        </w:rPr>
      </w:pPr>
      <w:r>
        <w:rPr>
          <w:rFonts w:ascii="宋体" w:hAnsi="宋体" w:eastAsia="宋体"/>
          <w:color w:val="000000" w:themeColor="text1"/>
          <w:szCs w:val="21"/>
          <w14:textFill>
            <w14:solidFill>
              <w14:schemeClr w14:val="tx1"/>
            </w14:solidFill>
          </w14:textFill>
        </w:rPr>
        <w:t>掌握</w:t>
      </w:r>
      <w:r>
        <w:rPr>
          <w:rFonts w:hint="eastAsia" w:ascii="宋体" w:hAnsi="宋体" w:eastAsia="宋体"/>
          <w:color w:val="000000" w:themeColor="text1"/>
          <w:szCs w:val="21"/>
          <w:lang w:val="en-US" w:eastAsia="zh-CN"/>
          <w14:textFill>
            <w14:solidFill>
              <w14:schemeClr w14:val="tx1"/>
            </w14:solidFill>
          </w14:textFill>
        </w:rPr>
        <w:t>糖的分类</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630" w:firstLineChars="300"/>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糖复杂性的体现</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  糖类是包罗万象的分子</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  糖的分类</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教师</w:t>
      </w:r>
      <w:r>
        <w:rPr>
          <w:rFonts w:ascii="宋体" w:hAnsi="宋体" w:eastAsia="宋体" w:cs="宋体"/>
          <w:color w:val="000000" w:themeColor="text1"/>
          <w:kern w:val="0"/>
          <w:szCs w:val="21"/>
          <w14:textFill>
            <w14:solidFill>
              <w14:schemeClr w14:val="tx1"/>
            </w14:solidFill>
          </w14:textFill>
        </w:rPr>
        <w:t>讲授，师生</w:t>
      </w:r>
      <w:r>
        <w:rPr>
          <w:rFonts w:hint="eastAsia" w:ascii="宋体" w:hAnsi="宋体" w:eastAsia="宋体" w:cs="宋体"/>
          <w:color w:val="000000" w:themeColor="text1"/>
          <w:kern w:val="0"/>
          <w:szCs w:val="21"/>
          <w14:textFill>
            <w14:solidFill>
              <w14:schemeClr w14:val="tx1"/>
            </w14:solidFill>
          </w14:textFill>
        </w:rPr>
        <w:t>讨论</w:t>
      </w:r>
      <w:r>
        <w:rPr>
          <w:rFonts w:ascii="宋体" w:hAnsi="宋体" w:eastAsia="宋体" w:cs="宋体"/>
          <w:color w:val="000000" w:themeColor="text1"/>
          <w:kern w:val="0"/>
          <w:szCs w:val="21"/>
          <w14:textFill>
            <w14:solidFill>
              <w14:schemeClr w14:val="tx1"/>
            </w14:solidFill>
          </w14:textFill>
        </w:rPr>
        <w:t>等。</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 xml:space="preserve"> 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课后</w:t>
      </w:r>
      <w:r>
        <w:rPr>
          <w:rFonts w:ascii="宋体" w:hAnsi="宋体" w:eastAsia="宋体" w:cs="TimesNewRomanPSMT"/>
          <w:color w:val="000000" w:themeColor="text1"/>
          <w:kern w:val="0"/>
          <w:szCs w:val="21"/>
          <w14:textFill>
            <w14:solidFill>
              <w14:schemeClr w14:val="tx1"/>
            </w14:solidFill>
          </w14:textFill>
        </w:rPr>
        <w:t>习题，补充习题</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第三章 简单糖类</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lang w:eastAsia="zh-CN"/>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掌握</w:t>
      </w:r>
      <w:r>
        <w:rPr>
          <w:rFonts w:hint="eastAsia" w:ascii="宋体" w:hAnsi="宋体" w:eastAsia="宋体" w:cs="宋体"/>
          <w:color w:val="000000" w:themeColor="text1"/>
          <w:kern w:val="0"/>
          <w:szCs w:val="21"/>
          <w:lang w:val="en-US" w:eastAsia="zh-CN"/>
          <w14:textFill>
            <w14:solidFill>
              <w14:schemeClr w14:val="tx1"/>
            </w14:solidFill>
          </w14:textFill>
        </w:rPr>
        <w:t>简单糖类</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不同简单糖类的定义与区别</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  单糖</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  单糖的衍生物</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第三节 寡糖</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第四节 多糖</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教师</w:t>
      </w:r>
      <w:r>
        <w:rPr>
          <w:rFonts w:ascii="宋体" w:hAnsi="宋体" w:eastAsia="宋体" w:cs="宋体"/>
          <w:color w:val="000000" w:themeColor="text1"/>
          <w:kern w:val="0"/>
          <w:szCs w:val="21"/>
          <w14:textFill>
            <w14:solidFill>
              <w14:schemeClr w14:val="tx1"/>
            </w14:solidFill>
          </w14:textFill>
        </w:rPr>
        <w:t>讲授，师生讨论</w:t>
      </w:r>
      <w:r>
        <w:rPr>
          <w:rFonts w:hint="eastAsia" w:ascii="宋体" w:hAnsi="宋体" w:eastAsia="宋体" w:cs="宋体"/>
          <w:color w:val="000000" w:themeColor="text1"/>
          <w:kern w:val="0"/>
          <w:szCs w:val="21"/>
          <w14:textFill>
            <w14:solidFill>
              <w14:schemeClr w14:val="tx1"/>
            </w14:solidFill>
          </w14:textFill>
        </w:rPr>
        <w:t>等</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 xml:space="preserve">   课后</w:t>
      </w:r>
      <w:r>
        <w:rPr>
          <w:rFonts w:ascii="宋体" w:hAnsi="宋体" w:eastAsia="宋体" w:cs="TimesNewRomanPSMT"/>
          <w:color w:val="000000" w:themeColor="text1"/>
          <w:kern w:val="0"/>
          <w:szCs w:val="21"/>
          <w14:textFill>
            <w14:solidFill>
              <w14:schemeClr w14:val="tx1"/>
            </w14:solidFill>
          </w14:textFill>
        </w:rPr>
        <w:t>习题，补充作业</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 xml:space="preserve">第四章 </w:t>
      </w:r>
      <w:r>
        <w:rPr>
          <w:rStyle w:val="9"/>
          <w:rFonts w:hint="eastAsia"/>
          <w:color w:val="000000" w:themeColor="text1"/>
          <w14:textFill>
            <w14:solidFill>
              <w14:schemeClr w14:val="tx1"/>
            </w14:solidFill>
          </w14:textFill>
        </w:rPr>
        <w:t>复合糖类</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教学目标</w:t>
      </w:r>
    </w:p>
    <w:p>
      <w:pPr>
        <w:widowControl/>
        <w:spacing w:before="156" w:beforeLines="50" w:after="156" w:afterLines="50"/>
        <w:ind w:firstLine="420" w:firstLineChars="200"/>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ascii="宋体" w:hAnsi="宋体" w:eastAsia="宋体" w:cs="宋体"/>
          <w:color w:val="000000" w:themeColor="text1"/>
          <w:kern w:val="0"/>
          <w:szCs w:val="21"/>
          <w14:textFill>
            <w14:solidFill>
              <w14:schemeClr w14:val="tx1"/>
            </w14:solidFill>
          </w14:textFill>
        </w:rPr>
        <w:t xml:space="preserve"> 了解并掌握</w:t>
      </w:r>
      <w:r>
        <w:rPr>
          <w:rFonts w:hint="eastAsia" w:ascii="宋体" w:hAnsi="宋体" w:eastAsia="宋体" w:cs="宋体"/>
          <w:color w:val="000000" w:themeColor="text1"/>
          <w:kern w:val="0"/>
          <w:szCs w:val="21"/>
          <w:lang w:val="en-US" w:eastAsia="zh-CN"/>
          <w14:textFill>
            <w14:solidFill>
              <w14:schemeClr w14:val="tx1"/>
            </w14:solidFill>
          </w14:textFill>
        </w:rPr>
        <w:t>复合糖类的定义与特点</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不同复合糖类（如糖蛋白与蛋白多糖）的区别</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 糖类和肽类的复合物</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 糖类和脂质形成的复合物</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第三节 含有糖基磷脂酰基肌醇锚的复合糖类</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第四节 通过磷酸二酯连接的复合糖类以及糖苷</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教师</w:t>
      </w:r>
      <w:r>
        <w:rPr>
          <w:rFonts w:ascii="宋体" w:hAnsi="宋体" w:eastAsia="宋体" w:cs="宋体"/>
          <w:color w:val="000000" w:themeColor="text1"/>
          <w:kern w:val="0"/>
          <w:szCs w:val="21"/>
          <w14:textFill>
            <w14:solidFill>
              <w14:schemeClr w14:val="tx1"/>
            </w14:solidFill>
          </w14:textFill>
        </w:rPr>
        <w:t>讲授，师生讨论</w:t>
      </w:r>
      <w:r>
        <w:rPr>
          <w:rFonts w:hint="eastAsia" w:ascii="宋体" w:hAnsi="宋体" w:eastAsia="宋体" w:cs="宋体"/>
          <w:color w:val="000000" w:themeColor="text1"/>
          <w:kern w:val="0"/>
          <w:szCs w:val="21"/>
          <w14:textFill>
            <w14:solidFill>
              <w14:schemeClr w14:val="tx1"/>
            </w14:solidFill>
          </w14:textFill>
        </w:rPr>
        <w:t>等</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课后</w:t>
      </w:r>
      <w:r>
        <w:rPr>
          <w:rFonts w:ascii="宋体" w:hAnsi="宋体" w:eastAsia="宋体" w:cs="TimesNewRomanPSMT"/>
          <w:color w:val="000000" w:themeColor="text1"/>
          <w:kern w:val="0"/>
          <w:szCs w:val="21"/>
          <w14:textFill>
            <w14:solidFill>
              <w14:schemeClr w14:val="tx1"/>
            </w14:solidFill>
          </w14:textFill>
        </w:rPr>
        <w:t>作业，补充习题</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 xml:space="preserve">第五章  糖类的合成和降解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理解</w:t>
      </w:r>
      <w:r>
        <w:rPr>
          <w:rFonts w:hint="eastAsia" w:ascii="宋体" w:hAnsi="宋体" w:eastAsia="宋体" w:cs="宋体"/>
          <w:color w:val="000000" w:themeColor="text1"/>
          <w:kern w:val="0"/>
          <w:szCs w:val="21"/>
          <w:lang w:val="en-US" w:eastAsia="zh-CN"/>
          <w14:textFill>
            <w14:solidFill>
              <w14:schemeClr w14:val="tx1"/>
            </w14:solidFill>
          </w14:textFill>
        </w:rPr>
        <w:t>并掌握糖类的合成与降解</w:t>
      </w:r>
      <w:r>
        <w:rPr>
          <w:rFonts w:hint="eastAsia"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糖类的生物合成以及化学合成的特点和关键。</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第一节单糖的合成与转化</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 糖类的生物合成要点和生物转移酶</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第三节 糖类化学合成</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第四节 糖类的降解</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教师</w:t>
      </w:r>
      <w:r>
        <w:rPr>
          <w:rFonts w:ascii="宋体" w:hAnsi="宋体" w:eastAsia="宋体" w:cs="宋体"/>
          <w:color w:val="000000" w:themeColor="text1"/>
          <w:kern w:val="0"/>
          <w:szCs w:val="21"/>
          <w14:textFill>
            <w14:solidFill>
              <w14:schemeClr w14:val="tx1"/>
            </w14:solidFill>
          </w14:textFill>
        </w:rPr>
        <w:t>讲授、师生讨论</w:t>
      </w:r>
      <w:r>
        <w:rPr>
          <w:rFonts w:hint="eastAsia" w:ascii="宋体" w:hAnsi="宋体" w:eastAsia="宋体" w:cs="宋体"/>
          <w:color w:val="000000" w:themeColor="text1"/>
          <w:kern w:val="0"/>
          <w:szCs w:val="21"/>
          <w14:textFill>
            <w14:solidFill>
              <w14:schemeClr w14:val="tx1"/>
            </w14:solidFill>
          </w14:textFill>
        </w:rPr>
        <w:t>，学生</w:t>
      </w:r>
      <w:r>
        <w:rPr>
          <w:rFonts w:hint="eastAsia" w:ascii="宋体" w:hAnsi="宋体" w:eastAsia="宋体" w:cs="TimesNewRomanPSMT"/>
          <w:color w:val="000000" w:themeColor="text1"/>
          <w:kern w:val="0"/>
          <w:szCs w:val="21"/>
          <w14:textFill>
            <w14:solidFill>
              <w14:schemeClr w14:val="tx1"/>
            </w14:solidFill>
          </w14:textFill>
        </w:rPr>
        <w:t>P</w:t>
      </w:r>
      <w:r>
        <w:rPr>
          <w:rFonts w:ascii="宋体" w:hAnsi="宋体" w:eastAsia="宋体" w:cs="TimesNewRomanPSMT"/>
          <w:color w:val="000000" w:themeColor="text1"/>
          <w:kern w:val="0"/>
          <w:szCs w:val="21"/>
          <w14:textFill>
            <w14:solidFill>
              <w14:schemeClr w14:val="tx1"/>
            </w14:solidFill>
          </w14:textFill>
        </w:rPr>
        <w:t>PT汇报</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课后作业，补充习题</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 xml:space="preserve">第六章 </w:t>
      </w:r>
      <w:r>
        <w:rPr>
          <w:rStyle w:val="9"/>
          <w:rFonts w:hint="eastAsia"/>
          <w:color w:val="000000" w:themeColor="text1"/>
          <w14:textFill>
            <w14:solidFill>
              <w14:schemeClr w14:val="tx1"/>
            </w14:solidFill>
          </w14:textFill>
        </w:rPr>
        <w:t>糖类的生物学意义</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理解</w:t>
      </w:r>
      <w:r>
        <w:rPr>
          <w:rFonts w:hint="eastAsia" w:ascii="宋体" w:hAnsi="宋体" w:eastAsia="宋体" w:cs="宋体"/>
          <w:color w:val="000000" w:themeColor="text1"/>
          <w:kern w:val="0"/>
          <w:szCs w:val="21"/>
          <w:lang w:val="en-US" w:eastAsia="zh-CN"/>
          <w14:textFill>
            <w14:solidFill>
              <w14:schemeClr w14:val="tx1"/>
            </w14:solidFill>
          </w14:textFill>
        </w:rPr>
        <w:t>糖类的生物学意义</w:t>
      </w:r>
      <w:r>
        <w:rPr>
          <w:rFonts w:hint="eastAsia"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糖作为信息分子的体现</w:t>
      </w:r>
      <w:r>
        <w:rPr>
          <w:rFonts w:hint="eastAsia"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第一节糖类是自然界中一切生物所需能量的主要来源之一</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第二节糖类对机体具有重要的保护作用</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第三节糖类是一种信息分子</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教师</w:t>
      </w:r>
      <w:r>
        <w:rPr>
          <w:rFonts w:ascii="宋体" w:hAnsi="宋体" w:eastAsia="宋体" w:cs="宋体"/>
          <w:color w:val="000000" w:themeColor="text1"/>
          <w:kern w:val="0"/>
          <w:szCs w:val="21"/>
          <w14:textFill>
            <w14:solidFill>
              <w14:schemeClr w14:val="tx1"/>
            </w14:solidFill>
          </w14:textFill>
        </w:rPr>
        <w:t>讲授，师生讨论，学生</w:t>
      </w:r>
      <w:r>
        <w:rPr>
          <w:rFonts w:hint="eastAsia" w:ascii="宋体" w:hAnsi="宋体" w:eastAsia="宋体" w:cs="TimesNewRomanPSMT"/>
          <w:color w:val="000000" w:themeColor="text1"/>
          <w:kern w:val="0"/>
          <w:szCs w:val="21"/>
          <w14:textFill>
            <w14:solidFill>
              <w14:schemeClr w14:val="tx1"/>
            </w14:solidFill>
          </w14:textFill>
        </w:rPr>
        <w:t>P</w:t>
      </w:r>
      <w:r>
        <w:rPr>
          <w:rFonts w:ascii="宋体" w:hAnsi="宋体" w:eastAsia="宋体" w:cs="TimesNewRomanPSMT"/>
          <w:color w:val="000000" w:themeColor="text1"/>
          <w:kern w:val="0"/>
          <w:szCs w:val="21"/>
          <w14:textFill>
            <w14:solidFill>
              <w14:schemeClr w14:val="tx1"/>
            </w14:solidFill>
          </w14:textFill>
        </w:rPr>
        <w:t>PT汇报</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P</w:t>
      </w:r>
      <w:r>
        <w:rPr>
          <w:rFonts w:ascii="宋体" w:hAnsi="宋体" w:eastAsia="宋体" w:cs="TimesNewRomanPSMT"/>
          <w:color w:val="000000" w:themeColor="text1"/>
          <w:kern w:val="0"/>
          <w:szCs w:val="21"/>
          <w14:textFill>
            <w14:solidFill>
              <w14:schemeClr w14:val="tx1"/>
            </w14:solidFill>
          </w14:textFill>
        </w:rPr>
        <w:t>PT汇报情况</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 xml:space="preserve">第七章 </w:t>
      </w:r>
      <w:r>
        <w:rPr>
          <w:rStyle w:val="9"/>
          <w:rFonts w:hint="eastAsia"/>
          <w:color w:val="000000" w:themeColor="text1"/>
          <w14:textFill>
            <w14:solidFill>
              <w14:schemeClr w14:val="tx1"/>
            </w14:solidFill>
          </w14:textFill>
        </w:rPr>
        <w:t>糖生物学和糖组学</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掌握</w:t>
      </w:r>
      <w:r>
        <w:rPr>
          <w:rFonts w:hint="eastAsia" w:ascii="宋体" w:hAnsi="宋体" w:eastAsia="宋体" w:cs="宋体"/>
          <w:color w:val="000000" w:themeColor="text1"/>
          <w:kern w:val="0"/>
          <w:szCs w:val="21"/>
          <w:lang w:val="en-US" w:eastAsia="zh-CN"/>
          <w14:textFill>
            <w14:solidFill>
              <w14:schemeClr w14:val="tx1"/>
            </w14:solidFill>
          </w14:textFill>
        </w:rPr>
        <w:t>糖生物学、糖组学的定义和主要研究内容</w:t>
      </w:r>
      <w:r>
        <w:rPr>
          <w:rFonts w:hint="eastAsia"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糖生物学的重要基础。</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 糖生物学</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 糖组/糖组学</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教师</w:t>
      </w:r>
      <w:r>
        <w:rPr>
          <w:rFonts w:ascii="宋体" w:hAnsi="宋体" w:eastAsia="宋体" w:cs="宋体"/>
          <w:color w:val="000000" w:themeColor="text1"/>
          <w:kern w:val="0"/>
          <w:szCs w:val="21"/>
          <w14:textFill>
            <w14:solidFill>
              <w14:schemeClr w14:val="tx1"/>
            </w14:solidFill>
          </w14:textFill>
        </w:rPr>
        <w:t>讲授，师生讨论，学生</w:t>
      </w:r>
      <w:r>
        <w:rPr>
          <w:rFonts w:hint="eastAsia" w:ascii="宋体" w:hAnsi="宋体" w:eastAsia="宋体" w:cs="TimesNewRomanPSMT"/>
          <w:color w:val="000000" w:themeColor="text1"/>
          <w:kern w:val="0"/>
          <w:szCs w:val="21"/>
          <w14:textFill>
            <w14:solidFill>
              <w14:schemeClr w14:val="tx1"/>
            </w14:solidFill>
          </w14:textFill>
        </w:rPr>
        <w:t>P</w:t>
      </w:r>
      <w:r>
        <w:rPr>
          <w:rFonts w:ascii="宋体" w:hAnsi="宋体" w:eastAsia="宋体" w:cs="TimesNewRomanPSMT"/>
          <w:color w:val="000000" w:themeColor="text1"/>
          <w:kern w:val="0"/>
          <w:szCs w:val="21"/>
          <w14:textFill>
            <w14:solidFill>
              <w14:schemeClr w14:val="tx1"/>
            </w14:solidFill>
          </w14:textFill>
        </w:rPr>
        <w:t>PT汇报</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P</w:t>
      </w:r>
      <w:r>
        <w:rPr>
          <w:rFonts w:ascii="宋体" w:hAnsi="宋体" w:eastAsia="宋体" w:cs="TimesNewRomanPSMT"/>
          <w:color w:val="000000" w:themeColor="text1"/>
          <w:kern w:val="0"/>
          <w:szCs w:val="21"/>
          <w14:textFill>
            <w14:solidFill>
              <w14:schemeClr w14:val="tx1"/>
            </w14:solidFill>
          </w14:textFill>
        </w:rPr>
        <w:t>PT汇报情况</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 xml:space="preserve">第八章 </w:t>
      </w:r>
      <w:r>
        <w:rPr>
          <w:rStyle w:val="9"/>
          <w:rFonts w:hint="eastAsia"/>
          <w:color w:val="000000" w:themeColor="text1"/>
          <w14:textFill>
            <w14:solidFill>
              <w14:schemeClr w14:val="tx1"/>
            </w14:solidFill>
          </w14:textFill>
        </w:rPr>
        <w:t>糖免疫学与糖医学</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了解</w:t>
      </w:r>
      <w:r>
        <w:rPr>
          <w:rFonts w:hint="eastAsia" w:ascii="宋体" w:hAnsi="宋体" w:eastAsia="宋体" w:cs="宋体"/>
          <w:color w:val="000000" w:themeColor="text1"/>
          <w:kern w:val="0"/>
          <w:szCs w:val="21"/>
          <w14:textFill>
            <w14:solidFill>
              <w14:schemeClr w14:val="tx1"/>
            </w14:solidFill>
          </w14:textFill>
        </w:rPr>
        <w:t>糖免疫学</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糖医学</w:t>
      </w:r>
      <w:r>
        <w:rPr>
          <w:rFonts w:hint="eastAsia" w:ascii="宋体" w:hAnsi="宋体" w:eastAsia="宋体" w:cs="宋体"/>
          <w:color w:val="000000" w:themeColor="text1"/>
          <w:kern w:val="0"/>
          <w:szCs w:val="21"/>
          <w14:textFill>
            <w14:solidFill>
              <w14:schemeClr w14:val="tx1"/>
            </w14:solidFill>
          </w14:textFill>
        </w:rPr>
        <w:t>的发展状况以及目前的研究热点。</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糖在免疫中作用以及</w:t>
      </w:r>
      <w:r>
        <w:rPr>
          <w:rFonts w:hint="eastAsia" w:ascii="宋体" w:hAnsi="宋体" w:eastAsia="宋体" w:cs="宋体"/>
          <w:color w:val="000000" w:themeColor="text1"/>
          <w:kern w:val="0"/>
          <w:szCs w:val="21"/>
          <w14:textFill>
            <w14:solidFill>
              <w14:schemeClr w14:val="tx1"/>
            </w14:solidFill>
          </w14:textFill>
        </w:rPr>
        <w:t>与糖相关疾病</w:t>
      </w:r>
      <w:r>
        <w:rPr>
          <w:rFonts w:hint="eastAsia" w:ascii="宋体" w:hAnsi="宋体" w:eastAsia="宋体" w:cs="宋体"/>
          <w:color w:val="000000" w:themeColor="text1"/>
          <w:kern w:val="0"/>
          <w:szCs w:val="21"/>
          <w:lang w:val="en-US" w:eastAsia="zh-CN"/>
          <w14:textFill>
            <w14:solidFill>
              <w14:schemeClr w14:val="tx1"/>
            </w14:solidFill>
          </w14:textFill>
        </w:rPr>
        <w:t>的</w:t>
      </w:r>
      <w:r>
        <w:rPr>
          <w:rFonts w:hint="eastAsia" w:ascii="宋体" w:hAnsi="宋体" w:eastAsia="宋体" w:cs="宋体"/>
          <w:color w:val="000000" w:themeColor="text1"/>
          <w:kern w:val="0"/>
          <w:szCs w:val="21"/>
          <w14:textFill>
            <w14:solidFill>
              <w14:schemeClr w14:val="tx1"/>
            </w14:solidFill>
          </w14:textFill>
        </w:rPr>
        <w:t>主要特点。</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 糖类抗原和抗糖抗体</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第二节有糖类参与的天生免疫</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第三节糖类和凝集素在细胞免疫中的作用</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第四节糖类失衡导致的疾病</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第五节其他与糖类相关的疾病</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教师</w:t>
      </w:r>
      <w:r>
        <w:rPr>
          <w:rFonts w:ascii="宋体" w:hAnsi="宋体" w:eastAsia="宋体" w:cs="宋体"/>
          <w:color w:val="000000" w:themeColor="text1"/>
          <w:kern w:val="0"/>
          <w:szCs w:val="21"/>
          <w14:textFill>
            <w14:solidFill>
              <w14:schemeClr w14:val="tx1"/>
            </w14:solidFill>
          </w14:textFill>
        </w:rPr>
        <w:t>讲授，师生讨论，学生</w:t>
      </w:r>
      <w:r>
        <w:rPr>
          <w:rFonts w:hint="eastAsia" w:ascii="宋体" w:hAnsi="宋体" w:eastAsia="宋体" w:cs="TimesNewRomanPSMT"/>
          <w:color w:val="000000" w:themeColor="text1"/>
          <w:kern w:val="0"/>
          <w:szCs w:val="21"/>
          <w14:textFill>
            <w14:solidFill>
              <w14:schemeClr w14:val="tx1"/>
            </w14:solidFill>
          </w14:textFill>
        </w:rPr>
        <w:t>P</w:t>
      </w:r>
      <w:r>
        <w:rPr>
          <w:rFonts w:ascii="宋体" w:hAnsi="宋体" w:eastAsia="宋体" w:cs="TimesNewRomanPSMT"/>
          <w:color w:val="000000" w:themeColor="text1"/>
          <w:kern w:val="0"/>
          <w:szCs w:val="21"/>
          <w14:textFill>
            <w14:solidFill>
              <w14:schemeClr w14:val="tx1"/>
            </w14:solidFill>
          </w14:textFill>
        </w:rPr>
        <w:t>PT汇报</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P</w:t>
      </w:r>
      <w:r>
        <w:rPr>
          <w:rFonts w:ascii="宋体" w:hAnsi="宋体" w:eastAsia="宋体" w:cs="TimesNewRomanPSMT"/>
          <w:color w:val="000000" w:themeColor="text1"/>
          <w:kern w:val="0"/>
          <w:szCs w:val="21"/>
          <w14:textFill>
            <w14:solidFill>
              <w14:schemeClr w14:val="tx1"/>
            </w14:solidFill>
          </w14:textFill>
        </w:rPr>
        <w:t>PT汇报情况</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 xml:space="preserve">第九章 </w:t>
      </w:r>
      <w:r>
        <w:rPr>
          <w:rStyle w:val="9"/>
          <w:rFonts w:hint="eastAsia"/>
          <w:color w:val="000000" w:themeColor="text1"/>
          <w14:textFill>
            <w14:solidFill>
              <w14:schemeClr w14:val="tx1"/>
            </w14:solidFill>
          </w14:textFill>
        </w:rPr>
        <w:t>糖工程学</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掌握糖工程学的定义</w:t>
      </w:r>
      <w:r>
        <w:rPr>
          <w:rFonts w:hint="eastAsia" w:ascii="宋体" w:hAnsi="宋体" w:eastAsia="宋体" w:cs="宋体"/>
          <w:color w:val="000000" w:themeColor="text1"/>
          <w:kern w:val="0"/>
          <w:szCs w:val="21"/>
          <w:lang w:val="en-US" w:eastAsia="zh-CN"/>
          <w14:textFill>
            <w14:solidFill>
              <w14:schemeClr w14:val="tx1"/>
            </w14:solidFill>
          </w14:textFill>
        </w:rPr>
        <w:t>以及主要内容</w:t>
      </w:r>
      <w:r>
        <w:rPr>
          <w:rFonts w:hint="eastAsia"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糖工程学</w:t>
      </w:r>
      <w:r>
        <w:rPr>
          <w:rFonts w:hint="eastAsia" w:ascii="宋体" w:hAnsi="宋体" w:eastAsia="宋体" w:cs="宋体"/>
          <w:color w:val="000000" w:themeColor="text1"/>
          <w:kern w:val="0"/>
          <w:szCs w:val="21"/>
          <w:lang w:val="en-US" w:eastAsia="zh-CN"/>
          <w14:textFill>
            <w14:solidFill>
              <w14:schemeClr w14:val="tx1"/>
            </w14:solidFill>
          </w14:textFill>
        </w:rPr>
        <w:t>的目的以及</w:t>
      </w:r>
      <w:r>
        <w:rPr>
          <w:rFonts w:hint="eastAsia" w:ascii="宋体" w:hAnsi="宋体" w:eastAsia="宋体" w:cs="宋体"/>
          <w:color w:val="000000" w:themeColor="text1"/>
          <w:kern w:val="0"/>
          <w:szCs w:val="21"/>
          <w14:textFill>
            <w14:solidFill>
              <w14:schemeClr w14:val="tx1"/>
            </w14:solidFill>
          </w14:textFill>
        </w:rPr>
        <w:t>涉及的内容主要。</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 糖工程学的定义及涉及的主要内容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 糖类的药物、营养保健品以及糖基化工程</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教师</w:t>
      </w:r>
      <w:r>
        <w:rPr>
          <w:rFonts w:ascii="宋体" w:hAnsi="宋体" w:eastAsia="宋体" w:cs="宋体"/>
          <w:color w:val="000000" w:themeColor="text1"/>
          <w:kern w:val="0"/>
          <w:szCs w:val="21"/>
          <w14:textFill>
            <w14:solidFill>
              <w14:schemeClr w14:val="tx1"/>
            </w14:solidFill>
          </w14:textFill>
        </w:rPr>
        <w:t>讲授，师生讨论，学生PPT汇报</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P</w:t>
      </w:r>
      <w:r>
        <w:rPr>
          <w:rFonts w:ascii="宋体" w:hAnsi="宋体" w:eastAsia="宋体" w:cs="TimesNewRomanPSMT"/>
          <w:color w:val="000000" w:themeColor="text1"/>
          <w:kern w:val="0"/>
          <w:szCs w:val="21"/>
          <w14:textFill>
            <w14:solidFill>
              <w14:schemeClr w14:val="tx1"/>
            </w14:solidFill>
          </w14:textFill>
        </w:rPr>
        <w:t>PT汇报情况</w:t>
      </w:r>
    </w:p>
    <w:p>
      <w:pPr>
        <w:widowControl/>
        <w:spacing w:before="156" w:beforeLines="50" w:after="156" w:afterLines="50"/>
        <w:ind w:firstLine="482" w:firstLineChars="200"/>
        <w:jc w:val="left"/>
        <w:rPr>
          <w:rFonts w:ascii="TimesNewRomanPSMT" w:hAnsi="TimesNewRomanPSMT" w:cs="TimesNewRomanPSMT"/>
          <w:color w:val="000000" w:themeColor="text1"/>
          <w:kern w:val="0"/>
          <w:sz w:val="20"/>
          <w:szCs w:val="20"/>
          <w14:textFill>
            <w14:solidFill>
              <w14:schemeClr w14:val="tx1"/>
            </w14:solidFill>
          </w14:textFill>
        </w:rPr>
      </w:pPr>
      <w:r>
        <w:rPr>
          <w:rFonts w:hint="eastAsia" w:ascii="黑体" w:hAnsi="黑体" w:eastAsia="黑体" w:cs="Times New Roman"/>
          <w:b/>
          <w:color w:val="000000" w:themeColor="text1"/>
          <w:sz w:val="24"/>
          <w:szCs w:val="24"/>
          <w14:textFill>
            <w14:solidFill>
              <w14:schemeClr w14:val="tx1"/>
            </w14:solidFill>
          </w14:textFill>
        </w:rPr>
        <w:t>第</w:t>
      </w:r>
      <w:r>
        <w:rPr>
          <w:rFonts w:hint="eastAsia" w:ascii="黑体" w:hAnsi="黑体" w:eastAsia="黑体" w:cs="Times New Roman"/>
          <w:b/>
          <w:color w:val="000000" w:themeColor="text1"/>
          <w:sz w:val="24"/>
          <w:szCs w:val="24"/>
          <w:lang w:val="en-US" w:eastAsia="zh-CN"/>
          <w14:textFill>
            <w14:solidFill>
              <w14:schemeClr w14:val="tx1"/>
            </w14:solidFill>
          </w14:textFill>
        </w:rPr>
        <w:t>十</w:t>
      </w:r>
      <w:r>
        <w:rPr>
          <w:rFonts w:hint="eastAsia" w:ascii="黑体" w:hAnsi="黑体" w:eastAsia="黑体" w:cs="Times New Roman"/>
          <w:b/>
          <w:color w:val="000000" w:themeColor="text1"/>
          <w:sz w:val="24"/>
          <w:szCs w:val="24"/>
          <w14:textFill>
            <w14:solidFill>
              <w14:schemeClr w14:val="tx1"/>
            </w14:solidFill>
          </w14:textFill>
        </w:rPr>
        <w:t xml:space="preserve">章 </w:t>
      </w:r>
      <w:r>
        <w:rPr>
          <w:rStyle w:val="9"/>
          <w:rFonts w:hint="eastAsia"/>
          <w:color w:val="000000" w:themeColor="text1"/>
          <w14:textFill>
            <w14:solidFill>
              <w14:schemeClr w14:val="tx1"/>
            </w14:solidFill>
          </w14:textFill>
        </w:rPr>
        <w:t>糖聚合物</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掌握</w:t>
      </w:r>
      <w:r>
        <w:rPr>
          <w:rFonts w:hint="eastAsia" w:ascii="宋体" w:hAnsi="宋体" w:eastAsia="宋体" w:cs="宋体"/>
          <w:color w:val="000000" w:themeColor="text1"/>
          <w:kern w:val="0"/>
          <w:szCs w:val="21"/>
          <w:lang w:val="en-US" w:eastAsia="zh-CN"/>
          <w14:textFill>
            <w14:solidFill>
              <w14:schemeClr w14:val="tx1"/>
            </w14:solidFill>
          </w14:textFill>
        </w:rPr>
        <w:t>糖聚合物的定义和合成手段并了解其最新研究</w:t>
      </w:r>
      <w:r>
        <w:rPr>
          <w:rFonts w:hint="eastAsia" w:ascii="宋体" w:hAnsi="宋体" w:eastAsia="宋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纳米材料的特性、制备方法及纳米材料的应用。</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第一节 什么是糖聚合物</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第二节 糖聚合物合成</w:t>
      </w:r>
    </w:p>
    <w:p>
      <w:pPr>
        <w:widowControl/>
        <w:spacing w:before="156" w:beforeLines="50" w:after="156" w:afterLines="50"/>
        <w:ind w:firstLine="420" w:firstLineChars="200"/>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w:t>
      </w:r>
      <w:r>
        <w:rPr>
          <w:rFonts w:hint="eastAsia" w:ascii="宋体" w:hAnsi="宋体" w:eastAsia="宋体" w:cs="宋体"/>
          <w:color w:val="000000" w:themeColor="text1"/>
          <w:kern w:val="0"/>
          <w:szCs w:val="21"/>
          <w:lang w:val="en-US" w:eastAsia="zh-CN"/>
          <w14:textFill>
            <w14:solidFill>
              <w14:schemeClr w14:val="tx1"/>
            </w14:solidFill>
          </w14:textFill>
        </w:rPr>
        <w:t>三</w:t>
      </w:r>
      <w:r>
        <w:rPr>
          <w:rFonts w:hint="eastAsia" w:ascii="宋体" w:hAnsi="宋体" w:eastAsia="宋体" w:cs="宋体"/>
          <w:color w:val="000000" w:themeColor="text1"/>
          <w:kern w:val="0"/>
          <w:szCs w:val="21"/>
          <w14:textFill>
            <w14:solidFill>
              <w14:schemeClr w14:val="tx1"/>
            </w14:solidFill>
          </w14:textFill>
        </w:rPr>
        <w:t>节 糖聚合物</w:t>
      </w:r>
      <w:r>
        <w:rPr>
          <w:rFonts w:hint="eastAsia" w:ascii="宋体" w:hAnsi="宋体" w:eastAsia="宋体" w:cs="宋体"/>
          <w:color w:val="000000" w:themeColor="text1"/>
          <w:kern w:val="0"/>
          <w:szCs w:val="21"/>
          <w:lang w:val="en-US" w:eastAsia="zh-CN"/>
          <w14:textFill>
            <w14:solidFill>
              <w14:schemeClr w14:val="tx1"/>
            </w14:solidFill>
          </w14:textFill>
        </w:rPr>
        <w:t>表征方法</w:t>
      </w:r>
    </w:p>
    <w:p>
      <w:pPr>
        <w:widowControl/>
        <w:spacing w:before="156" w:beforeLines="50" w:after="156" w:afterLines="50"/>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第四节</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糖聚合物应用和最新研究介绍</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教学方法 </w:t>
      </w:r>
    </w:p>
    <w:p>
      <w:pPr>
        <w:widowControl/>
        <w:spacing w:before="156" w:beforeLines="50" w:after="156" w:afterLines="50"/>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教师</w:t>
      </w:r>
      <w:r>
        <w:rPr>
          <w:rFonts w:ascii="宋体" w:hAnsi="宋体" w:eastAsia="宋体" w:cs="宋体"/>
          <w:color w:val="000000" w:themeColor="text1"/>
          <w:kern w:val="0"/>
          <w:szCs w:val="21"/>
          <w14:textFill>
            <w14:solidFill>
              <w14:schemeClr w14:val="tx1"/>
            </w14:solidFill>
          </w14:textFill>
        </w:rPr>
        <w:t>讲授，师生讨论，学生PPT汇报</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ascii="宋体" w:hAnsi="宋体" w:eastAsia="宋体" w:cs="TimesNewRomanPSMT"/>
          <w:color w:val="000000" w:themeColor="text1"/>
          <w:kern w:val="0"/>
          <w:szCs w:val="21"/>
          <w14:textFill>
            <w14:solidFill>
              <w14:schemeClr w14:val="tx1"/>
            </w14:solidFill>
          </w14:textFill>
        </w:rPr>
        <w:t>5.</w:t>
      </w:r>
      <w:r>
        <w:rPr>
          <w:rFonts w:hint="eastAsia" w:ascii="宋体" w:hAnsi="宋体" w:eastAsia="宋体"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r>
        <w:rPr>
          <w:rFonts w:hint="eastAsia" w:ascii="宋体" w:hAnsi="宋体" w:eastAsia="宋体" w:cs="TimesNewRomanPSMT"/>
          <w:color w:val="000000" w:themeColor="text1"/>
          <w:kern w:val="0"/>
          <w:szCs w:val="21"/>
          <w14:textFill>
            <w14:solidFill>
              <w14:schemeClr w14:val="tx1"/>
            </w14:solidFill>
          </w14:textFill>
        </w:rPr>
        <w:t>P</w:t>
      </w:r>
      <w:r>
        <w:rPr>
          <w:rFonts w:ascii="宋体" w:hAnsi="宋体" w:eastAsia="宋体" w:cs="TimesNewRomanPSMT"/>
          <w:color w:val="000000" w:themeColor="text1"/>
          <w:kern w:val="0"/>
          <w:szCs w:val="21"/>
          <w14:textFill>
            <w14:solidFill>
              <w14:schemeClr w14:val="tx1"/>
            </w14:solidFill>
          </w14:textFill>
        </w:rPr>
        <w:t>PT汇报情况</w:t>
      </w:r>
    </w:p>
    <w:p>
      <w:pPr>
        <w:widowControl/>
        <w:spacing w:before="156" w:beforeLines="50" w:after="156" w:afterLines="50"/>
        <w:ind w:firstLine="420" w:firstLineChars="200"/>
        <w:jc w:val="left"/>
        <w:rPr>
          <w:rFonts w:ascii="宋体" w:hAnsi="宋体" w:eastAsia="宋体" w:cs="TimesNewRomanPSMT"/>
          <w:color w:val="000000" w:themeColor="text1"/>
          <w:kern w:val="0"/>
          <w:szCs w:val="21"/>
          <w14:textFill>
            <w14:solidFill>
              <w14:schemeClr w14:val="tx1"/>
            </w14:solidFill>
          </w14:textFill>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pStyle w:val="2"/>
              <w:spacing w:before="156" w:beforeLines="50" w:after="156" w:afterLines="50" w:line="240" w:lineRule="atLeast"/>
              <w:jc w:val="center"/>
              <w:rPr>
                <w:rFonts w:ascii="宋体" w:hAnsi="宋体" w:eastAsia="宋体"/>
              </w:rPr>
            </w:pPr>
            <w:r>
              <w:rPr>
                <w:rFonts w:hint="eastAsia" w:hAnsi="宋体" w:cs="宋体"/>
                <w:color w:val="000000" w:themeColor="text1"/>
                <w14:textFill>
                  <w14:solidFill>
                    <w14:schemeClr w14:val="tx1"/>
                  </w14:solidFill>
                </w14:textFill>
              </w:rPr>
              <w:t>糖的定义</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pStyle w:val="2"/>
              <w:spacing w:before="156" w:beforeLines="50" w:after="156" w:afterLines="50" w:line="240" w:lineRule="atLeast"/>
              <w:jc w:val="center"/>
              <w:rPr>
                <w:rFonts w:ascii="宋体" w:hAnsi="宋体" w:eastAsia="宋体"/>
              </w:rPr>
            </w:pPr>
            <w:r>
              <w:rPr>
                <w:rFonts w:hint="eastAsia" w:hAnsi="宋体" w:cs="宋体"/>
                <w:color w:val="000000" w:themeColor="text1"/>
                <w14:textFill>
                  <w14:solidFill>
                    <w14:schemeClr w14:val="tx1"/>
                  </w14:solidFill>
                </w14:textFill>
              </w:rPr>
              <w:t>糖的种类</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ascii="宋体" w:hAnsi="宋体" w:eastAsia="宋体"/>
              </w:rPr>
            </w:pPr>
            <w:r>
              <w:rPr>
                <w:rFonts w:hint="eastAsia" w:hAnsi="宋体" w:cs="宋体"/>
                <w:color w:val="000000" w:themeColor="text1"/>
                <w14:textFill>
                  <w14:solidFill>
                    <w14:schemeClr w14:val="tx1"/>
                  </w14:solidFill>
                </w14:textFill>
              </w:rPr>
              <w:t>简单糖类</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ascii="宋体" w:hAnsi="宋体" w:eastAsia="宋体"/>
              </w:rPr>
            </w:pPr>
            <w:r>
              <w:rPr>
                <w:rFonts w:hint="eastAsia" w:hAnsi="宋体" w:cs="宋体"/>
                <w:color w:val="000000" w:themeColor="text1"/>
                <w14:textFill>
                  <w14:solidFill>
                    <w14:schemeClr w14:val="tx1"/>
                  </w14:solidFill>
                </w14:textFill>
              </w:rPr>
              <w:t>复合糖类</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ascii="宋体" w:hAnsi="宋体" w:eastAsia="宋体"/>
              </w:rPr>
            </w:pPr>
            <w:r>
              <w:rPr>
                <w:rFonts w:hint="eastAsia" w:hAnsi="宋体" w:cs="宋体"/>
                <w:color w:val="000000" w:themeColor="text1"/>
                <w14:textFill>
                  <w14:solidFill>
                    <w14:schemeClr w14:val="tx1"/>
                  </w14:solidFill>
                </w14:textFill>
              </w:rPr>
              <w:t>糖类的合成和降解</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ascii="宋体" w:hAnsi="宋体" w:eastAsia="宋体"/>
              </w:rPr>
            </w:pPr>
            <w:r>
              <w:rPr>
                <w:rFonts w:hint="eastAsia" w:hAnsi="宋体" w:cs="宋体"/>
                <w:color w:val="000000" w:themeColor="text1"/>
                <w14:textFill>
                  <w14:solidFill>
                    <w14:schemeClr w14:val="tx1"/>
                  </w14:solidFill>
                </w14:textFill>
              </w:rPr>
              <w:t>糖类的生物学意义</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第七章</w:t>
            </w:r>
          </w:p>
        </w:tc>
        <w:tc>
          <w:tcPr>
            <w:tcW w:w="2765" w:type="dxa"/>
            <w:vAlign w:val="center"/>
          </w:tcPr>
          <w:p>
            <w:pPr>
              <w:widowControl/>
              <w:spacing w:before="156" w:beforeLines="50" w:after="156" w:afterLines="50"/>
              <w:jc w:val="center"/>
              <w:rPr>
                <w:rFonts w:ascii="宋体" w:hAnsi="宋体" w:eastAsia="宋体"/>
              </w:rPr>
            </w:pPr>
            <w:r>
              <w:rPr>
                <w:rFonts w:hint="eastAsia" w:hAnsi="宋体" w:cs="宋体"/>
                <w:color w:val="000000" w:themeColor="text1"/>
                <w14:textFill>
                  <w14:solidFill>
                    <w14:schemeClr w14:val="tx1"/>
                  </w14:solidFill>
                </w14:textFill>
              </w:rPr>
              <w:t>糖生物学和糖组学</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第八章</w:t>
            </w:r>
          </w:p>
        </w:tc>
        <w:tc>
          <w:tcPr>
            <w:tcW w:w="2765" w:type="dxa"/>
            <w:vAlign w:val="center"/>
          </w:tcPr>
          <w:p>
            <w:pPr>
              <w:widowControl/>
              <w:spacing w:before="156" w:beforeLines="50" w:after="156" w:afterLines="50"/>
              <w:jc w:val="center"/>
              <w:rPr>
                <w:rFonts w:ascii="宋体" w:hAnsi="宋体" w:eastAsia="宋体"/>
              </w:rPr>
            </w:pPr>
            <w:r>
              <w:rPr>
                <w:rFonts w:hint="eastAsia" w:hAnsi="宋体" w:cs="宋体"/>
                <w:color w:val="000000" w:themeColor="text1"/>
                <w14:textFill>
                  <w14:solidFill>
                    <w14:schemeClr w14:val="tx1"/>
                  </w14:solidFill>
                </w14:textFill>
              </w:rPr>
              <w:t>糖免疫学与糖医学</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第九章</w:t>
            </w:r>
          </w:p>
        </w:tc>
        <w:tc>
          <w:tcPr>
            <w:tcW w:w="2765" w:type="dxa"/>
            <w:vAlign w:val="center"/>
          </w:tcPr>
          <w:p>
            <w:pPr>
              <w:widowControl/>
              <w:spacing w:before="156" w:beforeLines="50" w:after="156" w:afterLines="50"/>
              <w:jc w:val="center"/>
              <w:rPr>
                <w:rFonts w:ascii="宋体" w:hAnsi="宋体" w:eastAsia="宋体"/>
              </w:rPr>
            </w:pPr>
            <w:r>
              <w:rPr>
                <w:rFonts w:hint="eastAsia" w:hAnsi="宋体" w:cs="宋体"/>
                <w:color w:val="000000" w:themeColor="text1"/>
                <w14:textFill>
                  <w14:solidFill>
                    <w14:schemeClr w14:val="tx1"/>
                  </w14:solidFill>
                </w14:textFill>
              </w:rPr>
              <w:t>糖工程学</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color w:val="000000" w:themeColor="text1"/>
                <w14:textFill>
                  <w14:solidFill>
                    <w14:schemeClr w14:val="tx1"/>
                  </w14:solidFill>
                </w14:textFill>
              </w:rPr>
              <w:t>第</w:t>
            </w:r>
            <w:r>
              <w:rPr>
                <w:rFonts w:hint="eastAsia" w:ascii="宋体" w:hAnsi="宋体" w:eastAsia="宋体"/>
                <w:color w:val="000000" w:themeColor="text1"/>
                <w:lang w:val="en-US" w:eastAsia="zh-CN"/>
                <w14:textFill>
                  <w14:solidFill>
                    <w14:schemeClr w14:val="tx1"/>
                  </w14:solidFill>
                </w14:textFill>
              </w:rPr>
              <w:t>十</w:t>
            </w:r>
            <w:r>
              <w:rPr>
                <w:rFonts w:hint="eastAsia" w:ascii="宋体" w:hAnsi="宋体" w:eastAsia="宋体"/>
                <w:color w:val="000000" w:themeColor="text1"/>
                <w14:textFill>
                  <w14:solidFill>
                    <w14:schemeClr w14:val="tx1"/>
                  </w14:solidFill>
                </w14:textFill>
              </w:rPr>
              <w:t>章</w:t>
            </w:r>
          </w:p>
        </w:tc>
        <w:tc>
          <w:tcPr>
            <w:tcW w:w="2765" w:type="dxa"/>
            <w:vAlign w:val="center"/>
          </w:tcPr>
          <w:p>
            <w:pPr>
              <w:widowControl/>
              <w:spacing w:before="156" w:beforeLines="50" w:after="156" w:afterLines="50"/>
              <w:jc w:val="center"/>
              <w:rPr>
                <w:rFonts w:ascii="宋体" w:hAnsi="宋体" w:eastAsia="宋体"/>
              </w:rPr>
            </w:pPr>
            <w:r>
              <w:rPr>
                <w:rFonts w:hint="eastAsia" w:hAnsi="宋体" w:cs="宋体"/>
                <w:color w:val="000000" w:themeColor="text1"/>
                <w14:textFill>
                  <w14:solidFill>
                    <w14:schemeClr w14:val="tx1"/>
                  </w14:solidFill>
                </w14:textFill>
              </w:rPr>
              <w:t>糖</w:t>
            </w:r>
            <w:r>
              <w:rPr>
                <w:rFonts w:hint="eastAsia" w:hAnsi="宋体" w:cs="宋体"/>
                <w:color w:val="000000" w:themeColor="text1"/>
                <w:lang w:val="en-US" w:eastAsia="zh-CN"/>
                <w14:textFill>
                  <w14:solidFill>
                    <w14:schemeClr w14:val="tx1"/>
                  </w14:solidFill>
                </w14:textFill>
              </w:rPr>
              <w:t>聚合物</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623"/>
        <w:gridCol w:w="911"/>
        <w:gridCol w:w="1177"/>
        <w:gridCol w:w="808"/>
        <w:gridCol w:w="3111"/>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62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91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7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80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311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第一章</w:t>
            </w:r>
          </w:p>
        </w:tc>
        <w:tc>
          <w:tcPr>
            <w:tcW w:w="1177" w:type="dxa"/>
            <w:vAlign w:val="center"/>
          </w:tcPr>
          <w:p>
            <w:pPr>
              <w:pStyle w:val="2"/>
              <w:spacing w:before="156" w:beforeLines="50" w:after="156" w:afterLines="50" w:line="240" w:lineRule="atLeast"/>
              <w:jc w:val="left"/>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糖的定义</w:t>
            </w:r>
          </w:p>
        </w:tc>
        <w:tc>
          <w:tcPr>
            <w:tcW w:w="808"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lang w:val="en-US" w:eastAsia="zh-CN"/>
              </w:rPr>
              <w:t>2</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课后习题</w:t>
            </w:r>
          </w:p>
          <w:p>
            <w:pPr>
              <w:widowControl/>
              <w:spacing w:before="156" w:beforeLines="50" w:after="156" w:afterLines="50"/>
              <w:ind w:firstLine="420" w:firstLineChars="200"/>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掌握</w:t>
            </w:r>
            <w:r>
              <w:rPr>
                <w:rFonts w:hint="eastAsia" w:ascii="宋体" w:hAnsi="宋体" w:eastAsia="宋体" w:cs="宋体"/>
                <w:color w:val="000000" w:themeColor="text1"/>
                <w:kern w:val="0"/>
                <w:szCs w:val="21"/>
                <w:lang w:val="en-US" w:eastAsia="zh-CN"/>
                <w14:textFill>
                  <w14:solidFill>
                    <w14:schemeClr w14:val="tx1"/>
                  </w14:solidFill>
                </w14:textFill>
              </w:rPr>
              <w:t>糖的定义，</w:t>
            </w:r>
            <w:r>
              <w:rPr>
                <w:rFonts w:ascii="宋体" w:hAnsi="宋体" w:eastAsia="宋体" w:cs="宋体"/>
                <w:color w:val="000000" w:themeColor="text1"/>
                <w:kern w:val="0"/>
                <w:szCs w:val="21"/>
                <w14:textFill>
                  <w14:solidFill>
                    <w14:schemeClr w14:val="tx1"/>
                  </w14:solidFill>
                </w14:textFill>
              </w:rPr>
              <w:t>了解</w:t>
            </w:r>
            <w:r>
              <w:rPr>
                <w:rFonts w:hint="eastAsia" w:ascii="宋体" w:hAnsi="宋体" w:eastAsia="宋体" w:cs="宋体"/>
                <w:color w:val="000000" w:themeColor="text1"/>
                <w:kern w:val="0"/>
                <w:szCs w:val="21"/>
                <w14:textFill>
                  <w14:solidFill>
                    <w14:schemeClr w14:val="tx1"/>
                  </w14:solidFill>
                </w14:textFill>
              </w:rPr>
              <w:t>糖科学的发展和主要分支科学</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第二章</w:t>
            </w:r>
          </w:p>
        </w:tc>
        <w:tc>
          <w:tcPr>
            <w:tcW w:w="1177" w:type="dxa"/>
            <w:vAlign w:val="center"/>
          </w:tcPr>
          <w:p>
            <w:pPr>
              <w:pStyle w:val="2"/>
              <w:spacing w:before="156" w:beforeLines="50" w:after="156" w:afterLines="50" w:line="240" w:lineRule="atLeast"/>
              <w:jc w:val="left"/>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糖的种类</w:t>
            </w:r>
          </w:p>
        </w:tc>
        <w:tc>
          <w:tcPr>
            <w:tcW w:w="808"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lang w:val="en-US" w:eastAsia="zh-CN"/>
              </w:rPr>
              <w:t>2</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课后习题</w:t>
            </w:r>
          </w:p>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掌握糖的主要分类</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3</w:t>
            </w:r>
            <w:r>
              <w:rPr>
                <w:rFonts w:ascii="宋体" w:hAnsi="宋体" w:eastAsia="宋体"/>
                <w:szCs w:val="21"/>
              </w:rPr>
              <w:t>-</w:t>
            </w:r>
            <w:r>
              <w:rPr>
                <w:rFonts w:hint="eastAsia" w:ascii="宋体" w:hAnsi="宋体" w:eastAsia="宋体"/>
                <w:szCs w:val="21"/>
                <w:lang w:val="en-US" w:eastAsia="zh-CN"/>
              </w:rPr>
              <w:t>4</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第三章</w:t>
            </w:r>
          </w:p>
        </w:tc>
        <w:tc>
          <w:tcPr>
            <w:tcW w:w="1177"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简单糖类</w:t>
            </w:r>
          </w:p>
        </w:tc>
        <w:tc>
          <w:tcPr>
            <w:tcW w:w="808"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lang w:val="en-US" w:eastAsia="zh-CN"/>
              </w:rPr>
              <w:t>4</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课后习题</w:t>
            </w:r>
          </w:p>
          <w:p>
            <w:pPr>
              <w:widowControl/>
              <w:spacing w:before="156" w:beforeLines="50" w:after="156" w:afterLines="50"/>
              <w:jc w:val="center"/>
              <w:rPr>
                <w:rFonts w:hint="default"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掌握</w:t>
            </w:r>
            <w:r>
              <w:rPr>
                <w:rFonts w:hint="eastAsia" w:ascii="宋体" w:hAnsi="宋体" w:eastAsia="宋体" w:cs="宋体"/>
                <w:color w:val="000000" w:themeColor="text1"/>
                <w:kern w:val="0"/>
                <w:szCs w:val="21"/>
                <w14:textFill>
                  <w14:solidFill>
                    <w14:schemeClr w14:val="tx1"/>
                  </w14:solidFill>
                </w14:textFill>
              </w:rPr>
              <w:t>单糖、寡糖以及多糖</w:t>
            </w:r>
            <w:r>
              <w:rPr>
                <w:rFonts w:hint="eastAsia" w:ascii="宋体" w:hAnsi="宋体" w:eastAsia="宋体" w:cs="宋体"/>
                <w:color w:val="000000" w:themeColor="text1"/>
                <w:kern w:val="0"/>
                <w:szCs w:val="21"/>
                <w:lang w:val="en-US" w:eastAsia="zh-CN"/>
                <w14:textFill>
                  <w14:solidFill>
                    <w14:schemeClr w14:val="tx1"/>
                  </w14:solidFill>
                </w14:textFill>
              </w:rPr>
              <w:t>等简单糖类</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6</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第四章</w:t>
            </w:r>
          </w:p>
        </w:tc>
        <w:tc>
          <w:tcPr>
            <w:tcW w:w="1177"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复合糖类</w:t>
            </w:r>
          </w:p>
        </w:tc>
        <w:tc>
          <w:tcPr>
            <w:tcW w:w="808"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lang w:val="en-US" w:eastAsia="zh-CN"/>
              </w:rPr>
              <w:t>4</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课后习题</w:t>
            </w:r>
          </w:p>
          <w:p>
            <w:pPr>
              <w:widowControl/>
              <w:spacing w:before="156" w:beforeLines="50" w:after="156" w:afterLines="50"/>
              <w:jc w:val="center"/>
              <w:rPr>
                <w:rFonts w:hint="default" w:ascii="宋体" w:hAnsi="宋体" w:eastAsia="宋体" w:cstheme="minorBidi"/>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掌握</w:t>
            </w:r>
            <w:r>
              <w:rPr>
                <w:rFonts w:hint="eastAsia" w:ascii="宋体" w:hAnsi="宋体" w:eastAsia="宋体" w:cs="宋体"/>
                <w:color w:val="000000" w:themeColor="text1"/>
                <w:kern w:val="0"/>
                <w:szCs w:val="21"/>
                <w:lang w:val="en-US" w:eastAsia="zh-CN"/>
                <w14:textFill>
                  <w14:solidFill>
                    <w14:schemeClr w14:val="tx1"/>
                  </w14:solidFill>
                </w14:textFill>
              </w:rPr>
              <w:t>糖蛋白、糖脂等复合糖类</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hint="default" w:ascii="宋体" w:hAnsi="宋体" w:eastAsia="宋体"/>
                <w:szCs w:val="21"/>
                <w:lang w:val="en-US"/>
              </w:rPr>
            </w:pPr>
            <w:r>
              <w:rPr>
                <w:rFonts w:hint="eastAsia" w:ascii="宋体" w:hAnsi="宋体" w:eastAsia="宋体"/>
                <w:szCs w:val="21"/>
                <w:lang w:val="en-US" w:eastAsia="zh-CN"/>
              </w:rPr>
              <w:t>7</w:t>
            </w:r>
            <w:r>
              <w:rPr>
                <w:rFonts w:ascii="宋体" w:hAnsi="宋体" w:eastAsia="宋体"/>
                <w:szCs w:val="21"/>
              </w:rPr>
              <w:t>-</w:t>
            </w:r>
            <w:r>
              <w:rPr>
                <w:rFonts w:hint="eastAsia" w:ascii="宋体" w:hAnsi="宋体" w:eastAsia="宋体"/>
                <w:szCs w:val="21"/>
                <w:lang w:val="en-US" w:eastAsia="zh-CN"/>
              </w:rPr>
              <w:t>10</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w:t>
            </w:r>
          </w:p>
        </w:tc>
        <w:tc>
          <w:tcPr>
            <w:tcW w:w="1177"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糖类的合成和降解</w:t>
            </w:r>
          </w:p>
        </w:tc>
        <w:tc>
          <w:tcPr>
            <w:tcW w:w="808"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lang w:val="en-US" w:eastAsia="zh-CN"/>
              </w:rPr>
              <w:t>8</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课后习题</w:t>
            </w:r>
          </w:p>
          <w:p>
            <w:pPr>
              <w:widowControl/>
              <w:spacing w:before="156" w:beforeLines="50" w:after="156" w:afterLines="50"/>
              <w:jc w:val="center"/>
              <w:rPr>
                <w:rFonts w:hint="default"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掌握</w:t>
            </w:r>
            <w:r>
              <w:rPr>
                <w:rFonts w:hint="eastAsia" w:ascii="宋体" w:hAnsi="宋体" w:eastAsia="宋体" w:cs="宋体"/>
                <w:color w:val="000000" w:themeColor="text1"/>
                <w:kern w:val="0"/>
                <w:szCs w:val="21"/>
                <w:lang w:val="en-US" w:eastAsia="zh-CN"/>
                <w14:textFill>
                  <w14:solidFill>
                    <w14:schemeClr w14:val="tx1"/>
                  </w14:solidFill>
                </w14:textFill>
              </w:rPr>
              <w:t>糖类的合成、转化与降解</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11</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第六章</w:t>
            </w:r>
          </w:p>
        </w:tc>
        <w:tc>
          <w:tcPr>
            <w:tcW w:w="1177"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糖类的生物学意义</w:t>
            </w:r>
          </w:p>
        </w:tc>
        <w:tc>
          <w:tcPr>
            <w:tcW w:w="808"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lang w:val="en-US" w:eastAsia="zh-CN"/>
              </w:rPr>
              <w:t>2</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PPT汇报</w:t>
            </w:r>
          </w:p>
          <w:p>
            <w:pPr>
              <w:widowControl/>
              <w:spacing w:before="156" w:beforeLines="50" w:after="156" w:afterLines="50"/>
              <w:jc w:val="center"/>
              <w:rPr>
                <w:rFonts w:hint="default"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掌握</w:t>
            </w:r>
            <w:r>
              <w:rPr>
                <w:rFonts w:hint="eastAsia" w:ascii="宋体" w:hAnsi="宋体" w:eastAsia="宋体" w:cs="宋体"/>
                <w:color w:val="000000" w:themeColor="text1"/>
                <w:kern w:val="0"/>
                <w:szCs w:val="21"/>
                <w:lang w:val="en-US" w:eastAsia="zh-CN"/>
                <w14:textFill>
                  <w14:solidFill>
                    <w14:schemeClr w14:val="tx1"/>
                  </w14:solidFill>
                </w14:textFill>
              </w:rPr>
              <w:t>糖的生物学意义</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第七章</w:t>
            </w:r>
          </w:p>
        </w:tc>
        <w:tc>
          <w:tcPr>
            <w:tcW w:w="1177"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糖生物学和糖组学</w:t>
            </w:r>
          </w:p>
        </w:tc>
        <w:tc>
          <w:tcPr>
            <w:tcW w:w="808"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lang w:val="en-US" w:eastAsia="zh-CN"/>
              </w:rPr>
              <w:t>2</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PPT汇报</w:t>
            </w:r>
          </w:p>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掌握糖生物学与糖组学</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13-14</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第八章</w:t>
            </w:r>
          </w:p>
        </w:tc>
        <w:tc>
          <w:tcPr>
            <w:tcW w:w="1177"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糖免疫学与糖医学</w:t>
            </w:r>
          </w:p>
        </w:tc>
        <w:tc>
          <w:tcPr>
            <w:tcW w:w="808"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lang w:val="en-US" w:eastAsia="zh-CN"/>
              </w:rPr>
              <w:t>4</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PPT汇报</w:t>
            </w:r>
          </w:p>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掌握糖免疫学与糖医学</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15</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14:textFill>
                  <w14:solidFill>
                    <w14:schemeClr w14:val="tx1"/>
                  </w14:solidFill>
                </w14:textFill>
              </w:rPr>
              <w:t>第九章</w:t>
            </w:r>
          </w:p>
        </w:tc>
        <w:tc>
          <w:tcPr>
            <w:tcW w:w="1177" w:type="dxa"/>
            <w:vAlign w:val="center"/>
          </w:tcPr>
          <w:p>
            <w:pPr>
              <w:widowControl/>
              <w:spacing w:before="156" w:beforeLines="50" w:after="156" w:afterLines="50"/>
              <w:jc w:val="center"/>
              <w:rPr>
                <w:rFonts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糖工程学</w:t>
            </w:r>
          </w:p>
        </w:tc>
        <w:tc>
          <w:tcPr>
            <w:tcW w:w="808" w:type="dxa"/>
            <w:vAlign w:val="center"/>
          </w:tcPr>
          <w:p>
            <w:pPr>
              <w:widowControl/>
              <w:spacing w:before="156" w:beforeLines="50" w:after="156" w:afterLines="50"/>
              <w:jc w:val="center"/>
              <w:rPr>
                <w:rFonts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lang w:val="en-US" w:eastAsia="zh-CN"/>
              </w:rPr>
              <w:t>2</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PPT汇报</w:t>
            </w:r>
          </w:p>
          <w:p>
            <w:pPr>
              <w:widowControl/>
              <w:spacing w:before="156" w:beforeLines="50" w:after="156" w:afterLines="50"/>
              <w:jc w:val="center"/>
              <w:rPr>
                <w:rFonts w:hint="default"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掌握</w:t>
            </w:r>
            <w:r>
              <w:rPr>
                <w:rFonts w:hint="eastAsia" w:ascii="宋体" w:hAnsi="宋体" w:eastAsia="宋体" w:cs="宋体"/>
                <w:color w:val="000000" w:themeColor="text1"/>
                <w:kern w:val="0"/>
                <w:szCs w:val="21"/>
                <w:lang w:val="en-US" w:eastAsia="zh-CN"/>
                <w14:textFill>
                  <w14:solidFill>
                    <w14:schemeClr w14:val="tx1"/>
                  </w14:solidFill>
                </w14:textFill>
              </w:rPr>
              <w:t>糖工程学</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16-</w:t>
            </w:r>
            <w:r>
              <w:rPr>
                <w:rFonts w:hint="eastAsia" w:ascii="宋体" w:hAnsi="宋体" w:eastAsia="宋体"/>
                <w:szCs w:val="21"/>
              </w:rPr>
              <w:t>1</w:t>
            </w:r>
            <w:r>
              <w:rPr>
                <w:rFonts w:hint="eastAsia" w:ascii="宋体" w:hAnsi="宋体" w:eastAsia="宋体"/>
                <w:szCs w:val="21"/>
                <w:lang w:val="en-US" w:eastAsia="zh-CN"/>
              </w:rPr>
              <w:t>8</w:t>
            </w:r>
          </w:p>
        </w:tc>
        <w:tc>
          <w:tcPr>
            <w:tcW w:w="623" w:type="dxa"/>
            <w:vAlign w:val="center"/>
          </w:tcPr>
          <w:p>
            <w:pPr>
              <w:widowControl/>
              <w:spacing w:before="156" w:beforeLines="50" w:after="156" w:afterLines="50"/>
              <w:jc w:val="center"/>
              <w:rPr>
                <w:rFonts w:ascii="宋体" w:hAnsi="宋体" w:eastAsia="宋体"/>
                <w:szCs w:val="21"/>
              </w:rPr>
            </w:pPr>
          </w:p>
        </w:tc>
        <w:tc>
          <w:tcPr>
            <w:tcW w:w="91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olor w:val="000000" w:themeColor="text1"/>
                <w14:textFill>
                  <w14:solidFill>
                    <w14:schemeClr w14:val="tx1"/>
                  </w14:solidFill>
                </w14:textFill>
              </w:rPr>
              <w:t>第</w:t>
            </w:r>
            <w:r>
              <w:rPr>
                <w:rFonts w:hint="eastAsia" w:ascii="宋体" w:hAnsi="宋体" w:eastAsia="宋体"/>
                <w:color w:val="000000" w:themeColor="text1"/>
                <w:lang w:val="en-US" w:eastAsia="zh-CN"/>
                <w14:textFill>
                  <w14:solidFill>
                    <w14:schemeClr w14:val="tx1"/>
                  </w14:solidFill>
                </w14:textFill>
              </w:rPr>
              <w:t>十</w:t>
            </w:r>
            <w:r>
              <w:rPr>
                <w:rFonts w:hint="eastAsia" w:ascii="宋体" w:hAnsi="宋体" w:eastAsia="宋体"/>
                <w:color w:val="000000" w:themeColor="text1"/>
                <w14:textFill>
                  <w14:solidFill>
                    <w14:schemeClr w14:val="tx1"/>
                  </w14:solidFill>
                </w14:textFill>
              </w:rPr>
              <w:t>章</w:t>
            </w:r>
          </w:p>
        </w:tc>
        <w:tc>
          <w:tcPr>
            <w:tcW w:w="1177" w:type="dxa"/>
            <w:vAlign w:val="center"/>
          </w:tcPr>
          <w:p>
            <w:pPr>
              <w:widowControl/>
              <w:spacing w:before="156" w:beforeLines="50" w:after="156" w:afterLines="50"/>
              <w:jc w:val="center"/>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糖</w:t>
            </w:r>
            <w:r>
              <w:rPr>
                <w:rFonts w:hint="eastAsia" w:hAnsi="宋体" w:cs="宋体"/>
                <w:color w:val="000000" w:themeColor="text1"/>
                <w:lang w:val="en-US" w:eastAsia="zh-CN"/>
                <w14:textFill>
                  <w14:solidFill>
                    <w14:schemeClr w14:val="tx1"/>
                  </w14:solidFill>
                </w14:textFill>
              </w:rPr>
              <w:t>聚合物</w:t>
            </w:r>
          </w:p>
          <w:p>
            <w:pPr>
              <w:widowControl/>
              <w:spacing w:before="156" w:beforeLines="50" w:after="156" w:afterLines="50"/>
              <w:jc w:val="center"/>
              <w:rPr>
                <w:rFonts w:hint="default"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与总复习</w:t>
            </w:r>
          </w:p>
        </w:tc>
        <w:tc>
          <w:tcPr>
            <w:tcW w:w="80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6</w:t>
            </w:r>
          </w:p>
        </w:tc>
        <w:tc>
          <w:tcPr>
            <w:tcW w:w="3111" w:type="dxa"/>
            <w:vAlign w:val="center"/>
          </w:tcPr>
          <w:p>
            <w:pPr>
              <w:widowControl/>
              <w:spacing w:before="156" w:beforeLines="50" w:after="156" w:afterLine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PPT汇报</w:t>
            </w:r>
          </w:p>
          <w:p>
            <w:pPr>
              <w:widowControl/>
              <w:spacing w:before="156" w:beforeLines="50" w:after="156" w:afterLines="50"/>
              <w:jc w:val="center"/>
              <w:rPr>
                <w:rFonts w:hint="default" w:ascii="宋体" w:hAnsi="宋体" w:eastAsia="宋体"/>
                <w:szCs w:val="21"/>
                <w:lang w:val="en-US"/>
              </w:rPr>
            </w:pPr>
            <w:r>
              <w:rPr>
                <w:rFonts w:hint="eastAsia" w:ascii="宋体" w:hAnsi="宋体" w:eastAsia="宋体" w:cs="宋体"/>
                <w:color w:val="000000" w:themeColor="text1"/>
                <w:kern w:val="0"/>
                <w:szCs w:val="21"/>
                <w14:textFill>
                  <w14:solidFill>
                    <w14:schemeClr w14:val="tx1"/>
                  </w14:solidFill>
                </w14:textFill>
              </w:rPr>
              <w:t>掌握</w:t>
            </w:r>
            <w:r>
              <w:rPr>
                <w:rFonts w:hint="eastAsia" w:ascii="宋体" w:hAnsi="宋体" w:eastAsia="宋体" w:cs="宋体"/>
                <w:color w:val="000000" w:themeColor="text1"/>
                <w:kern w:val="0"/>
                <w:szCs w:val="21"/>
                <w:lang w:val="en-US" w:eastAsia="zh-CN"/>
                <w14:textFill>
                  <w14:solidFill>
                    <w14:schemeClr w14:val="tx1"/>
                  </w14:solidFill>
                </w14:textFill>
              </w:rPr>
              <w:t>糖聚合物的合成与应用</w:t>
            </w: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snapToGrid w:val="0"/>
        <w:jc w:val="both"/>
        <w:rPr>
          <w:rFonts w:hint="eastAsia" w:ascii="Times New Roman" w:hAnsi="Times New Roman"/>
          <w:sz w:val="21"/>
        </w:rPr>
      </w:pPr>
      <w:r>
        <w:rPr>
          <w:rFonts w:ascii="宋体" w:hAnsi="宋体" w:eastAsia="宋体"/>
        </w:rPr>
        <w:t>1</w:t>
      </w:r>
      <w:r>
        <w:rPr>
          <w:rFonts w:hint="eastAsia" w:ascii="宋体" w:hAnsi="宋体" w:eastAsia="宋体"/>
        </w:rPr>
        <w:t>．</w:t>
      </w:r>
      <w:r>
        <w:rPr>
          <w:rFonts w:hint="eastAsia" w:ascii="Times New Roman" w:hAnsi="Times New Roman"/>
          <w:sz w:val="21"/>
        </w:rPr>
        <w:t>孔繁祚，《糖化学》，2005年，科学出版社。</w:t>
      </w:r>
    </w:p>
    <w:p>
      <w:pPr>
        <w:widowControl/>
        <w:numPr>
          <w:ilvl w:val="0"/>
          <w:numId w:val="1"/>
        </w:numPr>
        <w:spacing w:before="156" w:beforeLines="50" w:after="156" w:afterLines="50"/>
        <w:ind w:firstLine="420" w:firstLineChars="200"/>
        <w:jc w:val="left"/>
        <w:rPr>
          <w:rFonts w:hint="eastAsia" w:ascii="Times New Roman" w:hAnsi="Times New Roman"/>
          <w:sz w:val="21"/>
        </w:rPr>
      </w:pPr>
      <w:r>
        <w:rPr>
          <w:rFonts w:hint="eastAsia" w:ascii="Times New Roman" w:hAnsi="Times New Roman"/>
          <w:sz w:val="21"/>
        </w:rPr>
        <w:t>郭振楚，《糖类化学》，2005年，化学工业出版社。</w:t>
      </w:r>
    </w:p>
    <w:p>
      <w:pPr>
        <w:widowControl/>
        <w:numPr>
          <w:ilvl w:val="0"/>
          <w:numId w:val="1"/>
        </w:numPr>
        <w:spacing w:before="156" w:beforeLines="50" w:after="156" w:afterLines="50"/>
        <w:ind w:firstLine="420" w:firstLineChars="200"/>
        <w:jc w:val="left"/>
        <w:rPr>
          <w:rFonts w:hint="eastAsia" w:ascii="Times New Roman" w:hAnsi="Times New Roman"/>
          <w:sz w:val="21"/>
        </w:rPr>
      </w:pPr>
      <w:r>
        <w:rPr>
          <w:rFonts w:hint="eastAsia" w:ascii="Times New Roman" w:hAnsi="Times New Roman"/>
          <w:sz w:val="21"/>
        </w:rPr>
        <w:t>斯蒂克，《糖类：生命必需的分子（第2版）》，2010年，科学出版社。</w:t>
      </w:r>
    </w:p>
    <w:p>
      <w:pPr>
        <w:widowControl/>
        <w:numPr>
          <w:ilvl w:val="0"/>
          <w:numId w:val="1"/>
        </w:numPr>
        <w:spacing w:before="156" w:beforeLines="50" w:after="156" w:afterLines="50"/>
        <w:ind w:firstLine="420" w:firstLineChars="200"/>
        <w:jc w:val="left"/>
        <w:rPr>
          <w:rFonts w:hint="eastAsia" w:ascii="Times New Roman" w:hAnsi="Times New Roman"/>
          <w:sz w:val="21"/>
        </w:rPr>
      </w:pPr>
      <w:r>
        <w:rPr>
          <w:rFonts w:hint="eastAsia" w:ascii="Times New Roman" w:hAnsi="Times New Roman"/>
          <w:sz w:val="21"/>
        </w:rPr>
        <w:t>泰勒，德里卡默，《糖生物学概述》，马毓甲译，2013年，科学出版社。</w:t>
      </w:r>
    </w:p>
    <w:p>
      <w:pPr>
        <w:widowControl/>
        <w:numPr>
          <w:ilvl w:val="0"/>
          <w:numId w:val="1"/>
        </w:numPr>
        <w:spacing w:before="156" w:beforeLines="50" w:after="156" w:afterLines="50"/>
        <w:ind w:firstLine="420" w:firstLineChars="200"/>
        <w:jc w:val="left"/>
        <w:rPr>
          <w:rFonts w:hint="eastAsia" w:ascii="Times New Roman" w:hAnsi="Times New Roman"/>
          <w:sz w:val="21"/>
        </w:rPr>
      </w:pPr>
      <w:r>
        <w:rPr>
          <w:rFonts w:hint="eastAsia" w:ascii="Times New Roman" w:hAnsi="Times New Roman"/>
          <w:sz w:val="21"/>
          <w:lang w:val="en-US" w:eastAsia="zh-CN"/>
        </w:rPr>
        <w:t xml:space="preserve"> </w:t>
      </w:r>
      <w:r>
        <w:rPr>
          <w:rFonts w:ascii="Times New Roman" w:hAnsi="Times New Roman"/>
          <w:sz w:val="21"/>
        </w:rPr>
        <w:t xml:space="preserve">Ravin Narain. Engineered Carbohydrate-Based Materials for Biomedical Applications: Polymers, Surfaces, Dendrimers, Nanoparticles, and Hydrogels. John Wiley &amp; Sons, </w:t>
      </w:r>
      <w:r>
        <w:rPr>
          <w:rFonts w:hint="eastAsia" w:ascii="Times New Roman" w:hAnsi="Times New Roman"/>
          <w:sz w:val="21"/>
          <w:lang w:val="en-US" w:eastAsia="zh-CN"/>
        </w:rPr>
        <w:t>2011</w:t>
      </w:r>
    </w:p>
    <w:p>
      <w:pPr>
        <w:widowControl/>
        <w:numPr>
          <w:ilvl w:val="0"/>
          <w:numId w:val="1"/>
        </w:numPr>
        <w:spacing w:before="156" w:beforeLines="50" w:after="156" w:afterLines="50"/>
        <w:ind w:firstLine="420" w:firstLineChars="200"/>
        <w:jc w:val="left"/>
        <w:rPr>
          <w:rFonts w:hint="eastAsia" w:ascii="Times New Roman" w:hAnsi="Times New Roman"/>
          <w:sz w:val="21"/>
        </w:rPr>
      </w:pPr>
      <w:r>
        <w:rPr>
          <w:rFonts w:ascii="Times New Roman" w:hAnsi="Times New Roman"/>
          <w:sz w:val="21"/>
        </w:rPr>
        <w:t>Serge David. The Molecular and Supramolecular Chemistry of Carbohydrates: Chemical Introduction to the Glycosciences. Oxford University Press, 1997</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w:t>
      </w:r>
      <w:r>
        <w:rPr>
          <w:rFonts w:hint="eastAsia" w:ascii="宋体" w:hAnsi="宋体" w:eastAsia="宋体"/>
          <w:color w:val="000000" w:themeColor="text1"/>
          <w14:textFill>
            <w14:solidFill>
              <w14:schemeClr w14:val="tx1"/>
            </w14:solidFill>
          </w14:textFill>
        </w:rPr>
        <w:t>课程采用多媒体课件，配合图片、动画、视频进行教学。在教学过程中通过提问、随堂互动等方式进行案例分析，强调知识掌握和能力提高并重；</w:t>
      </w:r>
    </w:p>
    <w:p>
      <w:pPr>
        <w:widowControl/>
        <w:spacing w:before="156" w:beforeLines="50" w:after="156" w:afterLines="50"/>
        <w:ind w:firstLine="420" w:firstLineChars="200"/>
        <w:jc w:val="left"/>
        <w:rPr>
          <w:rFonts w:hint="eastAsia" w:ascii="宋体" w:hAnsi="宋体" w:eastAsia="宋体"/>
          <w:color w:val="000000" w:themeColor="text1"/>
          <w14:textFill>
            <w14:solidFill>
              <w14:schemeClr w14:val="tx1"/>
            </w14:solidFill>
          </w14:textFill>
        </w:rPr>
      </w:pPr>
      <w:r>
        <w:rPr>
          <w:rFonts w:hint="eastAsia" w:ascii="宋体" w:hAnsi="宋体" w:eastAsia="宋体"/>
        </w:rPr>
        <w:t>2．</w:t>
      </w:r>
      <w:r>
        <w:rPr>
          <w:rFonts w:hint="eastAsia" w:ascii="宋体" w:hAnsi="宋体" w:eastAsia="宋体"/>
          <w:color w:val="000000" w:themeColor="text1"/>
          <w14:textFill>
            <w14:solidFill>
              <w14:schemeClr w14:val="tx1"/>
            </w14:solidFill>
          </w14:textFill>
        </w:rPr>
        <w:t>教学中始终突出以学生为本的教育理念，重视课程的规划和建设，按照课程体系制定规范的教学大纲和教学进度表因材施教，使学生变被动学习为主动学习，达到从会学到好学；</w:t>
      </w:r>
    </w:p>
    <w:p>
      <w:pPr>
        <w:widowControl/>
        <w:spacing w:before="156" w:beforeLines="50" w:after="156" w:afterLines="50"/>
        <w:ind w:firstLine="420" w:firstLineChars="200"/>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rPr>
        <w:t>．</w:t>
      </w:r>
      <w:r>
        <w:rPr>
          <w:rFonts w:hint="eastAsia" w:ascii="宋体" w:hAnsi="宋体" w:eastAsia="宋体"/>
          <w:color w:val="000000" w:themeColor="text1"/>
          <w14:textFill>
            <w14:solidFill>
              <w14:schemeClr w14:val="tx1"/>
            </w14:solidFill>
          </w14:textFill>
        </w:rPr>
        <w:t>通过启发式教学培养学生较强的主动思考习惯，注重对大学生创新思维和解决实际问题能力的培养；及时与学生进行有效沟通，布置课后作业，必要时进行习题讲解；</w:t>
      </w:r>
      <w:r>
        <w:rPr>
          <w:rFonts w:ascii="宋体" w:hAnsi="宋体" w:eastAsia="宋体"/>
          <w:color w:val="000000" w:themeColor="text1"/>
          <w14:textFill>
            <w14:solidFill>
              <w14:schemeClr w14:val="tx1"/>
            </w14:solidFill>
          </w14:textFill>
        </w:rPr>
        <w:t>通过让学生自己调研文献并总结交流培养学生检索文献以及学术交流的能力。</w:t>
      </w:r>
    </w:p>
    <w:p>
      <w:pPr>
        <w:widowControl/>
        <w:spacing w:before="156" w:beforeLines="50" w:after="156" w:afterLines="50"/>
        <w:ind w:firstLine="420" w:firstLineChars="200"/>
        <w:jc w:val="left"/>
        <w:rPr>
          <w:rFonts w:hint="default" w:ascii="宋体" w:hAnsi="宋体" w:eastAsia="宋体"/>
          <w:color w:val="000000" w:themeColor="text1"/>
          <w:lang w:val="en-US" w:eastAsia="zh-CN"/>
          <w14:textFill>
            <w14:solidFill>
              <w14:schemeClr w14:val="tx1"/>
            </w14:solidFill>
          </w14:textFill>
        </w:rPr>
      </w:pPr>
    </w:p>
    <w:p>
      <w:pPr>
        <w:widowControl/>
        <w:spacing w:before="156" w:beforeLines="50" w:after="156" w:afterLines="50"/>
        <w:ind w:firstLine="420" w:firstLineChars="200"/>
        <w:jc w:val="left"/>
        <w:rPr>
          <w:rFonts w:hint="eastAsia" w:ascii="宋体" w:hAnsi="宋体" w:eastAsia="宋体"/>
        </w:rPr>
      </w:pP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color w:val="000000" w:themeColor="text1"/>
                <w14:textFill>
                  <w14:solidFill>
                    <w14:schemeClr w14:val="tx1"/>
                  </w14:solidFill>
                </w14:textFill>
              </w:rPr>
              <w:t>课程目标1</w:t>
            </w:r>
          </w:p>
        </w:tc>
        <w:tc>
          <w:tcPr>
            <w:tcW w:w="2849" w:type="dxa"/>
            <w:vAlign w:val="center"/>
          </w:tcPr>
          <w:p>
            <w:pPr>
              <w:pStyle w:val="2"/>
              <w:spacing w:before="156" w:beforeLines="50" w:after="156" w:afterLines="50"/>
              <w:jc w:val="center"/>
              <w:rPr>
                <w:rFonts w:hAnsi="宋体"/>
                <w:b/>
              </w:rPr>
            </w:pPr>
            <w:r>
              <w:rPr>
                <w:rFonts w:hint="eastAsia" w:hAnsi="宋体"/>
                <w:color w:val="000000" w:themeColor="text1"/>
                <w14:textFill>
                  <w14:solidFill>
                    <w14:schemeClr w14:val="tx1"/>
                  </w14:solidFill>
                </w14:textFill>
              </w:rPr>
              <w:t>相关</w:t>
            </w:r>
            <w:r>
              <w:rPr>
                <w:rFonts w:hAnsi="宋体"/>
                <w:color w:val="000000" w:themeColor="text1"/>
                <w14:textFill>
                  <w14:solidFill>
                    <w14:schemeClr w14:val="tx1"/>
                  </w14:solidFill>
                </w14:textFill>
              </w:rPr>
              <w:t>教学内容</w:t>
            </w:r>
          </w:p>
        </w:tc>
        <w:tc>
          <w:tcPr>
            <w:tcW w:w="2849" w:type="dxa"/>
            <w:vAlign w:val="center"/>
          </w:tcPr>
          <w:p>
            <w:pPr>
              <w:pStyle w:val="2"/>
              <w:spacing w:before="156" w:beforeLines="50" w:after="156" w:afterLines="50"/>
              <w:jc w:val="center"/>
              <w:rPr>
                <w:rFonts w:hAnsi="宋体"/>
                <w:b/>
              </w:rPr>
            </w:pPr>
            <w:r>
              <w:rPr>
                <w:rFonts w:hAnsi="宋体"/>
                <w:color w:val="000000" w:themeColor="text1"/>
                <w14:textFill>
                  <w14:solidFill>
                    <w14:schemeClr w14:val="tx1"/>
                  </w14:solidFill>
                </w14:textFill>
              </w:rPr>
              <w:t>平时成绩+PPT汇报讨论+</w:t>
            </w:r>
            <w:r>
              <w:rPr>
                <w:rFonts w:hint="eastAsia" w:hAnsi="宋体"/>
                <w:color w:val="000000" w:themeColor="text1"/>
                <w14:textFill>
                  <w14:solidFill>
                    <w14:schemeClr w14:val="tx1"/>
                  </w14:solidFill>
                </w14:textFill>
              </w:rPr>
              <w:t>期末</w:t>
            </w:r>
            <w:r>
              <w:rPr>
                <w:rFonts w:hAnsi="宋体"/>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color w:val="000000" w:themeColor="text1"/>
                <w14:textFill>
                  <w14:solidFill>
                    <w14:schemeClr w14:val="tx1"/>
                  </w14:solidFill>
                </w14:textFill>
              </w:rPr>
              <w:t>课程目标2</w:t>
            </w:r>
          </w:p>
        </w:tc>
        <w:tc>
          <w:tcPr>
            <w:tcW w:w="2849" w:type="dxa"/>
            <w:vAlign w:val="center"/>
          </w:tcPr>
          <w:p>
            <w:pPr>
              <w:pStyle w:val="2"/>
              <w:spacing w:before="156" w:beforeLines="50" w:after="156" w:afterLines="50"/>
              <w:jc w:val="center"/>
              <w:rPr>
                <w:rFonts w:hAnsi="宋体"/>
                <w:b/>
              </w:rPr>
            </w:pPr>
            <w:r>
              <w:rPr>
                <w:rFonts w:hint="eastAsia" w:hAnsi="宋体"/>
                <w:color w:val="000000" w:themeColor="text1"/>
                <w14:textFill>
                  <w14:solidFill>
                    <w14:schemeClr w14:val="tx1"/>
                  </w14:solidFill>
                </w14:textFill>
              </w:rPr>
              <w:t>相关</w:t>
            </w:r>
            <w:r>
              <w:rPr>
                <w:rFonts w:hAnsi="宋体"/>
                <w:color w:val="000000" w:themeColor="text1"/>
                <w14:textFill>
                  <w14:solidFill>
                    <w14:schemeClr w14:val="tx1"/>
                  </w14:solidFill>
                </w14:textFill>
              </w:rPr>
              <w:t>教学内容</w:t>
            </w:r>
          </w:p>
        </w:tc>
        <w:tc>
          <w:tcPr>
            <w:tcW w:w="2849" w:type="dxa"/>
            <w:vAlign w:val="center"/>
          </w:tcPr>
          <w:p>
            <w:pPr>
              <w:pStyle w:val="2"/>
              <w:spacing w:before="156" w:beforeLines="50" w:after="156" w:afterLines="50"/>
              <w:jc w:val="center"/>
              <w:rPr>
                <w:rFonts w:hAnsi="宋体"/>
                <w:b/>
              </w:rPr>
            </w:pPr>
            <w:r>
              <w:rPr>
                <w:rFonts w:hAnsi="宋体"/>
                <w:color w:val="000000" w:themeColor="text1"/>
                <w14:textFill>
                  <w14:solidFill>
                    <w14:schemeClr w14:val="tx1"/>
                  </w14:solidFill>
                </w14:textFill>
              </w:rPr>
              <w:t>平时成绩+PPT汇报讨论+</w:t>
            </w:r>
            <w:r>
              <w:rPr>
                <w:rFonts w:hint="eastAsia" w:hAnsi="宋体"/>
                <w:color w:val="000000" w:themeColor="text1"/>
                <w14:textFill>
                  <w14:solidFill>
                    <w14:schemeClr w14:val="tx1"/>
                  </w14:solidFill>
                </w14:textFill>
              </w:rPr>
              <w:t>期末</w:t>
            </w:r>
            <w:r>
              <w:rPr>
                <w:rFonts w:hAnsi="宋体"/>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color w:val="000000" w:themeColor="text1"/>
                <w14:textFill>
                  <w14:solidFill>
                    <w14:schemeClr w14:val="tx1"/>
                  </w14:solidFill>
                </w14:textFill>
              </w:rPr>
              <w:t>课程目标3</w:t>
            </w:r>
          </w:p>
        </w:tc>
        <w:tc>
          <w:tcPr>
            <w:tcW w:w="2849" w:type="dxa"/>
            <w:vAlign w:val="center"/>
          </w:tcPr>
          <w:p>
            <w:pPr>
              <w:pStyle w:val="2"/>
              <w:spacing w:before="156" w:beforeLines="50" w:after="156" w:afterLines="50"/>
              <w:jc w:val="center"/>
              <w:rPr>
                <w:rFonts w:hAnsi="宋体"/>
                <w:b/>
              </w:rPr>
            </w:pPr>
            <w:r>
              <w:rPr>
                <w:rFonts w:hint="eastAsia" w:hAnsi="宋体"/>
                <w:color w:val="000000" w:themeColor="text1"/>
                <w14:textFill>
                  <w14:solidFill>
                    <w14:schemeClr w14:val="tx1"/>
                  </w14:solidFill>
                </w14:textFill>
              </w:rPr>
              <w:t>相关</w:t>
            </w:r>
            <w:r>
              <w:rPr>
                <w:rFonts w:hAnsi="宋体"/>
                <w:color w:val="000000" w:themeColor="text1"/>
                <w14:textFill>
                  <w14:solidFill>
                    <w14:schemeClr w14:val="tx1"/>
                  </w14:solidFill>
                </w14:textFill>
              </w:rPr>
              <w:t>教学内容</w:t>
            </w:r>
          </w:p>
        </w:tc>
        <w:tc>
          <w:tcPr>
            <w:tcW w:w="2849" w:type="dxa"/>
            <w:vAlign w:val="center"/>
          </w:tcPr>
          <w:p>
            <w:pPr>
              <w:pStyle w:val="2"/>
              <w:spacing w:before="156" w:beforeLines="50" w:after="156" w:afterLines="50"/>
              <w:jc w:val="center"/>
              <w:rPr>
                <w:rFonts w:hAnsi="宋体"/>
                <w:b/>
              </w:rPr>
            </w:pPr>
            <w:r>
              <w:rPr>
                <w:rFonts w:hAnsi="宋体"/>
                <w:color w:val="000000" w:themeColor="text1"/>
                <w14:textFill>
                  <w14:solidFill>
                    <w14:schemeClr w14:val="tx1"/>
                  </w14:solidFill>
                </w14:textFill>
              </w:rPr>
              <w:t>平时成绩+PPT汇报讨论+</w:t>
            </w:r>
            <w:r>
              <w:rPr>
                <w:rFonts w:hint="eastAsia" w:hAnsi="宋体"/>
                <w:color w:val="000000" w:themeColor="text1"/>
                <w14:textFill>
                  <w14:solidFill>
                    <w14:schemeClr w14:val="tx1"/>
                  </w14:solidFill>
                </w14:textFill>
              </w:rPr>
              <w:t>期末</w:t>
            </w:r>
            <w:r>
              <w:rPr>
                <w:rFonts w:hAnsi="宋体"/>
                <w:color w:val="000000" w:themeColor="text1"/>
                <w14:textFill>
                  <w14:solidFill>
                    <w14:schemeClr w14:val="tx1"/>
                  </w14:solidFill>
                </w14:textFill>
              </w:rPr>
              <w:t>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（二）评定方法</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平时成绩占3</w:t>
      </w:r>
      <w:r>
        <w:rPr>
          <w:rFonts w:ascii="宋体" w:hAnsi="宋体" w:eastAsia="宋体"/>
          <w:color w:val="000000" w:themeColor="text1"/>
          <w14:textFill>
            <w14:solidFill>
              <w14:schemeClr w14:val="tx1"/>
            </w14:solidFill>
          </w14:textFill>
        </w:rPr>
        <w:t>0%，PPT汇报讨论</w:t>
      </w:r>
      <w:r>
        <w:rPr>
          <w:rFonts w:hint="eastAsia" w:ascii="宋体" w:hAnsi="宋体" w:eastAsia="宋体"/>
          <w:color w:val="000000" w:themeColor="text1"/>
          <w14:textFill>
            <w14:solidFill>
              <w14:schemeClr w14:val="tx1"/>
            </w14:solidFill>
          </w14:textFill>
        </w:rPr>
        <w:t>占3</w:t>
      </w:r>
      <w:r>
        <w:rPr>
          <w:rFonts w:ascii="宋体" w:hAnsi="宋体" w:eastAsia="宋体"/>
          <w:color w:val="000000" w:themeColor="text1"/>
          <w14:textFill>
            <w14:solidFill>
              <w14:schemeClr w14:val="tx1"/>
            </w14:solidFill>
          </w14:textFill>
        </w:rPr>
        <w:t>0%，期末考试</w:t>
      </w:r>
      <w:r>
        <w:rPr>
          <w:rFonts w:hint="eastAsia" w:ascii="宋体" w:hAnsi="宋体" w:eastAsia="宋体"/>
          <w:color w:val="000000" w:themeColor="text1"/>
          <w14:textFill>
            <w14:solidFill>
              <w14:schemeClr w14:val="tx1"/>
            </w14:solidFill>
          </w14:textFill>
        </w:rPr>
        <w:t>占</w:t>
      </w:r>
      <w:r>
        <w:rPr>
          <w:rFonts w:ascii="宋体" w:hAnsi="宋体" w:eastAsia="宋体"/>
          <w:color w:val="000000" w:themeColor="text1"/>
          <w14:textFill>
            <w14:solidFill>
              <w14:schemeClr w14:val="tx1"/>
            </w14:solidFill>
          </w14:textFill>
        </w:rPr>
        <w:t>40%。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2．课程目标的考核占比与达成度分析</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cstheme="minorBidi"/>
                <w:color w:val="000000" w:themeColor="text1"/>
                <w:kern w:val="0"/>
                <w:sz w:val="21"/>
                <w:szCs w:val="21"/>
                <w:lang w:val="en-US" w:eastAsia="zh-CN" w:bidi="ar-SA"/>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6</w:t>
            </w:r>
            <w:r>
              <w:rPr>
                <w:rFonts w:ascii="宋体" w:hAnsi="宋体" w:eastAsia="宋体"/>
                <w:color w:val="000000" w:themeColor="text1"/>
                <w:kern w:val="0"/>
                <w:szCs w:val="21"/>
                <w14:textFill>
                  <w14:solidFill>
                    <w14:schemeClr w14:val="tx1"/>
                  </w14:solidFill>
                </w14:textFill>
              </w:rPr>
              <w:t>0%</w:t>
            </w:r>
          </w:p>
        </w:tc>
        <w:tc>
          <w:tcPr>
            <w:tcW w:w="1134" w:type="dxa"/>
            <w:shd w:val="clear" w:color="auto" w:fill="auto"/>
            <w:vAlign w:val="center"/>
          </w:tcPr>
          <w:p>
            <w:pPr>
              <w:spacing w:before="156" w:beforeLines="50" w:after="156" w:afterLines="50"/>
              <w:jc w:val="center"/>
              <w:rPr>
                <w:rFonts w:ascii="宋体" w:hAnsi="宋体" w:eastAsia="宋体" w:cstheme="minorBidi"/>
                <w:color w:val="000000" w:themeColor="text1"/>
                <w:kern w:val="0"/>
                <w:sz w:val="21"/>
                <w:szCs w:val="21"/>
                <w:lang w:val="en-US" w:eastAsia="zh-CN" w:bidi="ar-SA"/>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6</w:t>
            </w:r>
            <w:r>
              <w:rPr>
                <w:rFonts w:ascii="宋体" w:hAnsi="宋体" w:eastAsia="宋体"/>
                <w:color w:val="000000" w:themeColor="text1"/>
                <w:kern w:val="0"/>
                <w:szCs w:val="21"/>
                <w14:textFill>
                  <w14:solidFill>
                    <w14:schemeClr w14:val="tx1"/>
                  </w14:solidFill>
                </w14:textFill>
              </w:rPr>
              <w:t>0%</w:t>
            </w:r>
          </w:p>
        </w:tc>
        <w:tc>
          <w:tcPr>
            <w:tcW w:w="1134" w:type="dxa"/>
            <w:vAlign w:val="center"/>
          </w:tcPr>
          <w:p>
            <w:pPr>
              <w:spacing w:before="156" w:beforeLines="50" w:after="156" w:afterLines="50"/>
              <w:jc w:val="center"/>
              <w:rPr>
                <w:rFonts w:ascii="宋体" w:hAnsi="宋体" w:eastAsia="宋体" w:cstheme="minorBidi"/>
                <w:color w:val="000000" w:themeColor="text1"/>
                <w:kern w:val="0"/>
                <w:sz w:val="21"/>
                <w:szCs w:val="21"/>
                <w:lang w:val="en-US" w:eastAsia="zh-CN" w:bidi="ar-SA"/>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6</w:t>
            </w:r>
            <w:r>
              <w:rPr>
                <w:rFonts w:ascii="宋体" w:hAnsi="宋体" w:eastAsia="宋体"/>
                <w:color w:val="000000" w:themeColor="text1"/>
                <w:kern w:val="0"/>
                <w:szCs w:val="21"/>
                <w14:textFill>
                  <w14:solidFill>
                    <w14:schemeClr w14:val="tx1"/>
                  </w14:solidFill>
                </w14:textFill>
              </w:rPr>
              <w:t>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cstheme="minorBidi"/>
                <w:color w:val="000000" w:themeColor="text1"/>
                <w:kern w:val="0"/>
                <w:sz w:val="21"/>
                <w:szCs w:val="21"/>
                <w:lang w:val="en-US" w:eastAsia="zh-CN" w:bidi="ar-SA"/>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w:t>
            </w:r>
            <w:r>
              <w:rPr>
                <w:rFonts w:ascii="宋体" w:hAnsi="宋体" w:eastAsia="宋体"/>
                <w:color w:val="000000" w:themeColor="text1"/>
                <w:kern w:val="0"/>
                <w:szCs w:val="21"/>
                <w14:textFill>
                  <w14:solidFill>
                    <w14:schemeClr w14:val="tx1"/>
                  </w14:solidFill>
                </w14:textFill>
              </w:rPr>
              <w:t>0%</w:t>
            </w:r>
          </w:p>
        </w:tc>
        <w:tc>
          <w:tcPr>
            <w:tcW w:w="1134" w:type="dxa"/>
            <w:shd w:val="clear" w:color="auto" w:fill="auto"/>
            <w:vAlign w:val="center"/>
          </w:tcPr>
          <w:p>
            <w:pPr>
              <w:spacing w:before="156" w:beforeLines="50" w:after="156" w:afterLines="50"/>
              <w:jc w:val="center"/>
              <w:rPr>
                <w:rFonts w:ascii="宋体" w:hAnsi="宋体" w:eastAsia="宋体" w:cstheme="minorBidi"/>
                <w:color w:val="000000" w:themeColor="text1"/>
                <w:kern w:val="0"/>
                <w:sz w:val="21"/>
                <w:szCs w:val="21"/>
                <w:lang w:val="en-US" w:eastAsia="zh-CN" w:bidi="ar-SA"/>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w:t>
            </w:r>
            <w:r>
              <w:rPr>
                <w:rFonts w:ascii="宋体" w:hAnsi="宋体" w:eastAsia="宋体"/>
                <w:color w:val="000000" w:themeColor="text1"/>
                <w:kern w:val="0"/>
                <w:szCs w:val="21"/>
                <w14:textFill>
                  <w14:solidFill>
                    <w14:schemeClr w14:val="tx1"/>
                  </w14:solidFill>
                </w14:textFill>
              </w:rPr>
              <w:t>0%</w:t>
            </w:r>
          </w:p>
        </w:tc>
        <w:tc>
          <w:tcPr>
            <w:tcW w:w="1134" w:type="dxa"/>
            <w:vAlign w:val="center"/>
          </w:tcPr>
          <w:p>
            <w:pPr>
              <w:spacing w:before="156" w:beforeLines="50" w:after="156" w:afterLines="50"/>
              <w:jc w:val="center"/>
              <w:rPr>
                <w:rFonts w:ascii="宋体" w:hAnsi="宋体" w:eastAsia="宋体" w:cstheme="minorBidi"/>
                <w:color w:val="000000" w:themeColor="text1"/>
                <w:kern w:val="0"/>
                <w:sz w:val="21"/>
                <w:szCs w:val="21"/>
                <w:lang w:val="en-US" w:eastAsia="zh-CN" w:bidi="ar-SA"/>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w:t>
            </w:r>
            <w:r>
              <w:rPr>
                <w:rFonts w:ascii="宋体" w:hAnsi="宋体" w:eastAsia="宋体"/>
                <w:color w:val="000000" w:themeColor="text1"/>
                <w:kern w:val="0"/>
                <w:szCs w:val="21"/>
                <w14:textFill>
                  <w14:solidFill>
                    <w14:schemeClr w14:val="tx1"/>
                  </w14:solidFill>
                </w14:textFill>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cstheme="minorBidi"/>
                <w:color w:val="000000" w:themeColor="text1"/>
                <w:kern w:val="0"/>
                <w:sz w:val="21"/>
                <w:szCs w:val="21"/>
                <w:lang w:val="en-US" w:eastAsia="zh-CN" w:bidi="ar-SA"/>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1</w:t>
            </w:r>
            <w:r>
              <w:rPr>
                <w:rFonts w:ascii="宋体" w:hAnsi="宋体" w:eastAsia="宋体"/>
                <w:color w:val="000000" w:themeColor="text1"/>
                <w:kern w:val="0"/>
                <w:szCs w:val="21"/>
                <w14:textFill>
                  <w14:solidFill>
                    <w14:schemeClr w14:val="tx1"/>
                  </w14:solidFill>
                </w14:textFill>
              </w:rPr>
              <w:t>0%</w:t>
            </w:r>
          </w:p>
        </w:tc>
        <w:tc>
          <w:tcPr>
            <w:tcW w:w="1134" w:type="dxa"/>
            <w:shd w:val="clear" w:color="auto" w:fill="auto"/>
            <w:vAlign w:val="center"/>
          </w:tcPr>
          <w:p>
            <w:pPr>
              <w:spacing w:before="156" w:beforeLines="50" w:after="156" w:afterLines="50"/>
              <w:jc w:val="center"/>
              <w:rPr>
                <w:rFonts w:ascii="宋体" w:hAnsi="宋体" w:eastAsia="宋体" w:cstheme="minorBidi"/>
                <w:color w:val="000000" w:themeColor="text1"/>
                <w:kern w:val="0"/>
                <w:sz w:val="21"/>
                <w:szCs w:val="21"/>
                <w:lang w:val="en-US" w:eastAsia="zh-CN" w:bidi="ar-SA"/>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1</w:t>
            </w:r>
            <w:r>
              <w:rPr>
                <w:rFonts w:ascii="宋体" w:hAnsi="宋体" w:eastAsia="宋体"/>
                <w:color w:val="000000" w:themeColor="text1"/>
                <w:kern w:val="0"/>
                <w:szCs w:val="21"/>
                <w14:textFill>
                  <w14:solidFill>
                    <w14:schemeClr w14:val="tx1"/>
                  </w14:solidFill>
                </w14:textFill>
              </w:rPr>
              <w:t>0%</w:t>
            </w:r>
          </w:p>
        </w:tc>
        <w:tc>
          <w:tcPr>
            <w:tcW w:w="1134" w:type="dxa"/>
            <w:vAlign w:val="center"/>
          </w:tcPr>
          <w:p>
            <w:pPr>
              <w:spacing w:before="156" w:beforeLines="50" w:after="156" w:afterLines="50"/>
              <w:jc w:val="center"/>
              <w:rPr>
                <w:rFonts w:ascii="宋体" w:hAnsi="宋体" w:eastAsia="宋体" w:cstheme="minorBidi"/>
                <w:color w:val="000000" w:themeColor="text1"/>
                <w:kern w:val="0"/>
                <w:sz w:val="21"/>
                <w:szCs w:val="21"/>
                <w:lang w:val="en-US" w:eastAsia="zh-CN" w:bidi="ar-SA"/>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1</w:t>
            </w:r>
            <w:r>
              <w:rPr>
                <w:rFonts w:ascii="宋体" w:hAnsi="宋体" w:eastAsia="宋体"/>
                <w:color w:val="000000" w:themeColor="text1"/>
                <w:kern w:val="0"/>
                <w:szCs w:val="21"/>
                <w14:textFill>
                  <w14:solidFill>
                    <w14:schemeClr w14:val="tx1"/>
                  </w14:solidFill>
                </w14:textFill>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（三）评分标准</w:t>
      </w:r>
      <w:bookmarkStart w:id="0" w:name="_GoBack"/>
      <w:bookmarkEnd w:id="0"/>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hAnsi="宋体" w:cs="宋体"/>
                <w:color w:val="000000" w:themeColor="text1"/>
                <w:lang w:val="en-US" w:eastAsia="zh-CN"/>
                <w14:textFill>
                  <w14:solidFill>
                    <w14:schemeClr w14:val="tx1"/>
                  </w14:solidFill>
                </w14:textFill>
              </w:rPr>
              <w:t>完全</w:t>
            </w:r>
            <w:r>
              <w:rPr>
                <w:rFonts w:hint="eastAsia" w:hAnsi="宋体" w:cs="宋体"/>
                <w:color w:val="000000" w:themeColor="text1"/>
                <w14:textFill>
                  <w14:solidFill>
                    <w14:schemeClr w14:val="tx1"/>
                  </w14:solidFill>
                </w14:textFill>
              </w:rPr>
              <w:t>掌握</w:t>
            </w:r>
            <w:r>
              <w:rPr>
                <w:rFonts w:hint="eastAsia" w:hAnsi="宋体" w:cs="宋体"/>
                <w:color w:val="000000" w:themeColor="text1"/>
                <w:lang w:val="en-US" w:eastAsia="zh-CN"/>
                <w14:textFill>
                  <w14:solidFill>
                    <w14:schemeClr w14:val="tx1"/>
                  </w14:solidFill>
                </w14:textFill>
              </w:rPr>
              <w:t>糖化学</w:t>
            </w:r>
            <w:r>
              <w:rPr>
                <w:rFonts w:hint="eastAsia" w:hAnsi="宋体" w:cs="宋体"/>
                <w:color w:val="000000" w:themeColor="text1"/>
                <w14:textFill>
                  <w14:solidFill>
                    <w14:schemeClr w14:val="tx1"/>
                  </w14:solidFill>
                </w14:textFill>
              </w:rPr>
              <w:t>的基础理论和基本知识，认识和掌握</w:t>
            </w:r>
            <w:r>
              <w:rPr>
                <w:rFonts w:hint="eastAsia" w:hAnsi="宋体" w:cs="宋体"/>
                <w:color w:val="000000" w:themeColor="text1"/>
                <w:lang w:val="en-US" w:eastAsia="zh-CN"/>
                <w14:textFill>
                  <w14:solidFill>
                    <w14:schemeClr w14:val="tx1"/>
                  </w14:solidFill>
                </w14:textFill>
              </w:rPr>
              <w:t>糖的</w:t>
            </w:r>
            <w:r>
              <w:rPr>
                <w:rFonts w:hint="eastAsia" w:hAnsi="宋体" w:cs="宋体"/>
                <w:color w:val="000000" w:themeColor="text1"/>
                <w14:textFill>
                  <w14:solidFill>
                    <w14:schemeClr w14:val="tx1"/>
                  </w14:solidFill>
                </w14:textFill>
              </w:rPr>
              <w:t>合成、结构、性能和应用之间的内在联系及其变化规律。</w:t>
            </w:r>
            <w:r>
              <w:rPr>
                <w:rFonts w:hAnsi="宋体" w:cs="宋体"/>
                <w:color w:val="000000" w:themeColor="text1"/>
                <w14:textFill>
                  <w14:solidFill>
                    <w14:schemeClr w14:val="tx1"/>
                  </w14:solidFill>
                </w14:textFill>
              </w:rPr>
              <w:t>了解</w:t>
            </w:r>
            <w:r>
              <w:rPr>
                <w:rFonts w:hint="eastAsia" w:hAnsi="宋体" w:cs="宋体"/>
                <w:color w:val="000000" w:themeColor="text1"/>
                <w:lang w:val="en-US" w:eastAsia="zh-CN"/>
                <w14:textFill>
                  <w14:solidFill>
                    <w14:schemeClr w14:val="tx1"/>
                  </w14:solidFill>
                </w14:textFill>
              </w:rPr>
              <w:t>糖</w:t>
            </w:r>
            <w:r>
              <w:rPr>
                <w:rFonts w:hAnsi="宋体" w:cs="宋体"/>
                <w:color w:val="000000" w:themeColor="text1"/>
                <w14:textFill>
                  <w14:solidFill>
                    <w14:schemeClr w14:val="tx1"/>
                  </w14:solidFill>
                </w14:textFill>
              </w:rPr>
              <w:t>化学的发展历史、目前的</w:t>
            </w:r>
            <w:r>
              <w:rPr>
                <w:rFonts w:hint="eastAsia" w:hAnsi="宋体" w:cs="宋体"/>
                <w:color w:val="000000" w:themeColor="text1"/>
                <w:lang w:val="en-US" w:eastAsia="zh-CN"/>
                <w14:textFill>
                  <w14:solidFill>
                    <w14:schemeClr w14:val="tx1"/>
                  </w14:solidFill>
                </w14:textFill>
              </w:rPr>
              <w:t>最新研究成果</w:t>
            </w:r>
            <w:r>
              <w:rPr>
                <w:rFonts w:hAnsi="宋体" w:cs="宋体"/>
                <w:color w:val="000000" w:themeColor="text1"/>
                <w14:textFill>
                  <w14:solidFill>
                    <w14:schemeClr w14:val="tx1"/>
                  </w14:solidFill>
                </w14:textFill>
              </w:rPr>
              <w:t>以</w:t>
            </w:r>
            <w:r>
              <w:rPr>
                <w:rFonts w:hint="eastAsia" w:hAnsi="宋体" w:cs="宋体"/>
                <w:color w:val="000000" w:themeColor="text1"/>
                <w14:textFill>
                  <w14:solidFill>
                    <w14:schemeClr w14:val="tx1"/>
                  </w14:solidFill>
                </w14:textFill>
              </w:rPr>
              <w:t>及发展趋势。</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hAnsi="宋体" w:cs="宋体"/>
                <w:color w:val="000000" w:themeColor="text1"/>
                <w14:textFill>
                  <w14:solidFill>
                    <w14:schemeClr w14:val="tx1"/>
                  </w14:solidFill>
                </w14:textFill>
              </w:rPr>
              <w:t>掌握</w:t>
            </w:r>
            <w:r>
              <w:rPr>
                <w:rFonts w:hint="eastAsia" w:hAnsi="宋体" w:cs="宋体"/>
                <w:color w:val="000000" w:themeColor="text1"/>
                <w:lang w:val="en-US" w:eastAsia="zh-CN"/>
                <w14:textFill>
                  <w14:solidFill>
                    <w14:schemeClr w14:val="tx1"/>
                  </w14:solidFill>
                </w14:textFill>
              </w:rPr>
              <w:t>了糖化学</w:t>
            </w:r>
            <w:r>
              <w:rPr>
                <w:rFonts w:hint="eastAsia" w:hAnsi="宋体" w:cs="宋体"/>
                <w:color w:val="000000" w:themeColor="text1"/>
                <w14:textFill>
                  <w14:solidFill>
                    <w14:schemeClr w14:val="tx1"/>
                  </w14:solidFill>
                </w14:textFill>
              </w:rPr>
              <w:t>的基础理论和基本知识，认识和掌握</w:t>
            </w:r>
            <w:r>
              <w:rPr>
                <w:rFonts w:hint="eastAsia" w:hAnsi="宋体" w:cs="宋体"/>
                <w:color w:val="000000" w:themeColor="text1"/>
                <w:lang w:val="en-US" w:eastAsia="zh-CN"/>
                <w14:textFill>
                  <w14:solidFill>
                    <w14:schemeClr w14:val="tx1"/>
                  </w14:solidFill>
                </w14:textFill>
              </w:rPr>
              <w:t>糖的</w:t>
            </w:r>
            <w:r>
              <w:rPr>
                <w:rFonts w:hint="eastAsia" w:hAnsi="宋体" w:cs="宋体"/>
                <w:color w:val="000000" w:themeColor="text1"/>
                <w14:textFill>
                  <w14:solidFill>
                    <w14:schemeClr w14:val="tx1"/>
                  </w14:solidFill>
                </w14:textFill>
              </w:rPr>
              <w:t>合成、结构、性能和应用之间的内在联系及其变化规律。</w:t>
            </w:r>
            <w:r>
              <w:rPr>
                <w:rFonts w:hAnsi="宋体" w:cs="宋体"/>
                <w:color w:val="000000" w:themeColor="text1"/>
                <w14:textFill>
                  <w14:solidFill>
                    <w14:schemeClr w14:val="tx1"/>
                  </w14:solidFill>
                </w14:textFill>
              </w:rPr>
              <w:t>了解</w:t>
            </w:r>
            <w:r>
              <w:rPr>
                <w:rFonts w:hint="eastAsia" w:hAnsi="宋体" w:cs="宋体"/>
                <w:color w:val="000000" w:themeColor="text1"/>
                <w:lang w:val="en-US" w:eastAsia="zh-CN"/>
                <w14:textFill>
                  <w14:solidFill>
                    <w14:schemeClr w14:val="tx1"/>
                  </w14:solidFill>
                </w14:textFill>
              </w:rPr>
              <w:t>糖</w:t>
            </w:r>
            <w:r>
              <w:rPr>
                <w:rFonts w:hAnsi="宋体" w:cs="宋体"/>
                <w:color w:val="000000" w:themeColor="text1"/>
                <w14:textFill>
                  <w14:solidFill>
                    <w14:schemeClr w14:val="tx1"/>
                  </w14:solidFill>
                </w14:textFill>
              </w:rPr>
              <w:t>化学的发展历史、目前的</w:t>
            </w:r>
            <w:r>
              <w:rPr>
                <w:rFonts w:hint="eastAsia" w:hAnsi="宋体" w:cs="宋体"/>
                <w:color w:val="000000" w:themeColor="text1"/>
                <w:lang w:val="en-US" w:eastAsia="zh-CN"/>
                <w14:textFill>
                  <w14:solidFill>
                    <w14:schemeClr w14:val="tx1"/>
                  </w14:solidFill>
                </w14:textFill>
              </w:rPr>
              <w:t>最新研究成果</w:t>
            </w:r>
            <w:r>
              <w:rPr>
                <w:rFonts w:hAnsi="宋体" w:cs="宋体"/>
                <w:color w:val="000000" w:themeColor="text1"/>
                <w14:textFill>
                  <w14:solidFill>
                    <w14:schemeClr w14:val="tx1"/>
                  </w14:solidFill>
                </w14:textFill>
              </w:rPr>
              <w:t>以</w:t>
            </w:r>
            <w:r>
              <w:rPr>
                <w:rFonts w:hint="eastAsia" w:hAnsi="宋体" w:cs="宋体"/>
                <w:color w:val="000000" w:themeColor="text1"/>
                <w14:textFill>
                  <w14:solidFill>
                    <w14:schemeClr w14:val="tx1"/>
                  </w14:solidFill>
                </w14:textFill>
              </w:rPr>
              <w:t>及发展趋势。</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hAnsi="宋体" w:cs="宋体"/>
                <w:color w:val="000000" w:themeColor="text1"/>
                <w:lang w:val="en-US" w:eastAsia="zh-CN"/>
                <w14:textFill>
                  <w14:solidFill>
                    <w14:schemeClr w14:val="tx1"/>
                  </w14:solidFill>
                </w14:textFill>
              </w:rPr>
              <w:t>较好掌握了糖化学</w:t>
            </w:r>
            <w:r>
              <w:rPr>
                <w:rFonts w:hint="eastAsia" w:hAnsi="宋体" w:cs="宋体"/>
                <w:color w:val="000000" w:themeColor="text1"/>
                <w14:textFill>
                  <w14:solidFill>
                    <w14:schemeClr w14:val="tx1"/>
                  </w14:solidFill>
                </w14:textFill>
              </w:rPr>
              <w:t>的基础理论和基本知识，认识和掌握</w:t>
            </w:r>
            <w:r>
              <w:rPr>
                <w:rFonts w:hint="eastAsia" w:hAnsi="宋体" w:cs="宋体"/>
                <w:color w:val="000000" w:themeColor="text1"/>
                <w:lang w:val="en-US" w:eastAsia="zh-CN"/>
                <w14:textFill>
                  <w14:solidFill>
                    <w14:schemeClr w14:val="tx1"/>
                  </w14:solidFill>
                </w14:textFill>
              </w:rPr>
              <w:t>糖的</w:t>
            </w:r>
            <w:r>
              <w:rPr>
                <w:rFonts w:hint="eastAsia" w:hAnsi="宋体" w:cs="宋体"/>
                <w:color w:val="000000" w:themeColor="text1"/>
                <w14:textFill>
                  <w14:solidFill>
                    <w14:schemeClr w14:val="tx1"/>
                  </w14:solidFill>
                </w14:textFill>
              </w:rPr>
              <w:t>合成、结构、性能和应用之间的内在联系及其变化规律。</w:t>
            </w:r>
            <w:r>
              <w:rPr>
                <w:rFonts w:hAnsi="宋体" w:cs="宋体"/>
                <w:color w:val="000000" w:themeColor="text1"/>
                <w14:textFill>
                  <w14:solidFill>
                    <w14:schemeClr w14:val="tx1"/>
                  </w14:solidFill>
                </w14:textFill>
              </w:rPr>
              <w:t>了解</w:t>
            </w:r>
            <w:r>
              <w:rPr>
                <w:rFonts w:hint="eastAsia" w:hAnsi="宋体" w:cs="宋体"/>
                <w:color w:val="000000" w:themeColor="text1"/>
                <w:lang w:val="en-US" w:eastAsia="zh-CN"/>
                <w14:textFill>
                  <w14:solidFill>
                    <w14:schemeClr w14:val="tx1"/>
                  </w14:solidFill>
                </w14:textFill>
              </w:rPr>
              <w:t>糖</w:t>
            </w:r>
            <w:r>
              <w:rPr>
                <w:rFonts w:hAnsi="宋体" w:cs="宋体"/>
                <w:color w:val="000000" w:themeColor="text1"/>
                <w14:textFill>
                  <w14:solidFill>
                    <w14:schemeClr w14:val="tx1"/>
                  </w14:solidFill>
                </w14:textFill>
              </w:rPr>
              <w:t>化学的发展历史、目前的</w:t>
            </w:r>
            <w:r>
              <w:rPr>
                <w:rFonts w:hint="eastAsia" w:hAnsi="宋体" w:cs="宋体"/>
                <w:color w:val="000000" w:themeColor="text1"/>
                <w:lang w:val="en-US" w:eastAsia="zh-CN"/>
                <w14:textFill>
                  <w14:solidFill>
                    <w14:schemeClr w14:val="tx1"/>
                  </w14:solidFill>
                </w14:textFill>
              </w:rPr>
              <w:t>最新研究成果</w:t>
            </w:r>
            <w:r>
              <w:rPr>
                <w:rFonts w:hAnsi="宋体" w:cs="宋体"/>
                <w:color w:val="000000" w:themeColor="text1"/>
                <w14:textFill>
                  <w14:solidFill>
                    <w14:schemeClr w14:val="tx1"/>
                  </w14:solidFill>
                </w14:textFill>
              </w:rPr>
              <w:t>以</w:t>
            </w:r>
            <w:r>
              <w:rPr>
                <w:rFonts w:hint="eastAsia" w:hAnsi="宋体" w:cs="宋体"/>
                <w:color w:val="000000" w:themeColor="text1"/>
                <w14:textFill>
                  <w14:solidFill>
                    <w14:schemeClr w14:val="tx1"/>
                  </w14:solidFill>
                </w14:textFill>
              </w:rPr>
              <w:t>及发展趋势。</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基本掌握</w:t>
            </w:r>
            <w:r>
              <w:rPr>
                <w:rFonts w:hint="eastAsia" w:hAnsi="宋体" w:cs="宋体"/>
                <w:color w:val="000000" w:themeColor="text1"/>
                <w:lang w:val="en-US" w:eastAsia="zh-CN"/>
                <w14:textFill>
                  <w14:solidFill>
                    <w14:schemeClr w14:val="tx1"/>
                  </w14:solidFill>
                </w14:textFill>
              </w:rPr>
              <w:t>糖化学</w:t>
            </w:r>
            <w:r>
              <w:rPr>
                <w:rFonts w:hint="eastAsia" w:hAnsi="宋体" w:cs="宋体"/>
                <w:color w:val="000000" w:themeColor="text1"/>
                <w14:textFill>
                  <w14:solidFill>
                    <w14:schemeClr w14:val="tx1"/>
                  </w14:solidFill>
                </w14:textFill>
              </w:rPr>
              <w:t>的基础理论和基本知识，认识和掌握</w:t>
            </w:r>
            <w:r>
              <w:rPr>
                <w:rFonts w:hint="eastAsia" w:hAnsi="宋体" w:cs="宋体"/>
                <w:color w:val="000000" w:themeColor="text1"/>
                <w:lang w:val="en-US" w:eastAsia="zh-CN"/>
                <w14:textFill>
                  <w14:solidFill>
                    <w14:schemeClr w14:val="tx1"/>
                  </w14:solidFill>
                </w14:textFill>
              </w:rPr>
              <w:t>糖的</w:t>
            </w:r>
            <w:r>
              <w:rPr>
                <w:rFonts w:hint="eastAsia" w:hAnsi="宋体" w:cs="宋体"/>
                <w:color w:val="000000" w:themeColor="text1"/>
                <w14:textFill>
                  <w14:solidFill>
                    <w14:schemeClr w14:val="tx1"/>
                  </w14:solidFill>
                </w14:textFill>
              </w:rPr>
              <w:t>合成、结构、性能和应用之间的内在联系及其变化规律。</w:t>
            </w:r>
            <w:r>
              <w:rPr>
                <w:rFonts w:hAnsi="宋体" w:cs="宋体"/>
                <w:color w:val="000000" w:themeColor="text1"/>
                <w14:textFill>
                  <w14:solidFill>
                    <w14:schemeClr w14:val="tx1"/>
                  </w14:solidFill>
                </w14:textFill>
              </w:rPr>
              <w:t>了解</w:t>
            </w:r>
            <w:r>
              <w:rPr>
                <w:rFonts w:hint="eastAsia" w:hAnsi="宋体" w:cs="宋体"/>
                <w:color w:val="000000" w:themeColor="text1"/>
                <w:lang w:val="en-US" w:eastAsia="zh-CN"/>
                <w14:textFill>
                  <w14:solidFill>
                    <w14:schemeClr w14:val="tx1"/>
                  </w14:solidFill>
                </w14:textFill>
              </w:rPr>
              <w:t>糖</w:t>
            </w:r>
            <w:r>
              <w:rPr>
                <w:rFonts w:hAnsi="宋体" w:cs="宋体"/>
                <w:color w:val="000000" w:themeColor="text1"/>
                <w14:textFill>
                  <w14:solidFill>
                    <w14:schemeClr w14:val="tx1"/>
                  </w14:solidFill>
                </w14:textFill>
              </w:rPr>
              <w:t>化学的发展历史、目前的</w:t>
            </w:r>
            <w:r>
              <w:rPr>
                <w:rFonts w:hint="eastAsia" w:hAnsi="宋体" w:cs="宋体"/>
                <w:color w:val="000000" w:themeColor="text1"/>
                <w:lang w:val="en-US" w:eastAsia="zh-CN"/>
                <w14:textFill>
                  <w14:solidFill>
                    <w14:schemeClr w14:val="tx1"/>
                  </w14:solidFill>
                </w14:textFill>
              </w:rPr>
              <w:t>最新研究成果</w:t>
            </w:r>
            <w:r>
              <w:rPr>
                <w:rFonts w:hAnsi="宋体" w:cs="宋体"/>
                <w:color w:val="000000" w:themeColor="text1"/>
                <w14:textFill>
                  <w14:solidFill>
                    <w14:schemeClr w14:val="tx1"/>
                  </w14:solidFill>
                </w14:textFill>
              </w:rPr>
              <w:t>以</w:t>
            </w:r>
            <w:r>
              <w:rPr>
                <w:rFonts w:hint="eastAsia" w:hAnsi="宋体" w:cs="宋体"/>
                <w:color w:val="000000" w:themeColor="text1"/>
                <w14:textFill>
                  <w14:solidFill>
                    <w14:schemeClr w14:val="tx1"/>
                  </w14:solidFill>
                </w14:textFill>
              </w:rPr>
              <w:t>及发展趋势。</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没有掌握</w:t>
            </w:r>
            <w:r>
              <w:rPr>
                <w:rFonts w:hint="eastAsia" w:hAnsi="宋体" w:cs="宋体"/>
                <w:color w:val="000000" w:themeColor="text1"/>
                <w:lang w:val="en-US" w:eastAsia="zh-CN"/>
                <w14:textFill>
                  <w14:solidFill>
                    <w14:schemeClr w14:val="tx1"/>
                  </w14:solidFill>
                </w14:textFill>
              </w:rPr>
              <w:t>糖化学</w:t>
            </w:r>
            <w:r>
              <w:rPr>
                <w:rFonts w:hint="eastAsia" w:hAnsi="宋体" w:cs="宋体"/>
                <w:color w:val="000000" w:themeColor="text1"/>
                <w14:textFill>
                  <w14:solidFill>
                    <w14:schemeClr w14:val="tx1"/>
                  </w14:solidFill>
                </w14:textFill>
              </w:rPr>
              <w:t>的基础理论和基本知识，认识和掌握</w:t>
            </w:r>
            <w:r>
              <w:rPr>
                <w:rFonts w:hint="eastAsia" w:hAnsi="宋体" w:cs="宋体"/>
                <w:color w:val="000000" w:themeColor="text1"/>
                <w:lang w:val="en-US" w:eastAsia="zh-CN"/>
                <w14:textFill>
                  <w14:solidFill>
                    <w14:schemeClr w14:val="tx1"/>
                  </w14:solidFill>
                </w14:textFill>
              </w:rPr>
              <w:t>糖的</w:t>
            </w:r>
            <w:r>
              <w:rPr>
                <w:rFonts w:hint="eastAsia" w:hAnsi="宋体" w:cs="宋体"/>
                <w:color w:val="000000" w:themeColor="text1"/>
                <w14:textFill>
                  <w14:solidFill>
                    <w14:schemeClr w14:val="tx1"/>
                  </w14:solidFill>
                </w14:textFill>
              </w:rPr>
              <w:t>合成、结构、性能和应用之间的内在联系及其变化规律。</w:t>
            </w:r>
            <w:r>
              <w:rPr>
                <w:rFonts w:hAnsi="宋体" w:cs="宋体"/>
                <w:color w:val="000000" w:themeColor="text1"/>
                <w14:textFill>
                  <w14:solidFill>
                    <w14:schemeClr w14:val="tx1"/>
                  </w14:solidFill>
                </w14:textFill>
              </w:rPr>
              <w:t>了解</w:t>
            </w:r>
            <w:r>
              <w:rPr>
                <w:rFonts w:hint="eastAsia" w:hAnsi="宋体" w:cs="宋体"/>
                <w:color w:val="000000" w:themeColor="text1"/>
                <w:lang w:val="en-US" w:eastAsia="zh-CN"/>
                <w14:textFill>
                  <w14:solidFill>
                    <w14:schemeClr w14:val="tx1"/>
                  </w14:solidFill>
                </w14:textFill>
              </w:rPr>
              <w:t>糖</w:t>
            </w:r>
            <w:r>
              <w:rPr>
                <w:rFonts w:hAnsi="宋体" w:cs="宋体"/>
                <w:color w:val="000000" w:themeColor="text1"/>
                <w14:textFill>
                  <w14:solidFill>
                    <w14:schemeClr w14:val="tx1"/>
                  </w14:solidFill>
                </w14:textFill>
              </w:rPr>
              <w:t>化学的发展历史、目前的</w:t>
            </w:r>
            <w:r>
              <w:rPr>
                <w:rFonts w:hint="eastAsia" w:hAnsi="宋体" w:cs="宋体"/>
                <w:color w:val="000000" w:themeColor="text1"/>
                <w:lang w:val="en-US" w:eastAsia="zh-CN"/>
                <w14:textFill>
                  <w14:solidFill>
                    <w14:schemeClr w14:val="tx1"/>
                  </w14:solidFill>
                </w14:textFill>
              </w:rPr>
              <w:t>最新研究成果</w:t>
            </w:r>
            <w:r>
              <w:rPr>
                <w:rFonts w:hAnsi="宋体" w:cs="宋体"/>
                <w:color w:val="000000" w:themeColor="text1"/>
                <w14:textFill>
                  <w14:solidFill>
                    <w14:schemeClr w14:val="tx1"/>
                  </w14:solidFill>
                </w14:textFill>
              </w:rPr>
              <w:t>以</w:t>
            </w:r>
            <w:r>
              <w:rPr>
                <w:rFonts w:hint="eastAsia" w:hAnsi="宋体" w:cs="宋体"/>
                <w:color w:val="000000" w:themeColor="text1"/>
                <w14:textFill>
                  <w14:solidFill>
                    <w14:schemeClr w14:val="tx1"/>
                  </w14:solidFill>
                </w14:textFill>
              </w:rPr>
              <w:t>及发展趋势。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hAnsi="宋体" w:cs="宋体"/>
                <w:color w:val="000000" w:themeColor="text1"/>
                <w14:textFill>
                  <w14:solidFill>
                    <w14:schemeClr w14:val="tx1"/>
                  </w14:solidFill>
                </w14:textFill>
              </w:rPr>
              <w:t>非常熟练运用各类搜索工具搜索网络信息和文献资料，了解本课程所涉及的各种合成方法、结构、性能在</w:t>
            </w:r>
            <w:r>
              <w:rPr>
                <w:rFonts w:hint="eastAsia" w:hAnsi="宋体" w:cs="宋体"/>
                <w:lang w:val="en-US" w:eastAsia="zh-CN"/>
              </w:rPr>
              <w:t>糖相关材料</w:t>
            </w:r>
            <w:r>
              <w:rPr>
                <w:rFonts w:hint="eastAsia" w:hAnsi="宋体" w:cs="宋体"/>
                <w:color w:val="000000" w:themeColor="text1"/>
                <w14:textFill>
                  <w14:solidFill>
                    <w14:schemeClr w14:val="tx1"/>
                  </w14:solidFill>
                </w14:textFill>
              </w:rPr>
              <w:t>研究和开发中的具体应用实例，并学会归纳总结、报告和交流。具有非常强的自主学习和终身学习的意识</w:t>
            </w:r>
            <w:r>
              <w:rPr>
                <w:rFonts w:hint="eastAsia" w:hAnsi="宋体" w:cs="宋体"/>
                <w:color w:val="000000" w:themeColor="text1"/>
                <w:lang w:val="en-US" w:eastAsia="zh-CN"/>
                <w14:textFill>
                  <w14:solidFill>
                    <w14:schemeClr w14:val="tx1"/>
                  </w14:solidFill>
                </w14:textFill>
              </w:rPr>
              <w:t>以及</w:t>
            </w:r>
            <w:r>
              <w:rPr>
                <w:rFonts w:hint="eastAsia" w:hAnsi="宋体" w:cs="宋体"/>
                <w:color w:val="000000" w:themeColor="text1"/>
                <w14:textFill>
                  <w14:solidFill>
                    <w14:schemeClr w14:val="tx1"/>
                  </w14:solidFill>
                </w14:textFill>
              </w:rPr>
              <w:t>不断学习和适应发展的能力。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hAnsi="宋体" w:cs="宋体"/>
                <w:color w:val="000000" w:themeColor="text1"/>
                <w14:textFill>
                  <w14:solidFill>
                    <w14:schemeClr w14:val="tx1"/>
                  </w14:solidFill>
                </w14:textFill>
              </w:rPr>
              <w:t>熟练</w:t>
            </w:r>
            <w:r>
              <w:rPr>
                <w:rFonts w:hint="eastAsia" w:ascii="宋体" w:hAnsi="宋体" w:eastAsia="宋体"/>
                <w:color w:val="000000" w:themeColor="text1"/>
                <w:szCs w:val="21"/>
                <w14:textFill>
                  <w14:solidFill>
                    <w14:schemeClr w14:val="tx1"/>
                  </w14:solidFill>
                </w14:textFill>
              </w:rPr>
              <w:t>运用</w:t>
            </w:r>
            <w:r>
              <w:rPr>
                <w:rFonts w:hint="eastAsia" w:hAnsi="宋体" w:cs="宋体"/>
                <w:color w:val="000000" w:themeColor="text1"/>
                <w14:textFill>
                  <w14:solidFill>
                    <w14:schemeClr w14:val="tx1"/>
                  </w14:solidFill>
                </w14:textFill>
              </w:rPr>
              <w:t>各类搜索工具搜索网络信息和文献资料，了解本课程所涉及的各种合成方法、结构、性能在</w:t>
            </w:r>
            <w:r>
              <w:rPr>
                <w:rFonts w:hint="eastAsia" w:hAnsi="宋体" w:cs="宋体"/>
                <w:lang w:val="en-US" w:eastAsia="zh-CN"/>
              </w:rPr>
              <w:t>糖相关材料</w:t>
            </w:r>
            <w:r>
              <w:rPr>
                <w:rFonts w:hint="eastAsia" w:hAnsi="宋体" w:cs="宋体"/>
                <w:color w:val="000000" w:themeColor="text1"/>
                <w14:textFill>
                  <w14:solidFill>
                    <w14:schemeClr w14:val="tx1"/>
                  </w14:solidFill>
                </w14:textFill>
              </w:rPr>
              <w:t>研究和开发中的具体应用实例，并学会归纳总结、报告和交流。</w:t>
            </w:r>
            <w:r>
              <w:rPr>
                <w:rFonts w:hint="eastAsia" w:ascii="宋体" w:hAnsi="宋体" w:eastAsia="宋体"/>
                <w:color w:val="000000" w:themeColor="text1"/>
                <w:szCs w:val="21"/>
                <w14:textFill>
                  <w14:solidFill>
                    <w14:schemeClr w14:val="tx1"/>
                  </w14:solidFill>
                </w14:textFill>
              </w:rPr>
              <w:t>具有较强</w:t>
            </w:r>
            <w:r>
              <w:rPr>
                <w:rFonts w:hint="eastAsia" w:hAnsi="宋体" w:cs="宋体"/>
                <w:color w:val="000000" w:themeColor="text1"/>
                <w14:textFill>
                  <w14:solidFill>
                    <w14:schemeClr w14:val="tx1"/>
                  </w14:solidFill>
                </w14:textFill>
              </w:rPr>
              <w:t>的自主学习和终身学习的意识</w:t>
            </w:r>
            <w:r>
              <w:rPr>
                <w:rFonts w:hint="eastAsia" w:hAnsi="宋体" w:cs="宋体"/>
                <w:color w:val="000000" w:themeColor="text1"/>
                <w:lang w:val="en-US" w:eastAsia="zh-CN"/>
                <w14:textFill>
                  <w14:solidFill>
                    <w14:schemeClr w14:val="tx1"/>
                  </w14:solidFill>
                </w14:textFill>
              </w:rPr>
              <w:t>以及</w:t>
            </w:r>
            <w:r>
              <w:rPr>
                <w:rFonts w:hint="eastAsia" w:hAnsi="宋体" w:cs="宋体"/>
                <w:color w:val="000000" w:themeColor="text1"/>
                <w14:textFill>
                  <w14:solidFill>
                    <w14:schemeClr w14:val="tx1"/>
                  </w14:solidFill>
                </w14:textFill>
              </w:rPr>
              <w:t>不断学习和适应发展的能力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较好地运用</w:t>
            </w:r>
            <w:r>
              <w:rPr>
                <w:rFonts w:hint="eastAsia" w:hAnsi="宋体" w:cs="宋体"/>
                <w:color w:val="000000" w:themeColor="text1"/>
                <w14:textFill>
                  <w14:solidFill>
                    <w14:schemeClr w14:val="tx1"/>
                  </w14:solidFill>
                </w14:textFill>
              </w:rPr>
              <w:t>各类搜索工具搜索网络信息和文献资料，了解本课程所涉及的各种合成方法、结构、性能在</w:t>
            </w:r>
            <w:r>
              <w:rPr>
                <w:rFonts w:hint="eastAsia" w:hAnsi="宋体" w:cs="宋体"/>
                <w:lang w:val="en-US" w:eastAsia="zh-CN"/>
              </w:rPr>
              <w:t>糖相关材料</w:t>
            </w:r>
            <w:r>
              <w:rPr>
                <w:rFonts w:hint="eastAsia" w:hAnsi="宋体" w:cs="宋体"/>
                <w:color w:val="000000" w:themeColor="text1"/>
                <w14:textFill>
                  <w14:solidFill>
                    <w14:schemeClr w14:val="tx1"/>
                  </w14:solidFill>
                </w14:textFill>
              </w:rPr>
              <w:t>研究和开发中的具体应用实例，并学会归纳总结、报告和交流。具有自主学习和终身学习的意识</w:t>
            </w:r>
            <w:r>
              <w:rPr>
                <w:rFonts w:hint="eastAsia" w:hAnsi="宋体" w:cs="宋体"/>
                <w:color w:val="000000" w:themeColor="text1"/>
                <w:lang w:val="en-US" w:eastAsia="zh-CN"/>
                <w14:textFill>
                  <w14:solidFill>
                    <w14:schemeClr w14:val="tx1"/>
                  </w14:solidFill>
                </w14:textFill>
              </w:rPr>
              <w:t>以及</w:t>
            </w:r>
            <w:r>
              <w:rPr>
                <w:rFonts w:hint="eastAsia" w:hAnsi="宋体" w:cs="宋体"/>
                <w:color w:val="000000" w:themeColor="text1"/>
                <w14:textFill>
                  <w14:solidFill>
                    <w14:schemeClr w14:val="tx1"/>
                  </w14:solidFill>
                </w14:textFill>
              </w:rPr>
              <w:t>不断学习和适应发展的能力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基本可以运用</w:t>
            </w:r>
            <w:r>
              <w:rPr>
                <w:rFonts w:hint="eastAsia" w:hAnsi="宋体" w:cs="宋体"/>
                <w:color w:val="000000" w:themeColor="text1"/>
                <w14:textFill>
                  <w14:solidFill>
                    <w14:schemeClr w14:val="tx1"/>
                  </w14:solidFill>
                </w14:textFill>
              </w:rPr>
              <w:t>各类搜索工具搜索网络信息和文献资料，了解本课程所涉及的各种合成方法、结构、性能在</w:t>
            </w:r>
            <w:r>
              <w:rPr>
                <w:rFonts w:hint="eastAsia" w:hAnsi="宋体" w:cs="宋体"/>
                <w:lang w:val="en-US" w:eastAsia="zh-CN"/>
              </w:rPr>
              <w:t>糖相关材料</w:t>
            </w:r>
            <w:r>
              <w:rPr>
                <w:rFonts w:hint="eastAsia" w:hAnsi="宋体" w:cs="宋体"/>
                <w:color w:val="000000" w:themeColor="text1"/>
                <w14:textFill>
                  <w14:solidFill>
                    <w14:schemeClr w14:val="tx1"/>
                  </w14:solidFill>
                </w14:textFill>
              </w:rPr>
              <w:t>研究和开发中的具体应用实例，并学会归纳总结、报告和交流。</w:t>
            </w:r>
            <w:r>
              <w:rPr>
                <w:rFonts w:hint="eastAsia" w:ascii="宋体" w:hAnsi="宋体" w:eastAsia="宋体"/>
                <w:color w:val="000000" w:themeColor="text1"/>
                <w:szCs w:val="21"/>
                <w14:textFill>
                  <w14:solidFill>
                    <w14:schemeClr w14:val="tx1"/>
                  </w14:solidFill>
                </w14:textFill>
              </w:rPr>
              <w:t>基本具有</w:t>
            </w:r>
            <w:r>
              <w:rPr>
                <w:rFonts w:hint="eastAsia" w:hAnsi="宋体" w:cs="宋体"/>
                <w:color w:val="000000" w:themeColor="text1"/>
                <w14:textFill>
                  <w14:solidFill>
                    <w14:schemeClr w14:val="tx1"/>
                  </w14:solidFill>
                </w14:textFill>
              </w:rPr>
              <w:t>自主学习和终身学习的意识</w:t>
            </w:r>
            <w:r>
              <w:rPr>
                <w:rFonts w:hint="eastAsia" w:hAnsi="宋体" w:cs="宋体"/>
                <w:color w:val="000000" w:themeColor="text1"/>
                <w:lang w:val="en-US" w:eastAsia="zh-CN"/>
                <w14:textFill>
                  <w14:solidFill>
                    <w14:schemeClr w14:val="tx1"/>
                  </w14:solidFill>
                </w14:textFill>
              </w:rPr>
              <w:t>以及</w:t>
            </w:r>
            <w:r>
              <w:rPr>
                <w:rFonts w:hint="eastAsia" w:hAnsi="宋体" w:cs="宋体"/>
                <w:color w:val="000000" w:themeColor="text1"/>
                <w14:textFill>
                  <w14:solidFill>
                    <w14:schemeClr w14:val="tx1"/>
                  </w14:solidFill>
                </w14:textFill>
              </w:rPr>
              <w:t>不断学习和适应发展的能力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不能运用</w:t>
            </w:r>
            <w:r>
              <w:rPr>
                <w:rFonts w:hint="eastAsia" w:hAnsi="宋体" w:cs="宋体"/>
                <w:color w:val="000000" w:themeColor="text1"/>
                <w14:textFill>
                  <w14:solidFill>
                    <w14:schemeClr w14:val="tx1"/>
                  </w14:solidFill>
                </w14:textFill>
              </w:rPr>
              <w:t>各类搜索工具搜索网络信息和文献资料，了解本课程所涉及的各种合成方法、结构、性能在</w:t>
            </w:r>
            <w:r>
              <w:rPr>
                <w:rFonts w:hint="eastAsia" w:hAnsi="宋体" w:cs="宋体"/>
                <w:lang w:val="en-US" w:eastAsia="zh-CN"/>
              </w:rPr>
              <w:t>糖相关材料</w:t>
            </w:r>
            <w:r>
              <w:rPr>
                <w:rFonts w:hint="eastAsia" w:hAnsi="宋体" w:cs="宋体"/>
                <w:color w:val="000000" w:themeColor="text1"/>
                <w14:textFill>
                  <w14:solidFill>
                    <w14:schemeClr w14:val="tx1"/>
                  </w14:solidFill>
                </w14:textFill>
              </w:rPr>
              <w:t>研究和开发中的具体应用实例，并学会归纳总结、报告和交流。</w:t>
            </w:r>
            <w:r>
              <w:rPr>
                <w:rFonts w:hint="eastAsia" w:ascii="宋体" w:hAnsi="宋体" w:eastAsia="宋体"/>
                <w:color w:val="000000" w:themeColor="text1"/>
                <w:szCs w:val="21"/>
                <w14:textFill>
                  <w14:solidFill>
                    <w14:schemeClr w14:val="tx1"/>
                  </w14:solidFill>
                </w14:textFill>
              </w:rPr>
              <w:t>不具有</w:t>
            </w:r>
            <w:r>
              <w:rPr>
                <w:rFonts w:hint="eastAsia" w:hAnsi="宋体" w:cs="宋体"/>
                <w:color w:val="000000" w:themeColor="text1"/>
                <w14:textFill>
                  <w14:solidFill>
                    <w14:schemeClr w14:val="tx1"/>
                  </w14:solidFill>
                </w14:textFill>
              </w:rPr>
              <w:t>自主学习和终身学习的意识</w:t>
            </w:r>
            <w:r>
              <w:rPr>
                <w:rFonts w:hint="eastAsia" w:hAnsi="宋体" w:cs="宋体"/>
                <w:color w:val="000000" w:themeColor="text1"/>
                <w:lang w:val="en-US" w:eastAsia="zh-CN"/>
                <w14:textFill>
                  <w14:solidFill>
                    <w14:schemeClr w14:val="tx1"/>
                  </w14:solidFill>
                </w14:textFill>
              </w:rPr>
              <w:t>以及</w:t>
            </w:r>
            <w:r>
              <w:rPr>
                <w:rFonts w:hint="eastAsia" w:hAnsi="宋体" w:cs="宋体"/>
                <w:color w:val="000000" w:themeColor="text1"/>
                <w14:textFill>
                  <w14:solidFill>
                    <w14:schemeClr w14:val="tx1"/>
                  </w14:solidFill>
                </w14:textFill>
              </w:rPr>
              <w:t>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hAnsi="宋体" w:cs="宋体"/>
                <w:color w:val="000000" w:themeColor="text1"/>
                <w14:textFill>
                  <w14:solidFill>
                    <w14:schemeClr w14:val="tx1"/>
                  </w14:solidFill>
                </w14:textFill>
              </w:rPr>
              <w:t>具有非常强的专业兴趣和意识，深入思考</w:t>
            </w:r>
            <w:r>
              <w:rPr>
                <w:rFonts w:hint="eastAsia" w:hAnsi="宋体" w:cs="宋体"/>
                <w:color w:val="000000" w:themeColor="text1"/>
                <w:lang w:val="en-US" w:eastAsia="zh-CN"/>
                <w14:textFill>
                  <w14:solidFill>
                    <w14:schemeClr w14:val="tx1"/>
                  </w14:solidFill>
                </w14:textFill>
              </w:rPr>
              <w:t xml:space="preserve">糖相关材料 </w:t>
            </w:r>
            <w:r>
              <w:rPr>
                <w:rFonts w:hint="eastAsia" w:hAnsi="宋体" w:cs="宋体"/>
                <w:color w:val="000000" w:themeColor="text1"/>
                <w14:textFill>
                  <w14:solidFill>
                    <w14:schemeClr w14:val="tx1"/>
                  </w14:solidFill>
                </w14:textFill>
              </w:rPr>
              <w:t>生产、研发与应用过程中对环境、社会可持续发展的影响。具有非常强的人文社会科学素养和社会责任感</w:t>
            </w:r>
            <w:r>
              <w:rPr>
                <w:rFonts w:hint="eastAsia" w:hAnsi="宋体" w:cs="宋体"/>
                <w:color w:val="000000" w:themeColor="text1"/>
                <w:lang w:eastAsia="zh-CN"/>
                <w14:textFill>
                  <w14:solidFill>
                    <w14:schemeClr w14:val="tx1"/>
                  </w14:solidFill>
                </w14:textFill>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具有较强</w:t>
            </w:r>
            <w:r>
              <w:rPr>
                <w:rFonts w:hint="eastAsia" w:hAnsi="宋体" w:cs="宋体"/>
                <w:color w:val="000000" w:themeColor="text1"/>
                <w14:textFill>
                  <w14:solidFill>
                    <w14:schemeClr w14:val="tx1"/>
                  </w14:solidFill>
                </w14:textFill>
              </w:rPr>
              <w:t>的专业兴趣和意识，深入思考</w:t>
            </w:r>
            <w:r>
              <w:rPr>
                <w:rFonts w:hint="eastAsia" w:hAnsi="宋体" w:cs="宋体"/>
                <w:color w:val="000000" w:themeColor="text1"/>
                <w:lang w:val="en-US" w:eastAsia="zh-CN"/>
                <w14:textFill>
                  <w14:solidFill>
                    <w14:schemeClr w14:val="tx1"/>
                  </w14:solidFill>
                </w14:textFill>
              </w:rPr>
              <w:t xml:space="preserve">糖相关材料 </w:t>
            </w:r>
            <w:r>
              <w:rPr>
                <w:rFonts w:hint="eastAsia" w:hAnsi="宋体" w:cs="宋体"/>
                <w:color w:val="000000" w:themeColor="text1"/>
                <w14:textFill>
                  <w14:solidFill>
                    <w14:schemeClr w14:val="tx1"/>
                  </w14:solidFill>
                </w14:textFill>
              </w:rPr>
              <w:t>生产、研发与应用过程中对环境、社会可持续发展的影响。</w:t>
            </w:r>
            <w:r>
              <w:rPr>
                <w:rFonts w:hint="eastAsia" w:ascii="宋体" w:hAnsi="宋体" w:eastAsia="宋体"/>
                <w:color w:val="000000" w:themeColor="text1"/>
                <w:szCs w:val="21"/>
                <w14:textFill>
                  <w14:solidFill>
                    <w14:schemeClr w14:val="tx1"/>
                  </w14:solidFill>
                </w14:textFill>
              </w:rPr>
              <w:t>具有较强</w:t>
            </w:r>
            <w:r>
              <w:rPr>
                <w:rFonts w:hint="eastAsia" w:hAnsi="宋体" w:cs="宋体"/>
                <w:color w:val="000000" w:themeColor="text1"/>
                <w:lang w:val="en-US" w:eastAsia="zh-CN"/>
                <w14:textFill>
                  <w14:solidFill>
                    <w14:schemeClr w14:val="tx1"/>
                  </w14:solidFill>
                </w14:textFill>
              </w:rPr>
              <w:t>的</w:t>
            </w:r>
            <w:r>
              <w:rPr>
                <w:rFonts w:hint="eastAsia" w:hAnsi="宋体" w:cs="宋体"/>
                <w:color w:val="000000" w:themeColor="text1"/>
                <w14:textFill>
                  <w14:solidFill>
                    <w14:schemeClr w14:val="tx1"/>
                  </w14:solidFill>
                </w14:textFill>
              </w:rPr>
              <w:t>人文社会科学素养和社会责任感</w:t>
            </w:r>
            <w:r>
              <w:rPr>
                <w:rFonts w:hint="eastAsia" w:hAnsi="宋体" w:cs="宋体"/>
                <w:color w:val="000000" w:themeColor="text1"/>
                <w:lang w:eastAsia="zh-CN"/>
                <w14:textFill>
                  <w14:solidFill>
                    <w14:schemeClr w14:val="tx1"/>
                  </w14:solidFill>
                </w14:textFill>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hAnsi="宋体" w:cs="宋体"/>
                <w:color w:val="000000" w:themeColor="text1"/>
                <w14:textFill>
                  <w14:solidFill>
                    <w14:schemeClr w14:val="tx1"/>
                  </w14:solidFill>
                </w14:textFill>
              </w:rPr>
              <w:t>具有专业兴趣和意识，深入思考</w:t>
            </w:r>
            <w:r>
              <w:rPr>
                <w:rFonts w:hint="eastAsia" w:hAnsi="宋体" w:cs="宋体"/>
                <w:color w:val="000000" w:themeColor="text1"/>
                <w:lang w:val="en-US" w:eastAsia="zh-CN"/>
                <w14:textFill>
                  <w14:solidFill>
                    <w14:schemeClr w14:val="tx1"/>
                  </w14:solidFill>
                </w14:textFill>
              </w:rPr>
              <w:t xml:space="preserve">糖相关材料 </w:t>
            </w:r>
            <w:r>
              <w:rPr>
                <w:rFonts w:hint="eastAsia" w:hAnsi="宋体" w:cs="宋体"/>
                <w:color w:val="000000" w:themeColor="text1"/>
                <w14:textFill>
                  <w14:solidFill>
                    <w14:schemeClr w14:val="tx1"/>
                  </w14:solidFill>
                </w14:textFill>
              </w:rPr>
              <w:t>生产、研发与应用过程中对环境、社会可持续发展的影响。具有人文社会科学素养和社会责任感</w:t>
            </w:r>
            <w:r>
              <w:rPr>
                <w:rFonts w:hint="eastAsia" w:hAnsi="宋体" w:cs="宋体"/>
                <w:color w:val="000000" w:themeColor="text1"/>
                <w:lang w:eastAsia="zh-CN"/>
                <w14:textFill>
                  <w14:solidFill>
                    <w14:schemeClr w14:val="tx1"/>
                  </w14:solidFill>
                </w14:textFill>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基本具有</w:t>
            </w:r>
            <w:r>
              <w:rPr>
                <w:rFonts w:hint="eastAsia" w:hAnsi="宋体" w:cs="宋体"/>
                <w:color w:val="000000" w:themeColor="text1"/>
                <w14:textFill>
                  <w14:solidFill>
                    <w14:schemeClr w14:val="tx1"/>
                  </w14:solidFill>
                </w14:textFill>
              </w:rPr>
              <w:t>专业兴趣和意识，深入思考</w:t>
            </w:r>
            <w:r>
              <w:rPr>
                <w:rFonts w:hint="eastAsia" w:hAnsi="宋体" w:cs="宋体"/>
                <w:color w:val="000000" w:themeColor="text1"/>
                <w:lang w:val="en-US" w:eastAsia="zh-CN"/>
                <w14:textFill>
                  <w14:solidFill>
                    <w14:schemeClr w14:val="tx1"/>
                  </w14:solidFill>
                </w14:textFill>
              </w:rPr>
              <w:t xml:space="preserve">糖相关材料 </w:t>
            </w:r>
            <w:r>
              <w:rPr>
                <w:rFonts w:hint="eastAsia" w:hAnsi="宋体" w:cs="宋体"/>
                <w:color w:val="000000" w:themeColor="text1"/>
                <w14:textFill>
                  <w14:solidFill>
                    <w14:schemeClr w14:val="tx1"/>
                  </w14:solidFill>
                </w14:textFill>
              </w:rPr>
              <w:t>生产、研发与应用过程中对环境、社会可持续发展的影响。</w:t>
            </w:r>
            <w:r>
              <w:rPr>
                <w:rFonts w:hint="eastAsia" w:ascii="宋体" w:hAnsi="宋体" w:eastAsia="宋体"/>
                <w:color w:val="000000" w:themeColor="text1"/>
                <w:szCs w:val="21"/>
                <w14:textFill>
                  <w14:solidFill>
                    <w14:schemeClr w14:val="tx1"/>
                  </w14:solidFill>
                </w14:textFill>
              </w:rPr>
              <w:t>基本具有</w:t>
            </w:r>
            <w:r>
              <w:rPr>
                <w:rFonts w:hint="eastAsia" w:hAnsi="宋体" w:cs="宋体"/>
                <w:color w:val="000000" w:themeColor="text1"/>
                <w14:textFill>
                  <w14:solidFill>
                    <w14:schemeClr w14:val="tx1"/>
                  </w14:solidFill>
                </w14:textFill>
              </w:rPr>
              <w:t>人文社会科学素养和社会责任感</w:t>
            </w:r>
            <w:r>
              <w:rPr>
                <w:rFonts w:hint="eastAsia" w:hAnsi="宋体" w:cs="宋体"/>
                <w:color w:val="000000" w:themeColor="text1"/>
                <w:lang w:eastAsia="zh-CN"/>
                <w14:textFill>
                  <w14:solidFill>
                    <w14:schemeClr w14:val="tx1"/>
                  </w14:solidFill>
                </w14:textFill>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不具有</w:t>
            </w:r>
            <w:r>
              <w:rPr>
                <w:rFonts w:hint="eastAsia" w:hAnsi="宋体" w:cs="宋体"/>
                <w:color w:val="000000" w:themeColor="text1"/>
                <w14:textFill>
                  <w14:solidFill>
                    <w14:schemeClr w14:val="tx1"/>
                  </w14:solidFill>
                </w14:textFill>
              </w:rPr>
              <w:t>专业兴趣和意识，深入思考</w:t>
            </w:r>
            <w:r>
              <w:rPr>
                <w:rFonts w:hint="eastAsia" w:hAnsi="宋体" w:cs="宋体"/>
                <w:color w:val="000000" w:themeColor="text1"/>
                <w:lang w:val="en-US" w:eastAsia="zh-CN"/>
                <w14:textFill>
                  <w14:solidFill>
                    <w14:schemeClr w14:val="tx1"/>
                  </w14:solidFill>
                </w14:textFill>
              </w:rPr>
              <w:t xml:space="preserve">糖相关材料 </w:t>
            </w:r>
            <w:r>
              <w:rPr>
                <w:rFonts w:hint="eastAsia" w:hAnsi="宋体" w:cs="宋体"/>
                <w:color w:val="000000" w:themeColor="text1"/>
                <w14:textFill>
                  <w14:solidFill>
                    <w14:schemeClr w14:val="tx1"/>
                  </w14:solidFill>
                </w14:textFill>
              </w:rPr>
              <w:t>生产、研发与应用过程中对环境、社会可持续发展的影响。</w:t>
            </w:r>
            <w:r>
              <w:rPr>
                <w:rFonts w:hint="eastAsia" w:ascii="宋体" w:hAnsi="宋体" w:eastAsia="宋体"/>
                <w:color w:val="000000" w:themeColor="text1"/>
                <w:szCs w:val="21"/>
                <w14:textFill>
                  <w14:solidFill>
                    <w14:schemeClr w14:val="tx1"/>
                  </w14:solidFill>
                </w14:textFill>
              </w:rPr>
              <w:t>不具有</w:t>
            </w:r>
            <w:r>
              <w:rPr>
                <w:rFonts w:hint="eastAsia" w:hAnsi="宋体" w:cs="宋体"/>
                <w:color w:val="000000" w:themeColor="text1"/>
                <w14:textFill>
                  <w14:solidFill>
                    <w14:schemeClr w14:val="tx1"/>
                  </w14:solidFill>
                </w14:textFill>
              </w:rPr>
              <w:t>人文社会科学素养和社会责任感</w:t>
            </w:r>
            <w:r>
              <w:rPr>
                <w:rFonts w:hint="eastAsia" w:hAnsi="宋体" w:cs="宋体"/>
                <w:color w:val="000000" w:themeColor="text1"/>
                <w:lang w:eastAsia="zh-CN"/>
                <w14:textFill>
                  <w14:solidFill>
                    <w14:schemeClr w14:val="tx1"/>
                  </w14:solidFill>
                </w14:textFill>
              </w:rPr>
              <w:t>。</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8E1A3"/>
    <w:multiLevelType w:val="singleLevel"/>
    <w:tmpl w:val="8438E1A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mMTRhZTEzZGYwZWExYzBhOGMxOTg2ODRiMzI2MTc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7E36683"/>
    <w:rsid w:val="1AD21066"/>
    <w:rsid w:val="1DA812EF"/>
    <w:rsid w:val="258C3834"/>
    <w:rsid w:val="2A312B74"/>
    <w:rsid w:val="2BB976CD"/>
    <w:rsid w:val="36A10F03"/>
    <w:rsid w:val="3ABB6778"/>
    <w:rsid w:val="543B5AF6"/>
    <w:rsid w:val="5AF52531"/>
    <w:rsid w:val="604C0394"/>
    <w:rsid w:val="669D3DF1"/>
    <w:rsid w:val="721E1F70"/>
    <w:rsid w:val="74D95277"/>
    <w:rsid w:val="7B4A46EE"/>
    <w:rsid w:val="7B7A2964"/>
    <w:rsid w:val="7B8E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cs="Times New Roman"/>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rFonts w:ascii="Times New Roman" w:hAnsi="Times New Roman" w:eastAsia="黑体"/>
      <w:b/>
      <w:bCs/>
      <w:sz w:val="24"/>
    </w:rPr>
  </w:style>
  <w:style w:type="character" w:customStyle="1" w:styleId="10">
    <w:name w:val="纯文本 字符"/>
    <w:basedOn w:val="8"/>
    <w:link w:val="2"/>
    <w:qFormat/>
    <w:uiPriority w:val="99"/>
    <w:rPr>
      <w:rFonts w:ascii="宋体" w:hAnsi="Courier New" w:eastAsia="宋体" w:cs="Times New Roman"/>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5110</Words>
  <Characters>5549</Characters>
  <Lines>13</Lines>
  <Paragraphs>3</Paragraphs>
  <TotalTime>3</TotalTime>
  <ScaleCrop>false</ScaleCrop>
  <LinksUpToDate>false</LinksUpToDate>
  <CharactersWithSpaces>5745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CGJ</cp:lastModifiedBy>
  <cp:lastPrinted>2020-12-24T07:17:00Z</cp:lastPrinted>
  <dcterms:modified xsi:type="dcterms:W3CDTF">2023-04-25T06:31:03Z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287EF4C2CB594E9083039784CC15D8F7_13</vt:lpwstr>
  </property>
</Properties>
</file>